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Accent1"/>
        <w:tblW w:w="0" w:type="auto"/>
        <w:tblLook w:val="04A0" w:firstRow="1" w:lastRow="0" w:firstColumn="1" w:lastColumn="0" w:noHBand="0" w:noVBand="1"/>
      </w:tblPr>
      <w:tblGrid>
        <w:gridCol w:w="9016"/>
      </w:tblGrid>
      <w:tr w:rsidR="00D62E34" w14:paraId="48AD32AD" w14:textId="77777777" w:rsidTr="00307264">
        <w:trPr>
          <w:cnfStyle w:val="100000000000" w:firstRow="1" w:lastRow="0" w:firstColumn="0" w:lastColumn="0" w:oddVBand="0" w:evenVBand="0" w:oddHBand="0"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9109" w:type="dxa"/>
          </w:tcPr>
          <w:p w14:paraId="742D6F53" w14:textId="61F0CC7C" w:rsidR="00D62E34" w:rsidRPr="00E334C0" w:rsidRDefault="00D62E34" w:rsidP="00D62E34">
            <w:pPr>
              <w:jc w:val="center"/>
              <w:rPr>
                <w:b w:val="0"/>
                <w:bCs w:val="0"/>
                <w:sz w:val="32"/>
                <w:szCs w:val="32"/>
              </w:rPr>
            </w:pPr>
            <w:r w:rsidRPr="00E334C0">
              <w:rPr>
                <w:sz w:val="32"/>
                <w:szCs w:val="32"/>
              </w:rPr>
              <w:t>Advert Template</w:t>
            </w:r>
            <w:r w:rsidR="00E334C0">
              <w:rPr>
                <w:sz w:val="32"/>
                <w:szCs w:val="32"/>
              </w:rPr>
              <w:t xml:space="preserve"> Wording</w:t>
            </w:r>
          </w:p>
          <w:p w14:paraId="7D40CFB5" w14:textId="77777777" w:rsidR="00E334C0" w:rsidRDefault="00E334C0" w:rsidP="00D62E34">
            <w:pPr>
              <w:jc w:val="center"/>
              <w:rPr>
                <w:b w:val="0"/>
                <w:bCs w:val="0"/>
              </w:rPr>
            </w:pPr>
          </w:p>
          <w:p w14:paraId="12CA6954" w14:textId="00D9A7A0" w:rsidR="00E334C0" w:rsidRPr="00E334C0" w:rsidRDefault="00E334C0" w:rsidP="00D62E34">
            <w:pPr>
              <w:jc w:val="center"/>
              <w:rPr>
                <w:b w:val="0"/>
                <w:bCs w:val="0"/>
                <w:color w:val="C2D69B" w:themeColor="accent3" w:themeTint="99"/>
              </w:rPr>
            </w:pPr>
            <w:r w:rsidRPr="00E334C0">
              <w:rPr>
                <w:color w:val="C2D69B" w:themeColor="accent3" w:themeTint="99"/>
              </w:rPr>
              <w:t>This document will need to be</w:t>
            </w:r>
            <w:r w:rsidR="002714D7">
              <w:rPr>
                <w:color w:val="C2D69B" w:themeColor="accent3" w:themeTint="99"/>
              </w:rPr>
              <w:t xml:space="preserve"> completed then</w:t>
            </w:r>
            <w:r w:rsidRPr="00E334C0">
              <w:rPr>
                <w:color w:val="C2D69B" w:themeColor="accent3" w:themeTint="99"/>
              </w:rPr>
              <w:t xml:space="preserve"> uploaded along with your signed approved ECF to the Applicant Tracking System (ATS) when completing your Job Requestion </w:t>
            </w:r>
            <w:r w:rsidR="002714D7">
              <w:rPr>
                <w:color w:val="C2D69B" w:themeColor="accent3" w:themeTint="99"/>
              </w:rPr>
              <w:t>request</w:t>
            </w:r>
            <w:r w:rsidRPr="00E334C0">
              <w:rPr>
                <w:color w:val="C2D69B" w:themeColor="accent3" w:themeTint="99"/>
              </w:rPr>
              <w:t>.</w:t>
            </w:r>
          </w:p>
          <w:p w14:paraId="5A6DFDC4" w14:textId="77637F07" w:rsidR="00D62E34" w:rsidRDefault="00D62E34" w:rsidP="00D62E34">
            <w:pPr>
              <w:jc w:val="center"/>
            </w:pPr>
          </w:p>
        </w:tc>
      </w:tr>
      <w:tr w:rsidR="00D62E34" w14:paraId="2CBA4ABF" w14:textId="77777777" w:rsidTr="00307264">
        <w:trPr>
          <w:cnfStyle w:val="000000100000" w:firstRow="0" w:lastRow="0" w:firstColumn="0" w:lastColumn="0" w:oddVBand="0" w:evenVBand="0" w:oddHBand="1" w:evenHBand="0" w:firstRowFirstColumn="0" w:firstRowLastColumn="0" w:lastRowFirstColumn="0" w:lastRowLastColumn="0"/>
          <w:trHeight w:val="2334"/>
        </w:trPr>
        <w:tc>
          <w:tcPr>
            <w:cnfStyle w:val="001000000000" w:firstRow="0" w:lastRow="0" w:firstColumn="1" w:lastColumn="0" w:oddVBand="0" w:evenVBand="0" w:oddHBand="0" w:evenHBand="0" w:firstRowFirstColumn="0" w:firstRowLastColumn="0" w:lastRowFirstColumn="0" w:lastRowLastColumn="0"/>
            <w:tcW w:w="9109" w:type="dxa"/>
          </w:tcPr>
          <w:p w14:paraId="2C59D3AA" w14:textId="67D6C205" w:rsidR="00D62E34" w:rsidRPr="00D62E34" w:rsidRDefault="00D62E34" w:rsidP="00D62E34">
            <w:r w:rsidRPr="00D62E34">
              <w:t>1</w:t>
            </w:r>
            <w:r>
              <w:t xml:space="preserve">: About the role - </w:t>
            </w:r>
            <w:r w:rsidRPr="00D62E34">
              <w:t>Create job overview - Advert Text - Minimum of 100 characters and maximum of 1</w:t>
            </w:r>
            <w:r w:rsidR="006D16D3">
              <w:t>5</w:t>
            </w:r>
            <w:r w:rsidRPr="00D62E34">
              <w:t>00 characters, including spaces.</w:t>
            </w:r>
            <w:r w:rsidR="00A163C3">
              <w:t xml:space="preserve"> Please include contact details for candidates to get in touch should they have any questions about the role.</w:t>
            </w:r>
          </w:p>
          <w:p w14:paraId="0D19ED90" w14:textId="77777777" w:rsidR="00D62E34" w:rsidRPr="00D62E34" w:rsidRDefault="00D62E34" w:rsidP="00D62E34"/>
          <w:p w14:paraId="36BB67C2" w14:textId="77777777" w:rsidR="00D62E34" w:rsidRPr="00D62E34" w:rsidRDefault="00D62E34" w:rsidP="00D62E34">
            <w:r w:rsidRPr="00D62E34">
              <w:t xml:space="preserve">There's no set format to how you describe the </w:t>
            </w:r>
            <w:proofErr w:type="gramStart"/>
            <w:r w:rsidRPr="00D62E34">
              <w:t>job, but</w:t>
            </w:r>
            <w:proofErr w:type="gramEnd"/>
            <w:r w:rsidRPr="00D62E34">
              <w:t xml:space="preserve"> look to include a short description setting out what the successful candidate will be expected to do.</w:t>
            </w:r>
          </w:p>
          <w:p w14:paraId="4E884B07" w14:textId="77777777" w:rsidR="00D62E34" w:rsidRPr="00D62E34" w:rsidRDefault="00D62E34" w:rsidP="00D62E34">
            <w:r w:rsidRPr="00D62E34">
              <w:t xml:space="preserve">In this section remember that candidates really value information that affects their </w:t>
            </w:r>
            <w:proofErr w:type="gramStart"/>
            <w:r w:rsidRPr="00D62E34">
              <w:t>day to day</w:t>
            </w:r>
            <w:proofErr w:type="gramEnd"/>
            <w:r w:rsidRPr="00D62E34">
              <w:t xml:space="preserve"> life, such as the type of work it will involve. </w:t>
            </w:r>
          </w:p>
          <w:p w14:paraId="73660AD4" w14:textId="5DB3254E" w:rsidR="00D62E34" w:rsidRPr="00D62E34" w:rsidRDefault="00D62E34" w:rsidP="00D62E34">
            <w:r w:rsidRPr="00D62E34">
              <w:t>There is no need to repeat information from the Job description as this will appear later in the text of the advert.</w:t>
            </w:r>
          </w:p>
        </w:tc>
      </w:tr>
      <w:tr w:rsidR="00D62E34" w14:paraId="1396D268" w14:textId="77777777" w:rsidTr="00307264">
        <w:trPr>
          <w:trHeight w:val="2856"/>
        </w:trPr>
        <w:tc>
          <w:tcPr>
            <w:cnfStyle w:val="001000000000" w:firstRow="0" w:lastRow="0" w:firstColumn="1" w:lastColumn="0" w:oddVBand="0" w:evenVBand="0" w:oddHBand="0" w:evenHBand="0" w:firstRowFirstColumn="0" w:firstRowLastColumn="0" w:lastRowFirstColumn="0" w:lastRowLastColumn="0"/>
            <w:tcW w:w="9109" w:type="dxa"/>
          </w:tcPr>
          <w:p w14:paraId="1E2E5990" w14:textId="77777777" w:rsidR="00D62E34" w:rsidRDefault="00D62E34">
            <w:pPr>
              <w:rPr>
                <w:b w:val="0"/>
                <w:bCs w:val="0"/>
              </w:rPr>
            </w:pPr>
          </w:p>
          <w:p w14:paraId="37FFCB22" w14:textId="77777777" w:rsidR="00E93A75" w:rsidRDefault="00E334C0" w:rsidP="00E93A75">
            <w:pPr>
              <w:rPr>
                <w:b w:val="0"/>
                <w:bCs w:val="0"/>
              </w:rPr>
            </w:pPr>
            <w:r>
              <w:t>Text:</w:t>
            </w:r>
          </w:p>
          <w:p w14:paraId="5E4EEC96" w14:textId="77777777" w:rsidR="00E93A75" w:rsidRDefault="00E93A75" w:rsidP="00E93A75">
            <w:pPr>
              <w:rPr>
                <w:b w:val="0"/>
                <w:bCs w:val="0"/>
              </w:rPr>
            </w:pPr>
          </w:p>
          <w:p w14:paraId="21C2E69A" w14:textId="2A9D4ECD" w:rsidR="00E93A75" w:rsidRDefault="00E93A75" w:rsidP="00E93A75">
            <w:pPr>
              <w:rPr>
                <w:color w:val="000000"/>
              </w:rPr>
            </w:pPr>
            <w:r>
              <w:t xml:space="preserve">Leeds Sexual Health </w:t>
            </w:r>
            <w:r w:rsidRPr="00E82C73">
              <w:rPr>
                <w:color w:val="000000"/>
              </w:rPr>
              <w:t xml:space="preserve">is a busy and dynamic service offering a wide range of services </w:t>
            </w:r>
            <w:r>
              <w:rPr>
                <w:color w:val="000000"/>
              </w:rPr>
              <w:t xml:space="preserve">such as STI testing </w:t>
            </w:r>
            <w:r w:rsidR="00616034">
              <w:rPr>
                <w:color w:val="000000"/>
              </w:rPr>
              <w:t>&amp;</w:t>
            </w:r>
            <w:r>
              <w:rPr>
                <w:color w:val="000000"/>
              </w:rPr>
              <w:t xml:space="preserve"> treatments, contraception advise </w:t>
            </w:r>
            <w:r w:rsidR="00616034">
              <w:rPr>
                <w:color w:val="000000"/>
              </w:rPr>
              <w:t>&amp;</w:t>
            </w:r>
            <w:r>
              <w:rPr>
                <w:color w:val="000000"/>
              </w:rPr>
              <w:t xml:space="preserve"> provision, pregnancy testing and support, care after sexual assault, vaccinations and </w:t>
            </w:r>
            <w:r w:rsidR="00616034">
              <w:rPr>
                <w:color w:val="000000"/>
              </w:rPr>
              <w:t>care</w:t>
            </w:r>
            <w:r>
              <w:rPr>
                <w:color w:val="000000"/>
              </w:rPr>
              <w:t xml:space="preserve"> to vulnerable and high-risk groups.</w:t>
            </w:r>
            <w:r w:rsidRPr="00E82C73">
              <w:rPr>
                <w:color w:val="000000"/>
              </w:rPr>
              <w:t xml:space="preserve"> Our </w:t>
            </w:r>
            <w:r>
              <w:rPr>
                <w:color w:val="000000"/>
              </w:rPr>
              <w:t>service users</w:t>
            </w:r>
            <w:r w:rsidRPr="00E82C73">
              <w:rPr>
                <w:color w:val="000000"/>
              </w:rPr>
              <w:t xml:space="preserve"> attend with a variety of sexual health and contraceptive needs, requiring care, comprehensive assessment, and treatment by </w:t>
            </w:r>
            <w:r>
              <w:rPr>
                <w:color w:val="000000"/>
              </w:rPr>
              <w:t>our</w:t>
            </w:r>
            <w:r w:rsidRPr="00E82C73">
              <w:rPr>
                <w:color w:val="000000"/>
              </w:rPr>
              <w:t xml:space="preserve"> multidisciplinary team. </w:t>
            </w:r>
          </w:p>
          <w:p w14:paraId="4D15568B" w14:textId="77777777" w:rsidR="00E93A75" w:rsidRPr="00E82C73" w:rsidRDefault="00E93A75" w:rsidP="00E93A75">
            <w:pPr>
              <w:rPr>
                <w:color w:val="000000"/>
              </w:rPr>
            </w:pPr>
          </w:p>
          <w:p w14:paraId="46A5FFF7" w14:textId="571B4E54" w:rsidR="00E93A75" w:rsidRDefault="00E93A75" w:rsidP="00E93A75">
            <w:pPr>
              <w:rPr>
                <w:color w:val="000000"/>
              </w:rPr>
            </w:pPr>
            <w:r>
              <w:rPr>
                <w:color w:val="000000"/>
              </w:rPr>
              <w:t>The post holder</w:t>
            </w:r>
            <w:r w:rsidRPr="00E82C73">
              <w:rPr>
                <w:color w:val="000000"/>
              </w:rPr>
              <w:t xml:space="preserve"> </w:t>
            </w:r>
            <w:r w:rsidR="009D41DB">
              <w:rPr>
                <w:color w:val="000000"/>
              </w:rPr>
              <w:t xml:space="preserve">must </w:t>
            </w:r>
            <w:r w:rsidRPr="00E82C73">
              <w:rPr>
                <w:color w:val="000000"/>
              </w:rPr>
              <w:t>hold</w:t>
            </w:r>
            <w:r w:rsidR="005C65C9">
              <w:rPr>
                <w:color w:val="000000"/>
              </w:rPr>
              <w:t xml:space="preserve"> both</w:t>
            </w:r>
            <w:r>
              <w:rPr>
                <w:color w:val="000000"/>
              </w:rPr>
              <w:t xml:space="preserve"> </w:t>
            </w:r>
            <w:r w:rsidRPr="00E82C73">
              <w:rPr>
                <w:color w:val="000000"/>
              </w:rPr>
              <w:t xml:space="preserve">qualifications </w:t>
            </w:r>
            <w:r w:rsidR="005C65C9">
              <w:rPr>
                <w:color w:val="000000"/>
              </w:rPr>
              <w:t xml:space="preserve">in </w:t>
            </w:r>
            <w:r w:rsidRPr="00E82C73">
              <w:rPr>
                <w:color w:val="000000"/>
              </w:rPr>
              <w:t>sexual health and contraception such as DFSRH diploma</w:t>
            </w:r>
            <w:r>
              <w:rPr>
                <w:color w:val="000000"/>
              </w:rPr>
              <w:t xml:space="preserve"> and</w:t>
            </w:r>
            <w:r w:rsidRPr="00E82C73">
              <w:rPr>
                <w:color w:val="000000"/>
              </w:rPr>
              <w:t xml:space="preserve"> STIF intermediate</w:t>
            </w:r>
            <w:r>
              <w:rPr>
                <w:color w:val="000000"/>
              </w:rPr>
              <w:t xml:space="preserve"> with the addition of </w:t>
            </w:r>
            <w:r w:rsidRPr="00E82C73">
              <w:rPr>
                <w:color w:val="000000"/>
              </w:rPr>
              <w:t>LoC SDI</w:t>
            </w:r>
            <w:r>
              <w:rPr>
                <w:color w:val="000000"/>
              </w:rPr>
              <w:t xml:space="preserve"> implant removal, fits, refits, non-medical prescribing and microscopy skills.</w:t>
            </w:r>
          </w:p>
          <w:p w14:paraId="69598F07" w14:textId="77777777" w:rsidR="00E93A75" w:rsidRDefault="00E93A75" w:rsidP="00E93A75">
            <w:pPr>
              <w:rPr>
                <w:b w:val="0"/>
                <w:bCs w:val="0"/>
                <w:color w:val="000000"/>
              </w:rPr>
            </w:pPr>
          </w:p>
          <w:p w14:paraId="4288B011" w14:textId="29D0D1E2" w:rsidR="00C14E5C" w:rsidRDefault="00C14E5C" w:rsidP="00E93A75">
            <w:pPr>
              <w:rPr>
                <w:b w:val="0"/>
                <w:bCs w:val="0"/>
                <w:color w:val="000000"/>
              </w:rPr>
            </w:pPr>
            <w:r>
              <w:rPr>
                <w:color w:val="000000"/>
              </w:rPr>
              <w:t xml:space="preserve">Leeds Sexual Health operates from clinics 6 days a week, Monday to Saturday between the hours 8am to 8pm, with the opportunity to support outreach events outside of working hours. You will be required to be flexible and to cover clinics across Leeds, our main Hub is based at Beeston Hill Health Centre, and we have spoke sites at Armley, Chapeltown, City Centre &amp; Seacroft, along with other outreach sites across Leeds. </w:t>
            </w:r>
          </w:p>
          <w:p w14:paraId="5760F10F" w14:textId="77777777" w:rsidR="00C14E5C" w:rsidRDefault="00C14E5C" w:rsidP="00E93A75">
            <w:pPr>
              <w:rPr>
                <w:b w:val="0"/>
                <w:bCs w:val="0"/>
                <w:color w:val="000000"/>
              </w:rPr>
            </w:pPr>
          </w:p>
          <w:p w14:paraId="2C1A369D" w14:textId="000A2BC2" w:rsidR="00C14E5C" w:rsidRDefault="00C14E5C" w:rsidP="00E93A75">
            <w:pPr>
              <w:rPr>
                <w:color w:val="000000"/>
              </w:rPr>
            </w:pPr>
            <w:r>
              <w:rPr>
                <w:color w:val="000000"/>
              </w:rPr>
              <w:t xml:space="preserve">The post holder will be required to move </w:t>
            </w:r>
            <w:r w:rsidR="00252FCD">
              <w:rPr>
                <w:color w:val="000000"/>
              </w:rPr>
              <w:t xml:space="preserve">across </w:t>
            </w:r>
            <w:r>
              <w:rPr>
                <w:color w:val="000000"/>
              </w:rPr>
              <w:t>sites</w:t>
            </w:r>
            <w:r w:rsidR="00252FCD">
              <w:rPr>
                <w:color w:val="000000"/>
              </w:rPr>
              <w:t xml:space="preserve"> and be</w:t>
            </w:r>
            <w:r w:rsidR="00252FCD" w:rsidRPr="00252FCD">
              <w:rPr>
                <w:color w:val="000000"/>
              </w:rPr>
              <w:t xml:space="preserve"> able to travel independently to other bases</w:t>
            </w:r>
            <w:r>
              <w:rPr>
                <w:color w:val="000000"/>
              </w:rPr>
              <w:t xml:space="preserve"> during shifts to cover independent clinics and provide care to vulnerable and hard to reach service users. We have dedicated under 18 young person’s clinics </w:t>
            </w:r>
            <w:r w:rsidR="00B1027F">
              <w:rPr>
                <w:color w:val="000000"/>
              </w:rPr>
              <w:t xml:space="preserve">across the city </w:t>
            </w:r>
            <w:r>
              <w:rPr>
                <w:color w:val="000000"/>
              </w:rPr>
              <w:t xml:space="preserve">where you will assess safeguarding risks and support care needs.  </w:t>
            </w:r>
          </w:p>
          <w:p w14:paraId="52E333E0" w14:textId="77777777" w:rsidR="00D62E34" w:rsidRDefault="00D62E34">
            <w:pPr>
              <w:rPr>
                <w:b w:val="0"/>
                <w:bCs w:val="0"/>
              </w:rPr>
            </w:pPr>
          </w:p>
          <w:p w14:paraId="3EC6A3AB" w14:textId="77777777" w:rsidR="00EC54EC" w:rsidRDefault="00EC54EC">
            <w:pPr>
              <w:rPr>
                <w:b w:val="0"/>
                <w:bCs w:val="0"/>
              </w:rPr>
            </w:pPr>
          </w:p>
          <w:p w14:paraId="39DC3125" w14:textId="77777777" w:rsidR="00EC54EC" w:rsidRDefault="00EC54EC">
            <w:pPr>
              <w:rPr>
                <w:b w:val="0"/>
                <w:bCs w:val="0"/>
              </w:rPr>
            </w:pPr>
          </w:p>
          <w:p w14:paraId="38FC0405" w14:textId="77777777" w:rsidR="00EC54EC" w:rsidRDefault="00EC54EC">
            <w:pPr>
              <w:rPr>
                <w:b w:val="0"/>
                <w:bCs w:val="0"/>
              </w:rPr>
            </w:pPr>
          </w:p>
          <w:p w14:paraId="39A8D9D9" w14:textId="77777777" w:rsidR="00EC54EC" w:rsidRDefault="00EC54EC">
            <w:pPr>
              <w:rPr>
                <w:b w:val="0"/>
                <w:bCs w:val="0"/>
              </w:rPr>
            </w:pPr>
          </w:p>
          <w:p w14:paraId="079D0A5B" w14:textId="77777777" w:rsidR="00EC54EC" w:rsidRDefault="00EC54EC">
            <w:pPr>
              <w:rPr>
                <w:b w:val="0"/>
                <w:bCs w:val="0"/>
              </w:rPr>
            </w:pPr>
          </w:p>
          <w:p w14:paraId="129C5C8A" w14:textId="5CE27484" w:rsidR="00EC54EC" w:rsidRDefault="00EC54EC"/>
        </w:tc>
      </w:tr>
      <w:tr w:rsidR="00D62E34" w14:paraId="14E1C6AD" w14:textId="77777777" w:rsidTr="00307264">
        <w:trPr>
          <w:cnfStyle w:val="000000100000" w:firstRow="0" w:lastRow="0" w:firstColumn="0" w:lastColumn="0" w:oddVBand="0" w:evenVBand="0" w:oddHBand="1" w:evenHBand="0" w:firstRowFirstColumn="0" w:firstRowLastColumn="0" w:lastRowFirstColumn="0" w:lastRowLastColumn="0"/>
          <w:trHeight w:val="2078"/>
        </w:trPr>
        <w:tc>
          <w:tcPr>
            <w:cnfStyle w:val="001000000000" w:firstRow="0" w:lastRow="0" w:firstColumn="1" w:lastColumn="0" w:oddVBand="0" w:evenVBand="0" w:oddHBand="0" w:evenHBand="0" w:firstRowFirstColumn="0" w:firstRowLastColumn="0" w:lastRowFirstColumn="0" w:lastRowLastColumn="0"/>
            <w:tcW w:w="9109" w:type="dxa"/>
          </w:tcPr>
          <w:p w14:paraId="56489E43" w14:textId="4854124E" w:rsidR="00D62E34" w:rsidRPr="00D62E34" w:rsidRDefault="00D62E34" w:rsidP="00D62E34">
            <w:r w:rsidRPr="00D62E34">
              <w:lastRenderedPageBreak/>
              <w:t>2</w:t>
            </w:r>
            <w:r>
              <w:t xml:space="preserve">: Role Summary - </w:t>
            </w:r>
            <w:r w:rsidRPr="00D62E34">
              <w:t>Describe what the candidate will do (Main duties of the role) - Advert Text - Minimum of 100 characters and maximum of 1</w:t>
            </w:r>
            <w:r w:rsidR="006D16D3">
              <w:t>5</w:t>
            </w:r>
            <w:r w:rsidRPr="00D62E34">
              <w:t>00 characters, including spaces.</w:t>
            </w:r>
          </w:p>
          <w:p w14:paraId="3AEC5618" w14:textId="77777777" w:rsidR="00D62E34" w:rsidRPr="00D62E34" w:rsidRDefault="00D62E34" w:rsidP="00D62E34"/>
          <w:p w14:paraId="17AFA3D3" w14:textId="77777777" w:rsidR="00D62E34" w:rsidRPr="00D62E34" w:rsidRDefault="00D62E34" w:rsidP="00D62E34">
            <w:r w:rsidRPr="00D62E34">
              <w:t xml:space="preserve">This section is to allow the candidate to envisage what they will be doing in more detail and will allow you to include important skills and qualities that you are looking for - don't leave candidates any doubt - communicate insightful information e.g. utilise information from the Service Description. </w:t>
            </w:r>
          </w:p>
          <w:p w14:paraId="23692CA0" w14:textId="482C859B" w:rsidR="00D62E34" w:rsidRDefault="00D62E34" w:rsidP="00D62E34">
            <w:r w:rsidRPr="00D62E34">
              <w:t>Try not to repeat information from the Job description as this will appear later in the advert.</w:t>
            </w:r>
          </w:p>
        </w:tc>
      </w:tr>
      <w:tr w:rsidR="00D62E34" w14:paraId="73D32698" w14:textId="77777777" w:rsidTr="000D60A0">
        <w:trPr>
          <w:trHeight w:val="1266"/>
        </w:trPr>
        <w:tc>
          <w:tcPr>
            <w:cnfStyle w:val="001000000000" w:firstRow="0" w:lastRow="0" w:firstColumn="1" w:lastColumn="0" w:oddVBand="0" w:evenVBand="0" w:oddHBand="0" w:evenHBand="0" w:firstRowFirstColumn="0" w:firstRowLastColumn="0" w:lastRowFirstColumn="0" w:lastRowLastColumn="0"/>
            <w:tcW w:w="9109" w:type="dxa"/>
          </w:tcPr>
          <w:p w14:paraId="58E6B434" w14:textId="77777777" w:rsidR="00D62E34" w:rsidRDefault="00D62E34">
            <w:pPr>
              <w:rPr>
                <w:b w:val="0"/>
                <w:bCs w:val="0"/>
              </w:rPr>
            </w:pPr>
          </w:p>
          <w:p w14:paraId="71439A5B" w14:textId="020F6729" w:rsidR="00D62E34" w:rsidRPr="00E334C0" w:rsidRDefault="00E334C0">
            <w:r w:rsidRPr="00E334C0">
              <w:t xml:space="preserve">Text: </w:t>
            </w:r>
          </w:p>
          <w:p w14:paraId="2506B9BA" w14:textId="77777777" w:rsidR="00D62E34" w:rsidRDefault="00D62E34"/>
          <w:p w14:paraId="62F82B4E" w14:textId="450993DE" w:rsidR="00B1027F" w:rsidRDefault="00B1027F" w:rsidP="00B1027F">
            <w:pPr>
              <w:rPr>
                <w:b w:val="0"/>
                <w:bCs w:val="0"/>
                <w:color w:val="000000"/>
              </w:rPr>
            </w:pPr>
            <w:r>
              <w:rPr>
                <w:color w:val="000000"/>
              </w:rPr>
              <w:t xml:space="preserve">Leeds Sexual Health is an integrated service, and our partners are Leeds Teaching hospital, GP Confed and Central Forum. </w:t>
            </w:r>
          </w:p>
          <w:p w14:paraId="3ABB43DA" w14:textId="77777777" w:rsidR="00B1027F" w:rsidRDefault="00B1027F" w:rsidP="00B1027F">
            <w:pPr>
              <w:rPr>
                <w:color w:val="000000"/>
              </w:rPr>
            </w:pPr>
          </w:p>
          <w:p w14:paraId="65A23E4E" w14:textId="4B86384E" w:rsidR="00B1027F" w:rsidRDefault="00B1027F" w:rsidP="00B1027F">
            <w:pPr>
              <w:rPr>
                <w:color w:val="000000"/>
              </w:rPr>
            </w:pPr>
            <w:r>
              <w:rPr>
                <w:color w:val="000000"/>
              </w:rPr>
              <w:t xml:space="preserve">The role involves supporting wider colleagues, junior staff, nursing and medical trainees. </w:t>
            </w:r>
            <w:r w:rsidR="00616034">
              <w:rPr>
                <w:color w:val="000000"/>
              </w:rPr>
              <w:t xml:space="preserve">You will also provide support as nurse co-ordinator in the smooth running of clinics and triage emergency and urgent care on the day. </w:t>
            </w:r>
          </w:p>
          <w:p w14:paraId="153367BF" w14:textId="77777777" w:rsidR="00D62E34" w:rsidRDefault="00D62E34">
            <w:pPr>
              <w:rPr>
                <w:rFonts w:ascii="Arial" w:hAnsi="Arial" w:cs="Arial"/>
                <w:color w:val="333333"/>
                <w:sz w:val="21"/>
                <w:szCs w:val="21"/>
                <w:shd w:val="clear" w:color="auto" w:fill="FFFFFF"/>
              </w:rPr>
            </w:pPr>
          </w:p>
          <w:p w14:paraId="4C2B1B72" w14:textId="5FB36A0B" w:rsidR="00B1027F" w:rsidRDefault="00C14E5C" w:rsidP="00C14E5C">
            <w:pPr>
              <w:rPr>
                <w:b w:val="0"/>
                <w:bCs w:val="0"/>
                <w:color w:val="000000"/>
              </w:rPr>
            </w:pPr>
            <w:r w:rsidRPr="00E82C73">
              <w:rPr>
                <w:color w:val="000000"/>
              </w:rPr>
              <w:t xml:space="preserve">The post-holder is responsible for providing </w:t>
            </w:r>
            <w:r>
              <w:rPr>
                <w:color w:val="000000"/>
              </w:rPr>
              <w:t xml:space="preserve">high standards of </w:t>
            </w:r>
            <w:r w:rsidRPr="00E82C73">
              <w:rPr>
                <w:color w:val="000000"/>
              </w:rPr>
              <w:t xml:space="preserve">clinical nursing expertise to </w:t>
            </w:r>
            <w:r w:rsidR="00B1027F">
              <w:rPr>
                <w:color w:val="000000"/>
              </w:rPr>
              <w:t>service users</w:t>
            </w:r>
            <w:r w:rsidRPr="00E82C73">
              <w:rPr>
                <w:color w:val="000000"/>
              </w:rPr>
              <w:t xml:space="preserve"> in the field of SRH/GUM</w:t>
            </w:r>
            <w:r>
              <w:rPr>
                <w:color w:val="000000"/>
              </w:rPr>
              <w:t xml:space="preserve"> across the footprint of Leeds</w:t>
            </w:r>
            <w:r w:rsidR="00B1027F">
              <w:rPr>
                <w:color w:val="000000"/>
              </w:rPr>
              <w:t xml:space="preserve"> providing</w:t>
            </w:r>
            <w:r>
              <w:rPr>
                <w:color w:val="000000"/>
              </w:rPr>
              <w:t xml:space="preserve"> information and advice, counselling to help patients diagnosed with a sexually transmitted infection to understand and manage their condition</w:t>
            </w:r>
            <w:r w:rsidR="00B1027F">
              <w:rPr>
                <w:color w:val="000000"/>
              </w:rPr>
              <w:t>.</w:t>
            </w:r>
          </w:p>
          <w:p w14:paraId="45A1DDF5" w14:textId="77777777" w:rsidR="00B1027F" w:rsidRDefault="00B1027F" w:rsidP="00C14E5C">
            <w:pPr>
              <w:rPr>
                <w:b w:val="0"/>
                <w:bCs w:val="0"/>
                <w:color w:val="000000"/>
              </w:rPr>
            </w:pPr>
          </w:p>
          <w:p w14:paraId="66807418" w14:textId="43A25B9C" w:rsidR="00B1027F" w:rsidRDefault="00B1027F" w:rsidP="00C14E5C">
            <w:pPr>
              <w:rPr>
                <w:b w:val="0"/>
                <w:bCs w:val="0"/>
                <w:color w:val="000000"/>
              </w:rPr>
            </w:pPr>
            <w:r>
              <w:rPr>
                <w:color w:val="000000"/>
              </w:rPr>
              <w:t xml:space="preserve">If you are interested in working for Leeds Sexual Health and want to know more about the role then please email </w:t>
            </w:r>
            <w:hyperlink r:id="rId7" w:history="1">
              <w:r w:rsidRPr="00AE236A">
                <w:rPr>
                  <w:rStyle w:val="Hyperlink"/>
                </w:rPr>
                <w:t>lcht.lshadmin.lch@nhs.net</w:t>
              </w:r>
            </w:hyperlink>
            <w:r>
              <w:rPr>
                <w:color w:val="000000"/>
              </w:rPr>
              <w:t xml:space="preserve"> or call us 0113 84</w:t>
            </w:r>
            <w:r w:rsidR="00F33B0A">
              <w:rPr>
                <w:color w:val="000000"/>
              </w:rPr>
              <w:t xml:space="preserve">34343. </w:t>
            </w:r>
          </w:p>
          <w:p w14:paraId="4BA243B1" w14:textId="77777777" w:rsidR="00C14E5C" w:rsidRDefault="00C14E5C" w:rsidP="00C14E5C">
            <w:pPr>
              <w:rPr>
                <w:color w:val="000000"/>
              </w:rPr>
            </w:pPr>
          </w:p>
          <w:p w14:paraId="503464C7" w14:textId="77777777" w:rsidR="00C14E5C" w:rsidRPr="001D1C4B" w:rsidRDefault="00C14E5C" w:rsidP="00C14E5C"/>
          <w:p w14:paraId="050B060E" w14:textId="77777777" w:rsidR="00C14E5C" w:rsidRDefault="00C14E5C" w:rsidP="00C14E5C">
            <w:pPr>
              <w:rPr>
                <w:b w:val="0"/>
                <w:bCs w:val="0"/>
              </w:rPr>
            </w:pPr>
          </w:p>
          <w:p w14:paraId="0FAEF756" w14:textId="77777777" w:rsidR="00E91FAA" w:rsidRDefault="00E91FAA">
            <w:pPr>
              <w:rPr>
                <w:rFonts w:ascii="Arial" w:hAnsi="Arial" w:cs="Arial"/>
                <w:color w:val="333333"/>
                <w:sz w:val="21"/>
                <w:szCs w:val="21"/>
                <w:shd w:val="clear" w:color="auto" w:fill="FFFFFF"/>
              </w:rPr>
            </w:pPr>
          </w:p>
          <w:p w14:paraId="05CECD62" w14:textId="77777777" w:rsidR="00E91FAA" w:rsidRDefault="00E91FAA">
            <w:pPr>
              <w:rPr>
                <w:rFonts w:ascii="Arial" w:hAnsi="Arial" w:cs="Arial"/>
                <w:color w:val="333333"/>
                <w:sz w:val="21"/>
                <w:szCs w:val="21"/>
                <w:shd w:val="clear" w:color="auto" w:fill="FFFFFF"/>
              </w:rPr>
            </w:pPr>
          </w:p>
          <w:p w14:paraId="31D79AAF" w14:textId="77777777" w:rsidR="00E91FAA" w:rsidRDefault="00E91FAA">
            <w:pPr>
              <w:rPr>
                <w:rFonts w:ascii="Arial" w:hAnsi="Arial" w:cs="Arial"/>
                <w:color w:val="333333"/>
                <w:sz w:val="21"/>
                <w:szCs w:val="21"/>
                <w:shd w:val="clear" w:color="auto" w:fill="FFFFFF"/>
              </w:rPr>
            </w:pPr>
          </w:p>
          <w:p w14:paraId="785A195A" w14:textId="77777777" w:rsidR="00E91FAA" w:rsidRDefault="00E91FAA">
            <w:pPr>
              <w:rPr>
                <w:rFonts w:ascii="Arial" w:hAnsi="Arial" w:cs="Arial"/>
                <w:color w:val="333333"/>
                <w:sz w:val="21"/>
                <w:szCs w:val="21"/>
                <w:shd w:val="clear" w:color="auto" w:fill="FFFFFF"/>
              </w:rPr>
            </w:pPr>
          </w:p>
          <w:p w14:paraId="0AF3471E" w14:textId="77777777" w:rsidR="00E91FAA" w:rsidRDefault="00E91FAA">
            <w:pPr>
              <w:rPr>
                <w:rFonts w:ascii="Arial" w:hAnsi="Arial" w:cs="Arial"/>
                <w:color w:val="333333"/>
                <w:sz w:val="21"/>
                <w:szCs w:val="21"/>
                <w:shd w:val="clear" w:color="auto" w:fill="FFFFFF"/>
              </w:rPr>
            </w:pPr>
          </w:p>
          <w:p w14:paraId="2BFA74A0" w14:textId="77777777" w:rsidR="00E91FAA" w:rsidRDefault="00E91FAA">
            <w:pPr>
              <w:rPr>
                <w:rFonts w:ascii="Arial" w:hAnsi="Arial" w:cs="Arial"/>
                <w:color w:val="333333"/>
                <w:sz w:val="21"/>
                <w:szCs w:val="21"/>
                <w:shd w:val="clear" w:color="auto" w:fill="FFFFFF"/>
              </w:rPr>
            </w:pPr>
          </w:p>
          <w:p w14:paraId="67BDCC77" w14:textId="77777777" w:rsidR="00E91FAA" w:rsidRDefault="00E91FAA">
            <w:pPr>
              <w:rPr>
                <w:rFonts w:ascii="Arial" w:hAnsi="Arial" w:cs="Arial"/>
                <w:color w:val="333333"/>
                <w:sz w:val="21"/>
                <w:szCs w:val="21"/>
                <w:shd w:val="clear" w:color="auto" w:fill="FFFFFF"/>
              </w:rPr>
            </w:pPr>
          </w:p>
          <w:p w14:paraId="4C880F6C" w14:textId="77777777" w:rsidR="00E91FAA" w:rsidRDefault="00E91FAA">
            <w:pPr>
              <w:rPr>
                <w:rFonts w:ascii="Arial" w:hAnsi="Arial" w:cs="Arial"/>
                <w:color w:val="333333"/>
                <w:sz w:val="21"/>
                <w:szCs w:val="21"/>
                <w:shd w:val="clear" w:color="auto" w:fill="FFFFFF"/>
              </w:rPr>
            </w:pPr>
          </w:p>
          <w:p w14:paraId="020911DA" w14:textId="769CE209" w:rsidR="00E91FAA" w:rsidRDefault="00EC54EC">
            <w:pPr>
              <w:rPr>
                <w:b w:val="0"/>
                <w:bCs w:val="0"/>
              </w:rPr>
            </w:pPr>
            <w:r>
              <w:t>Please Review the Job Description and Person Specification Attached for full Requirements of the Role.</w:t>
            </w:r>
          </w:p>
          <w:p w14:paraId="2419A91E" w14:textId="77777777" w:rsidR="00EC54EC" w:rsidRDefault="00EC54EC">
            <w:pPr>
              <w:rPr>
                <w:rFonts w:ascii="Arial" w:hAnsi="Arial" w:cs="Arial"/>
                <w:b w:val="0"/>
                <w:bCs w:val="0"/>
                <w:color w:val="333333"/>
                <w:sz w:val="21"/>
                <w:szCs w:val="21"/>
                <w:shd w:val="clear" w:color="auto" w:fill="FFFFFF"/>
              </w:rPr>
            </w:pPr>
          </w:p>
          <w:p w14:paraId="61ECEA4D" w14:textId="3720E3AA" w:rsidR="00EC54EC" w:rsidRDefault="00EC54EC">
            <w:pPr>
              <w:rPr>
                <w:rFonts w:ascii="Arial" w:hAnsi="Arial" w:cs="Arial"/>
                <w:color w:val="333333"/>
                <w:sz w:val="21"/>
                <w:szCs w:val="21"/>
                <w:shd w:val="clear" w:color="auto" w:fill="FFFFFF"/>
              </w:rPr>
            </w:pPr>
            <w:r>
              <w:rPr>
                <w:rFonts w:ascii="Arial" w:hAnsi="Arial" w:cs="Arial"/>
                <w:color w:val="333333"/>
                <w:sz w:val="21"/>
                <w:szCs w:val="21"/>
                <w:shd w:val="clear" w:color="auto" w:fill="FFFFFF"/>
              </w:rPr>
              <w:t xml:space="preserve">Adverts will close early where the maximum </w:t>
            </w:r>
            <w:proofErr w:type="gramStart"/>
            <w:r>
              <w:rPr>
                <w:rFonts w:ascii="Arial" w:hAnsi="Arial" w:cs="Arial"/>
                <w:color w:val="333333"/>
                <w:sz w:val="21"/>
                <w:szCs w:val="21"/>
                <w:shd w:val="clear" w:color="auto" w:fill="FFFFFF"/>
              </w:rPr>
              <w:t>numbers</w:t>
            </w:r>
            <w:proofErr w:type="gramEnd"/>
            <w:r>
              <w:rPr>
                <w:rFonts w:ascii="Arial" w:hAnsi="Arial" w:cs="Arial"/>
                <w:color w:val="333333"/>
                <w:sz w:val="21"/>
                <w:szCs w:val="21"/>
                <w:shd w:val="clear" w:color="auto" w:fill="FFFFFF"/>
              </w:rPr>
              <w:t xml:space="preserve"> applicants </w:t>
            </w:r>
            <w:proofErr w:type="gramStart"/>
            <w:r>
              <w:rPr>
                <w:rFonts w:ascii="Arial" w:hAnsi="Arial" w:cs="Arial"/>
                <w:color w:val="333333"/>
                <w:sz w:val="21"/>
                <w:szCs w:val="21"/>
                <w:shd w:val="clear" w:color="auto" w:fill="FFFFFF"/>
              </w:rPr>
              <w:t>is</w:t>
            </w:r>
            <w:proofErr w:type="gramEnd"/>
            <w:r>
              <w:rPr>
                <w:rFonts w:ascii="Arial" w:hAnsi="Arial" w:cs="Arial"/>
                <w:color w:val="333333"/>
                <w:sz w:val="21"/>
                <w:szCs w:val="21"/>
                <w:shd w:val="clear" w:color="auto" w:fill="FFFFFF"/>
              </w:rPr>
              <w:t xml:space="preserve"> reached. </w:t>
            </w:r>
          </w:p>
          <w:p w14:paraId="0CAD6A49" w14:textId="53170234" w:rsidR="00E91FAA" w:rsidRPr="000D60A0" w:rsidRDefault="00E91FAA">
            <w:pPr>
              <w:rPr>
                <w:b w:val="0"/>
                <w:bCs w:val="0"/>
              </w:rPr>
            </w:pPr>
          </w:p>
        </w:tc>
      </w:tr>
      <w:tr w:rsidR="00C94D12" w14:paraId="73707B22" w14:textId="77777777" w:rsidTr="000D60A0">
        <w:trPr>
          <w:cnfStyle w:val="000000100000" w:firstRow="0" w:lastRow="0" w:firstColumn="0" w:lastColumn="0" w:oddVBand="0" w:evenVBand="0" w:oddHBand="1" w:evenHBand="0" w:firstRowFirstColumn="0" w:firstRowLastColumn="0" w:lastRowFirstColumn="0" w:lastRowLastColumn="0"/>
          <w:trHeight w:val="1266"/>
        </w:trPr>
        <w:tc>
          <w:tcPr>
            <w:cnfStyle w:val="001000000000" w:firstRow="0" w:lastRow="0" w:firstColumn="1" w:lastColumn="0" w:oddVBand="0" w:evenVBand="0" w:oddHBand="0" w:evenHBand="0" w:firstRowFirstColumn="0" w:firstRowLastColumn="0" w:lastRowFirstColumn="0" w:lastRowLastColumn="0"/>
            <w:tcW w:w="9109" w:type="dxa"/>
          </w:tcPr>
          <w:p w14:paraId="1D69806C" w14:textId="124DD3FA" w:rsidR="00C94D12" w:rsidRPr="00C94D12" w:rsidRDefault="00C94D12">
            <w:r w:rsidRPr="00C94D12">
              <w:t>Please include contact details for</w:t>
            </w:r>
            <w:r>
              <w:t xml:space="preserve"> candidates to contact about</w:t>
            </w:r>
            <w:r w:rsidRPr="00C94D12">
              <w:t xml:space="preserve"> the Job: </w:t>
            </w:r>
          </w:p>
        </w:tc>
      </w:tr>
      <w:tr w:rsidR="00D62E34" w14:paraId="606D4745" w14:textId="77777777" w:rsidTr="001D1C4B">
        <w:trPr>
          <w:trHeight w:val="7220"/>
        </w:trPr>
        <w:tc>
          <w:tcPr>
            <w:cnfStyle w:val="001000000000" w:firstRow="0" w:lastRow="0" w:firstColumn="1" w:lastColumn="0" w:oddVBand="0" w:evenVBand="0" w:oddHBand="0" w:evenHBand="0" w:firstRowFirstColumn="0" w:firstRowLastColumn="0" w:lastRowFirstColumn="0" w:lastRowLastColumn="0"/>
            <w:tcW w:w="9109" w:type="dxa"/>
          </w:tcPr>
          <w:p w14:paraId="513074EB" w14:textId="77777777" w:rsidR="00D62E34" w:rsidRPr="001D1C4B" w:rsidRDefault="00D62E34" w:rsidP="00D62E34">
            <w:pPr>
              <w:rPr>
                <w:sz w:val="28"/>
                <w:szCs w:val="28"/>
                <w:u w:val="single"/>
              </w:rPr>
            </w:pPr>
            <w:r w:rsidRPr="001D1C4B">
              <w:rPr>
                <w:sz w:val="28"/>
                <w:szCs w:val="28"/>
                <w:u w:val="single"/>
              </w:rPr>
              <w:lastRenderedPageBreak/>
              <w:t xml:space="preserve">Standard wording which will appear in all adverts: </w:t>
            </w:r>
          </w:p>
          <w:p w14:paraId="4B024C96" w14:textId="77777777" w:rsidR="00D62E34" w:rsidRPr="00D62E34" w:rsidRDefault="00D62E34" w:rsidP="00D62E34"/>
          <w:p w14:paraId="324101F1" w14:textId="77777777" w:rsidR="00D62E34" w:rsidRPr="00D62E34" w:rsidRDefault="00D62E34" w:rsidP="00D62E34">
            <w:r w:rsidRPr="00D62E34">
              <w:t xml:space="preserve">Working for Leeds community Healthcare NHS Trust </w:t>
            </w:r>
          </w:p>
          <w:p w14:paraId="2650F4EA" w14:textId="77777777" w:rsidR="00D62E34" w:rsidRPr="00D62E34" w:rsidRDefault="00D62E34" w:rsidP="00D62E34"/>
          <w:p w14:paraId="0AD081D0" w14:textId="77777777" w:rsidR="00D62E34" w:rsidRPr="00D62E34" w:rsidRDefault="00D62E34" w:rsidP="00D62E34">
            <w:r w:rsidRPr="00D62E34">
              <w:t>Who are we?</w:t>
            </w:r>
          </w:p>
          <w:p w14:paraId="7C10C301" w14:textId="77777777" w:rsidR="00D62E34" w:rsidRPr="00D62E34" w:rsidRDefault="00D62E34" w:rsidP="00D62E34"/>
          <w:p w14:paraId="2A15F147" w14:textId="77777777" w:rsidR="00D62E34" w:rsidRPr="001D1C4B" w:rsidRDefault="00D62E34" w:rsidP="00D62E34">
            <w:pPr>
              <w:rPr>
                <w:b w:val="0"/>
                <w:bCs w:val="0"/>
              </w:rPr>
            </w:pPr>
            <w:r w:rsidRPr="001D1C4B">
              <w:rPr>
                <w:b w:val="0"/>
                <w:bCs w:val="0"/>
              </w:rPr>
              <w:t>Leeds Community Healthcare provides a range of community-based health services across the whole city. We treat people in their homes, local health centres and community hospitals, and work in partnership with other local Trusts, charities and Leeds City Council.</w:t>
            </w:r>
          </w:p>
          <w:p w14:paraId="26D60AA2" w14:textId="77777777" w:rsidR="00D62E34" w:rsidRPr="001D1C4B" w:rsidRDefault="00D62E34" w:rsidP="00D62E34">
            <w:pPr>
              <w:rPr>
                <w:b w:val="0"/>
                <w:bCs w:val="0"/>
              </w:rPr>
            </w:pPr>
          </w:p>
          <w:p w14:paraId="7C62BA85" w14:textId="77777777" w:rsidR="00D62E34" w:rsidRPr="001D1C4B" w:rsidRDefault="00D62E34" w:rsidP="00D62E34">
            <w:pPr>
              <w:rPr>
                <w:b w:val="0"/>
                <w:bCs w:val="0"/>
              </w:rPr>
            </w:pPr>
            <w:r w:rsidRPr="001D1C4B">
              <w:rPr>
                <w:b w:val="0"/>
                <w:bCs w:val="0"/>
              </w:rPr>
              <w:t xml:space="preserve">We have a strong culture based on </w:t>
            </w:r>
            <w:proofErr w:type="gramStart"/>
            <w:r w:rsidRPr="001D1C4B">
              <w:rPr>
                <w:b w:val="0"/>
                <w:bCs w:val="0"/>
              </w:rPr>
              <w:t>deeply-held</w:t>
            </w:r>
            <w:proofErr w:type="gramEnd"/>
            <w:r w:rsidRPr="001D1C4B">
              <w:rPr>
                <w:b w:val="0"/>
                <w:bCs w:val="0"/>
              </w:rPr>
              <w:t xml:space="preserve"> values, and our focus </w:t>
            </w:r>
            <w:proofErr w:type="gramStart"/>
            <w:r w:rsidRPr="001D1C4B">
              <w:rPr>
                <w:b w:val="0"/>
                <w:bCs w:val="0"/>
              </w:rPr>
              <w:t>at all times</w:t>
            </w:r>
            <w:proofErr w:type="gramEnd"/>
            <w:r w:rsidRPr="001D1C4B">
              <w:rPr>
                <w:b w:val="0"/>
                <w:bCs w:val="0"/>
              </w:rPr>
              <w:t xml:space="preserve"> is on delivering </w:t>
            </w:r>
            <w:proofErr w:type="gramStart"/>
            <w:r w:rsidRPr="001D1C4B">
              <w:rPr>
                <w:b w:val="0"/>
                <w:bCs w:val="0"/>
              </w:rPr>
              <w:t>high quality</w:t>
            </w:r>
            <w:proofErr w:type="gramEnd"/>
            <w:r w:rsidRPr="001D1C4B">
              <w:rPr>
                <w:b w:val="0"/>
                <w:bCs w:val="0"/>
              </w:rPr>
              <w:t xml:space="preserve"> care to the people of Leeds. In our most recent CQC evaluation, we were rated "Good", with our Adult Services rated "Outstanding" for caring.</w:t>
            </w:r>
          </w:p>
          <w:p w14:paraId="729A8011" w14:textId="77777777" w:rsidR="00D62E34" w:rsidRPr="00D62E34" w:rsidRDefault="00D62E34" w:rsidP="00D62E34"/>
          <w:p w14:paraId="2C3000D7" w14:textId="77777777" w:rsidR="00D62E34" w:rsidRPr="00D62E34" w:rsidRDefault="00D62E34" w:rsidP="00D62E34">
            <w:r w:rsidRPr="00D62E34">
              <w:t>Perks of the job</w:t>
            </w:r>
          </w:p>
          <w:p w14:paraId="489D0AE7" w14:textId="77777777" w:rsidR="00D62E34" w:rsidRPr="00D62E34" w:rsidRDefault="00D62E34" w:rsidP="00D62E34"/>
          <w:p w14:paraId="4BB80EBE" w14:textId="6F3525E9" w:rsidR="00D62E34" w:rsidRPr="001D1C4B" w:rsidRDefault="00D62E34" w:rsidP="00D62E34">
            <w:pPr>
              <w:rPr>
                <w:b w:val="0"/>
                <w:bCs w:val="0"/>
              </w:rPr>
            </w:pPr>
            <w:r w:rsidRPr="001D1C4B">
              <w:rPr>
                <w:b w:val="0"/>
                <w:bCs w:val="0"/>
              </w:rPr>
              <w:t xml:space="preserve">Our benefits range from generous annual leave to access to NHS discount sites. You can find the full list of attractive benefits and rewards at </w:t>
            </w:r>
            <w:hyperlink r:id="rId8" w:history="1">
              <w:r w:rsidRPr="001D1C4B">
                <w:rPr>
                  <w:rStyle w:val="Hyperlink"/>
                  <w:b w:val="0"/>
                  <w:bCs w:val="0"/>
                </w:rPr>
                <w:t>www.leedscommunityhealthcare.nhs.uk</w:t>
              </w:r>
            </w:hyperlink>
            <w:r w:rsidRPr="001D1C4B">
              <w:rPr>
                <w:b w:val="0"/>
                <w:bCs w:val="0"/>
              </w:rPr>
              <w:t xml:space="preserve"> click on the Join Our Team Tab.</w:t>
            </w:r>
          </w:p>
          <w:p w14:paraId="6F1A6C28" w14:textId="77777777" w:rsidR="00D62E34" w:rsidRPr="00D62E34" w:rsidRDefault="00D62E34" w:rsidP="00D62E34"/>
          <w:p w14:paraId="63B43244" w14:textId="77777777" w:rsidR="00D62E34" w:rsidRPr="00D62E34" w:rsidRDefault="00D62E34" w:rsidP="00D62E34">
            <w:r w:rsidRPr="00D62E34">
              <w:t>Right to Work</w:t>
            </w:r>
          </w:p>
          <w:p w14:paraId="12F93EBC" w14:textId="77777777" w:rsidR="00D62E34" w:rsidRPr="00D62E34" w:rsidRDefault="00D62E34" w:rsidP="00D62E34"/>
          <w:p w14:paraId="796D416E" w14:textId="77777777" w:rsidR="00D62E34" w:rsidRDefault="00D62E34" w:rsidP="00D62E34">
            <w:r w:rsidRPr="001D1C4B">
              <w:rPr>
                <w:b w:val="0"/>
                <w:bCs w:val="0"/>
              </w:rPr>
              <w:t>This role is based in the UK. Employment is conditional on confirmation of the right to work in the UK - either as a UK or Irish citizen, under the EU settlement scheme or having secured any other relevant work visa. If you do not have the right to work in the UK and the role does not meet eligibility for sponsorship, please consider carefully whether you meet the eligibility to apply.</w:t>
            </w:r>
          </w:p>
          <w:p w14:paraId="051A63A4" w14:textId="7EE87893" w:rsidR="001D1C4B" w:rsidRPr="001D1C4B" w:rsidRDefault="001D1C4B" w:rsidP="00D62E34">
            <w:pPr>
              <w:rPr>
                <w:b w:val="0"/>
                <w:bCs w:val="0"/>
              </w:rPr>
            </w:pPr>
          </w:p>
        </w:tc>
      </w:tr>
      <w:tr w:rsidR="00307264" w14:paraId="0A9AC747" w14:textId="77777777" w:rsidTr="001D1C4B">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9109" w:type="dxa"/>
          </w:tcPr>
          <w:p w14:paraId="362A2A05" w14:textId="77777777" w:rsidR="00307264" w:rsidRDefault="00307264"/>
        </w:tc>
      </w:tr>
      <w:tr w:rsidR="00307264" w14:paraId="71318ECD" w14:textId="77777777" w:rsidTr="00E334C0">
        <w:trPr>
          <w:trHeight w:val="420"/>
        </w:trPr>
        <w:tc>
          <w:tcPr>
            <w:cnfStyle w:val="001000000000" w:firstRow="0" w:lastRow="0" w:firstColumn="1" w:lastColumn="0" w:oddVBand="0" w:evenVBand="0" w:oddHBand="0" w:evenHBand="0" w:firstRowFirstColumn="0" w:firstRowLastColumn="0" w:lastRowFirstColumn="0" w:lastRowLastColumn="0"/>
            <w:tcW w:w="9109" w:type="dxa"/>
          </w:tcPr>
          <w:p w14:paraId="7D1D8984" w14:textId="2E638E90" w:rsidR="00E334C0" w:rsidRPr="00E334C0" w:rsidRDefault="00E334C0" w:rsidP="00E334C0">
            <w:pPr>
              <w:rPr>
                <w:b w:val="0"/>
                <w:bCs w:val="0"/>
              </w:rPr>
            </w:pPr>
            <w:r>
              <w:t xml:space="preserve">Core Job Description </w:t>
            </w:r>
            <w:r w:rsidR="002714D7">
              <w:t xml:space="preserve">Information for Recruiting Managers </w:t>
            </w:r>
          </w:p>
        </w:tc>
      </w:tr>
      <w:tr w:rsidR="00D62E34" w14:paraId="73FEEAD0" w14:textId="77777777" w:rsidTr="00307264">
        <w:trPr>
          <w:cnfStyle w:val="000000100000" w:firstRow="0" w:lastRow="0" w:firstColumn="0" w:lastColumn="0" w:oddVBand="0" w:evenVBand="0" w:oddHBand="1" w:evenHBand="0" w:firstRowFirstColumn="0" w:firstRowLastColumn="0" w:lastRowFirstColumn="0" w:lastRowLastColumn="0"/>
          <w:trHeight w:val="1072"/>
        </w:trPr>
        <w:tc>
          <w:tcPr>
            <w:cnfStyle w:val="001000000000" w:firstRow="0" w:lastRow="0" w:firstColumn="1" w:lastColumn="0" w:oddVBand="0" w:evenVBand="0" w:oddHBand="0" w:evenHBand="0" w:firstRowFirstColumn="0" w:firstRowLastColumn="0" w:lastRowFirstColumn="0" w:lastRowLastColumn="0"/>
            <w:tcW w:w="9109" w:type="dxa"/>
          </w:tcPr>
          <w:p w14:paraId="2A75273B" w14:textId="77777777" w:rsidR="00D62E34" w:rsidRDefault="00D62E34"/>
          <w:p w14:paraId="3A8D2385" w14:textId="77777777" w:rsidR="00307264" w:rsidRDefault="00307264">
            <w:r w:rsidRPr="00307264">
              <w:rPr>
                <w:b w:val="0"/>
                <w:bCs w:val="0"/>
              </w:rPr>
              <w:t xml:space="preserve">We will use the first section of the job description together with the key responsibilities from the chosen </w:t>
            </w:r>
            <w:hyperlink r:id="rId9" w:history="1">
              <w:r w:rsidRPr="00307264">
                <w:rPr>
                  <w:rStyle w:val="Hyperlink"/>
                  <w:b w:val="0"/>
                  <w:bCs w:val="0"/>
                </w:rPr>
                <w:t>Core Job Description</w:t>
              </w:r>
            </w:hyperlink>
            <w:r w:rsidR="002714D7">
              <w:rPr>
                <w:b w:val="0"/>
                <w:bCs w:val="0"/>
              </w:rPr>
              <w:t xml:space="preserve"> when advertising your role. </w:t>
            </w:r>
          </w:p>
          <w:p w14:paraId="40B17C6B" w14:textId="43B67219" w:rsidR="00D761A2" w:rsidRDefault="00D761A2"/>
        </w:tc>
      </w:tr>
      <w:tr w:rsidR="00D761A2" w14:paraId="45A07F21" w14:textId="77777777" w:rsidTr="00C65B52">
        <w:trPr>
          <w:trHeight w:val="572"/>
        </w:trPr>
        <w:tc>
          <w:tcPr>
            <w:cnfStyle w:val="001000000000" w:firstRow="0" w:lastRow="0" w:firstColumn="1" w:lastColumn="0" w:oddVBand="0" w:evenVBand="0" w:oddHBand="0" w:evenHBand="0" w:firstRowFirstColumn="0" w:firstRowLastColumn="0" w:lastRowFirstColumn="0" w:lastRowLastColumn="0"/>
            <w:tcW w:w="9109" w:type="dxa"/>
          </w:tcPr>
          <w:p w14:paraId="66C61E89" w14:textId="30A2AAD7" w:rsidR="00D761A2" w:rsidRDefault="00D761A2">
            <w:pPr>
              <w:rPr>
                <w:b w:val="0"/>
                <w:bCs w:val="0"/>
              </w:rPr>
            </w:pPr>
            <w:r>
              <w:t xml:space="preserve">Supporting Links for Recruiting </w:t>
            </w:r>
            <w:r w:rsidR="00F67713">
              <w:t>M</w:t>
            </w:r>
            <w:r>
              <w:t>anagers</w:t>
            </w:r>
          </w:p>
          <w:p w14:paraId="39D89A34" w14:textId="78B35D0A" w:rsidR="00D058BC" w:rsidRDefault="00D058BC" w:rsidP="00C65B52"/>
        </w:tc>
      </w:tr>
      <w:tr w:rsidR="00C65B52" w14:paraId="5C68CD15" w14:textId="77777777" w:rsidTr="00C65B52">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9109" w:type="dxa"/>
          </w:tcPr>
          <w:p w14:paraId="3B9093E4" w14:textId="77777777" w:rsidR="00C65B52" w:rsidRDefault="00C65B52" w:rsidP="00C65B52">
            <w:pPr>
              <w:rPr>
                <w:b w:val="0"/>
                <w:bCs w:val="0"/>
              </w:rPr>
            </w:pPr>
            <w:r>
              <w:t>DBS checks guidance:</w:t>
            </w:r>
          </w:p>
          <w:p w14:paraId="348675EF" w14:textId="77777777" w:rsidR="00C65B52" w:rsidRDefault="00C65B52" w:rsidP="00C65B52">
            <w:r w:rsidRPr="00D761A2">
              <w:rPr>
                <w:b w:val="0"/>
                <w:bCs w:val="0"/>
              </w:rPr>
              <w:t>For further guidance please use the</w:t>
            </w:r>
            <w:r>
              <w:rPr>
                <w:rStyle w:val="tinymce-text-color"/>
                <w:rFonts w:ascii="Arial" w:hAnsi="Arial" w:cs="Arial"/>
                <w:color w:val="999999"/>
                <w:sz w:val="21"/>
                <w:szCs w:val="21"/>
              </w:rPr>
              <w:t> </w:t>
            </w:r>
            <w:hyperlink r:id="rId10" w:tgtFrame="_blank" w:history="1">
              <w:r>
                <w:rPr>
                  <w:rStyle w:val="Hyperlink"/>
                  <w:rFonts w:ascii="Arial" w:hAnsi="Arial" w:cs="Arial"/>
                  <w:color w:val="1D46F4"/>
                  <w:sz w:val="21"/>
                  <w:szCs w:val="21"/>
                </w:rPr>
                <w:t>disclosure and barring service (DBS) check eligibility tool </w:t>
              </w:r>
            </w:hyperlink>
            <w:r w:rsidRPr="00D761A2">
              <w:rPr>
                <w:b w:val="0"/>
                <w:bCs w:val="0"/>
              </w:rPr>
              <w:t>to determine whether or not an individual is eligible for a DBS</w:t>
            </w:r>
            <w:r>
              <w:rPr>
                <w:rStyle w:val="tinymce-text-color"/>
                <w:rFonts w:ascii="Arial" w:hAnsi="Arial" w:cs="Arial"/>
                <w:color w:val="999999"/>
                <w:sz w:val="21"/>
                <w:szCs w:val="21"/>
              </w:rPr>
              <w:t xml:space="preserve"> </w:t>
            </w:r>
            <w:r w:rsidRPr="00D761A2">
              <w:rPr>
                <w:b w:val="0"/>
                <w:bCs w:val="0"/>
              </w:rPr>
              <w:t>check.</w:t>
            </w:r>
          </w:p>
          <w:p w14:paraId="25671F14" w14:textId="77777777" w:rsidR="00C65B52" w:rsidRDefault="00C65B52" w:rsidP="00C65B52">
            <w:pPr>
              <w:rPr>
                <w:b w:val="0"/>
                <w:bCs w:val="0"/>
              </w:rPr>
            </w:pPr>
          </w:p>
          <w:p w14:paraId="00200029" w14:textId="77777777" w:rsidR="00C65B52" w:rsidRPr="005D4BAA" w:rsidRDefault="00C65B52" w:rsidP="00C65B52">
            <w:r w:rsidRPr="005D4BAA">
              <w:t>Where to be advertised</w:t>
            </w:r>
            <w:r>
              <w:t>:</w:t>
            </w:r>
          </w:p>
          <w:p w14:paraId="66B2D9B8" w14:textId="77777777" w:rsidR="00C65B52" w:rsidRPr="005D4BAA" w:rsidRDefault="00C65B52" w:rsidP="00C65B52"/>
          <w:p w14:paraId="765743DB" w14:textId="77777777" w:rsidR="00C65B52" w:rsidRDefault="00C65B52" w:rsidP="00C65B52">
            <w:pPr>
              <w:rPr>
                <w:b w:val="0"/>
                <w:bCs w:val="0"/>
              </w:rPr>
            </w:pPr>
            <w:r w:rsidRPr="005D4BAA">
              <w:t>Internal Only</w:t>
            </w:r>
            <w:r>
              <w:t>:</w:t>
            </w:r>
            <w:r w:rsidRPr="005D4BAA">
              <w:t xml:space="preserve"> </w:t>
            </w:r>
            <w:r w:rsidRPr="00B27009">
              <w:rPr>
                <w:b w:val="0"/>
                <w:bCs w:val="0"/>
              </w:rPr>
              <w:t>This vacancy will only be available to LCH employees on the NHS Jobs website.</w:t>
            </w:r>
          </w:p>
          <w:p w14:paraId="0CD312E3" w14:textId="77777777" w:rsidR="00C65B52" w:rsidRPr="005D4BAA" w:rsidRDefault="00C65B52" w:rsidP="00C65B52"/>
          <w:p w14:paraId="1888385A" w14:textId="77777777" w:rsidR="00C65B52" w:rsidRDefault="00C65B52" w:rsidP="00C65B52">
            <w:pPr>
              <w:rPr>
                <w:b w:val="0"/>
                <w:bCs w:val="0"/>
              </w:rPr>
            </w:pPr>
            <w:r w:rsidRPr="005D4BAA">
              <w:t>External</w:t>
            </w:r>
            <w:r>
              <w:t xml:space="preserve">: </w:t>
            </w:r>
            <w:r w:rsidRPr="00B27009">
              <w:rPr>
                <w:b w:val="0"/>
                <w:bCs w:val="0"/>
              </w:rPr>
              <w:t>This vacancy will be available to everyone on the NHS Jobs website</w:t>
            </w:r>
            <w:r>
              <w:rPr>
                <w:b w:val="0"/>
                <w:bCs w:val="0"/>
              </w:rPr>
              <w:t>.</w:t>
            </w:r>
          </w:p>
          <w:p w14:paraId="104C5BC2" w14:textId="77777777" w:rsidR="00C65B52" w:rsidRDefault="00C65B52"/>
        </w:tc>
      </w:tr>
    </w:tbl>
    <w:p w14:paraId="5C220FF1" w14:textId="77777777" w:rsidR="00C31B95" w:rsidRDefault="00C31B95"/>
    <w:sectPr w:rsidR="00C31B95">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E4B99" w14:textId="77777777" w:rsidR="00CF2A23" w:rsidRDefault="00CF2A23" w:rsidP="002714D7">
      <w:pPr>
        <w:spacing w:after="0" w:line="240" w:lineRule="auto"/>
      </w:pPr>
      <w:r>
        <w:separator/>
      </w:r>
    </w:p>
  </w:endnote>
  <w:endnote w:type="continuationSeparator" w:id="0">
    <w:p w14:paraId="76A66D18" w14:textId="77777777" w:rsidR="00CF2A23" w:rsidRDefault="00CF2A23" w:rsidP="00271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16A9E" w14:textId="77777777" w:rsidR="00CF2A23" w:rsidRDefault="00CF2A23" w:rsidP="002714D7">
      <w:pPr>
        <w:spacing w:after="0" w:line="240" w:lineRule="auto"/>
      </w:pPr>
      <w:r>
        <w:separator/>
      </w:r>
    </w:p>
  </w:footnote>
  <w:footnote w:type="continuationSeparator" w:id="0">
    <w:p w14:paraId="46E0147F" w14:textId="77777777" w:rsidR="00CF2A23" w:rsidRDefault="00CF2A23" w:rsidP="002714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05597" w14:textId="529D9F52" w:rsidR="002714D7" w:rsidRPr="002714D7" w:rsidRDefault="002714D7" w:rsidP="002714D7">
    <w:pPr>
      <w:pStyle w:val="Header"/>
      <w:jc w:val="center"/>
      <w:rPr>
        <w:b/>
        <w:bCs/>
      </w:rPr>
    </w:pPr>
    <w:r>
      <w:rPr>
        <w:b/>
        <w:bCs/>
      </w:rPr>
      <w:t xml:space="preserve">RECRUITING MANAGERS - </w:t>
    </w:r>
    <w:r w:rsidRPr="002714D7">
      <w:rPr>
        <w:b/>
        <w:bCs/>
      </w:rPr>
      <w:t xml:space="preserve">THIS DOCUMENT WILL NEED TO BE DOWNLOADED AND SAVED IN ORDER FOR YOU TO </w:t>
    </w:r>
    <w:r>
      <w:rPr>
        <w:b/>
        <w:bCs/>
      </w:rPr>
      <w:t xml:space="preserve">COMPLETE THIS SECTION OF THE PROCESS.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666444"/>
    <w:multiLevelType w:val="hybridMultilevel"/>
    <w:tmpl w:val="E4F08678"/>
    <w:lvl w:ilvl="0" w:tplc="4BE021BE">
      <w:start w:val="1"/>
      <w:numFmt w:val="decimal"/>
      <w:lvlText w:val="%1"/>
      <w:lvlJc w:val="left"/>
      <w:pPr>
        <w:ind w:left="720" w:hanging="360"/>
      </w:pPr>
      <w:rPr>
        <w:rFonts w:hint="default"/>
        <w:b w:val="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1342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E34"/>
    <w:rsid w:val="00080B95"/>
    <w:rsid w:val="000A4475"/>
    <w:rsid w:val="000C111A"/>
    <w:rsid w:val="000D60A0"/>
    <w:rsid w:val="00133C59"/>
    <w:rsid w:val="001C740C"/>
    <w:rsid w:val="001D1C4B"/>
    <w:rsid w:val="001E11A8"/>
    <w:rsid w:val="001F20E4"/>
    <w:rsid w:val="00215B40"/>
    <w:rsid w:val="00252FCD"/>
    <w:rsid w:val="002714D7"/>
    <w:rsid w:val="00291F67"/>
    <w:rsid w:val="002A5181"/>
    <w:rsid w:val="002E069D"/>
    <w:rsid w:val="002E749B"/>
    <w:rsid w:val="00307264"/>
    <w:rsid w:val="00386FE1"/>
    <w:rsid w:val="00463AB2"/>
    <w:rsid w:val="004F2DDA"/>
    <w:rsid w:val="00511FD9"/>
    <w:rsid w:val="005C65C9"/>
    <w:rsid w:val="005D4BAA"/>
    <w:rsid w:val="00616034"/>
    <w:rsid w:val="00622428"/>
    <w:rsid w:val="006266AD"/>
    <w:rsid w:val="00671A3D"/>
    <w:rsid w:val="006D16D3"/>
    <w:rsid w:val="006D7A1F"/>
    <w:rsid w:val="007476D7"/>
    <w:rsid w:val="007B53F2"/>
    <w:rsid w:val="008B24FC"/>
    <w:rsid w:val="009D41DB"/>
    <w:rsid w:val="00A13658"/>
    <w:rsid w:val="00A163C3"/>
    <w:rsid w:val="00AD72F2"/>
    <w:rsid w:val="00B1027F"/>
    <w:rsid w:val="00B27009"/>
    <w:rsid w:val="00B947C6"/>
    <w:rsid w:val="00BE5C0D"/>
    <w:rsid w:val="00C14E5C"/>
    <w:rsid w:val="00C31B95"/>
    <w:rsid w:val="00C65B52"/>
    <w:rsid w:val="00C82E12"/>
    <w:rsid w:val="00C94D12"/>
    <w:rsid w:val="00CF2A23"/>
    <w:rsid w:val="00D058BC"/>
    <w:rsid w:val="00D52969"/>
    <w:rsid w:val="00D62E34"/>
    <w:rsid w:val="00D754EB"/>
    <w:rsid w:val="00D761A2"/>
    <w:rsid w:val="00D76A2B"/>
    <w:rsid w:val="00D82244"/>
    <w:rsid w:val="00D90FDB"/>
    <w:rsid w:val="00E1502A"/>
    <w:rsid w:val="00E334C0"/>
    <w:rsid w:val="00E46BEE"/>
    <w:rsid w:val="00E91FAA"/>
    <w:rsid w:val="00E93A75"/>
    <w:rsid w:val="00EC54EC"/>
    <w:rsid w:val="00F0774F"/>
    <w:rsid w:val="00F22F38"/>
    <w:rsid w:val="00F33B0A"/>
    <w:rsid w:val="00F40C95"/>
    <w:rsid w:val="00F67713"/>
    <w:rsid w:val="00F87111"/>
    <w:rsid w:val="00FB4B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B4675"/>
  <w15:chartTrackingRefBased/>
  <w15:docId w15:val="{3B127818-FD63-4B9B-B224-954830879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2E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D62E3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tinymce-text-color">
    <w:name w:val="tinymce-text-color"/>
    <w:basedOn w:val="DefaultParagraphFont"/>
    <w:rsid w:val="00D62E34"/>
  </w:style>
  <w:style w:type="character" w:styleId="Strong">
    <w:name w:val="Strong"/>
    <w:basedOn w:val="DefaultParagraphFont"/>
    <w:uiPriority w:val="22"/>
    <w:qFormat/>
    <w:rsid w:val="00D62E34"/>
    <w:rPr>
      <w:b/>
      <w:bCs/>
    </w:rPr>
  </w:style>
  <w:style w:type="paragraph" w:styleId="ListParagraph">
    <w:name w:val="List Paragraph"/>
    <w:basedOn w:val="Normal"/>
    <w:uiPriority w:val="34"/>
    <w:qFormat/>
    <w:rsid w:val="00D62E34"/>
    <w:pPr>
      <w:ind w:left="720"/>
      <w:contextualSpacing/>
    </w:pPr>
  </w:style>
  <w:style w:type="character" w:styleId="Hyperlink">
    <w:name w:val="Hyperlink"/>
    <w:basedOn w:val="DefaultParagraphFont"/>
    <w:uiPriority w:val="99"/>
    <w:unhideWhenUsed/>
    <w:rsid w:val="00D62E34"/>
    <w:rPr>
      <w:color w:val="0000FF" w:themeColor="hyperlink"/>
      <w:u w:val="single"/>
    </w:rPr>
  </w:style>
  <w:style w:type="character" w:styleId="UnresolvedMention">
    <w:name w:val="Unresolved Mention"/>
    <w:basedOn w:val="DefaultParagraphFont"/>
    <w:uiPriority w:val="99"/>
    <w:semiHidden/>
    <w:unhideWhenUsed/>
    <w:rsid w:val="00D62E34"/>
    <w:rPr>
      <w:color w:val="605E5C"/>
      <w:shd w:val="clear" w:color="auto" w:fill="E1DFDD"/>
    </w:rPr>
  </w:style>
  <w:style w:type="paragraph" w:styleId="Header">
    <w:name w:val="header"/>
    <w:basedOn w:val="Normal"/>
    <w:link w:val="HeaderChar"/>
    <w:uiPriority w:val="99"/>
    <w:unhideWhenUsed/>
    <w:rsid w:val="002714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14D7"/>
  </w:style>
  <w:style w:type="paragraph" w:styleId="Footer">
    <w:name w:val="footer"/>
    <w:basedOn w:val="Normal"/>
    <w:link w:val="FooterChar"/>
    <w:uiPriority w:val="99"/>
    <w:unhideWhenUsed/>
    <w:rsid w:val="002714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14D7"/>
  </w:style>
  <w:style w:type="paragraph" w:styleId="NormalWeb">
    <w:name w:val="Normal (Web)"/>
    <w:basedOn w:val="Normal"/>
    <w:uiPriority w:val="99"/>
    <w:semiHidden/>
    <w:unhideWhenUsed/>
    <w:rsid w:val="000D60A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E91FA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803197">
      <w:bodyDiv w:val="1"/>
      <w:marLeft w:val="0"/>
      <w:marRight w:val="0"/>
      <w:marTop w:val="0"/>
      <w:marBottom w:val="0"/>
      <w:divBdr>
        <w:top w:val="none" w:sz="0" w:space="0" w:color="auto"/>
        <w:left w:val="none" w:sz="0" w:space="0" w:color="auto"/>
        <w:bottom w:val="none" w:sz="0" w:space="0" w:color="auto"/>
        <w:right w:val="none" w:sz="0" w:space="0" w:color="auto"/>
      </w:divBdr>
    </w:div>
    <w:div w:id="1348213730">
      <w:bodyDiv w:val="1"/>
      <w:marLeft w:val="0"/>
      <w:marRight w:val="0"/>
      <w:marTop w:val="0"/>
      <w:marBottom w:val="0"/>
      <w:divBdr>
        <w:top w:val="none" w:sz="0" w:space="0" w:color="auto"/>
        <w:left w:val="none" w:sz="0" w:space="0" w:color="auto"/>
        <w:bottom w:val="none" w:sz="0" w:space="0" w:color="auto"/>
        <w:right w:val="none" w:sz="0" w:space="0" w:color="auto"/>
      </w:divBdr>
    </w:div>
    <w:div w:id="1379428327">
      <w:bodyDiv w:val="1"/>
      <w:marLeft w:val="0"/>
      <w:marRight w:val="0"/>
      <w:marTop w:val="0"/>
      <w:marBottom w:val="0"/>
      <w:divBdr>
        <w:top w:val="none" w:sz="0" w:space="0" w:color="auto"/>
        <w:left w:val="none" w:sz="0" w:space="0" w:color="auto"/>
        <w:bottom w:val="none" w:sz="0" w:space="0" w:color="auto"/>
        <w:right w:val="none" w:sz="0" w:space="0" w:color="auto"/>
      </w:divBdr>
    </w:div>
    <w:div w:id="1630284578">
      <w:bodyDiv w:val="1"/>
      <w:marLeft w:val="0"/>
      <w:marRight w:val="0"/>
      <w:marTop w:val="0"/>
      <w:marBottom w:val="0"/>
      <w:divBdr>
        <w:top w:val="none" w:sz="0" w:space="0" w:color="auto"/>
        <w:left w:val="none" w:sz="0" w:space="0" w:color="auto"/>
        <w:bottom w:val="none" w:sz="0" w:space="0" w:color="auto"/>
        <w:right w:val="none" w:sz="0" w:space="0" w:color="auto"/>
      </w:divBdr>
    </w:div>
    <w:div w:id="1996373909">
      <w:bodyDiv w:val="1"/>
      <w:marLeft w:val="0"/>
      <w:marRight w:val="0"/>
      <w:marTop w:val="0"/>
      <w:marBottom w:val="0"/>
      <w:divBdr>
        <w:top w:val="none" w:sz="0" w:space="0" w:color="auto"/>
        <w:left w:val="none" w:sz="0" w:space="0" w:color="auto"/>
        <w:bottom w:val="none" w:sz="0" w:space="0" w:color="auto"/>
        <w:right w:val="none" w:sz="0" w:space="0" w:color="auto"/>
      </w:divBdr>
      <w:divsChild>
        <w:div w:id="718939805">
          <w:marLeft w:val="-225"/>
          <w:marRight w:val="-225"/>
          <w:marTop w:val="0"/>
          <w:marBottom w:val="0"/>
          <w:divBdr>
            <w:top w:val="none" w:sz="0" w:space="0" w:color="auto"/>
            <w:left w:val="none" w:sz="0" w:space="0" w:color="auto"/>
            <w:bottom w:val="none" w:sz="0" w:space="0" w:color="auto"/>
            <w:right w:val="none" w:sz="0" w:space="0" w:color="auto"/>
          </w:divBdr>
          <w:divsChild>
            <w:div w:id="708409580">
              <w:marLeft w:val="0"/>
              <w:marRight w:val="0"/>
              <w:marTop w:val="0"/>
              <w:marBottom w:val="0"/>
              <w:divBdr>
                <w:top w:val="none" w:sz="0" w:space="0" w:color="auto"/>
                <w:left w:val="none" w:sz="0" w:space="0" w:color="auto"/>
                <w:bottom w:val="none" w:sz="0" w:space="0" w:color="auto"/>
                <w:right w:val="none" w:sz="0" w:space="0" w:color="auto"/>
              </w:divBdr>
              <w:divsChild>
                <w:div w:id="749035197">
                  <w:marLeft w:val="0"/>
                  <w:marRight w:val="0"/>
                  <w:marTop w:val="300"/>
                  <w:marBottom w:val="300"/>
                  <w:divBdr>
                    <w:top w:val="none" w:sz="0" w:space="0" w:color="auto"/>
                    <w:left w:val="none" w:sz="0" w:space="0" w:color="auto"/>
                    <w:bottom w:val="none" w:sz="0" w:space="0" w:color="auto"/>
                    <w:right w:val="none" w:sz="0" w:space="0" w:color="auto"/>
                  </w:divBdr>
                  <w:divsChild>
                    <w:div w:id="2013990017">
                      <w:marLeft w:val="0"/>
                      <w:marRight w:val="0"/>
                      <w:marTop w:val="0"/>
                      <w:marBottom w:val="0"/>
                      <w:divBdr>
                        <w:top w:val="none" w:sz="0" w:space="0" w:color="auto"/>
                        <w:left w:val="none" w:sz="0" w:space="0" w:color="auto"/>
                        <w:bottom w:val="none" w:sz="0" w:space="0" w:color="auto"/>
                        <w:right w:val="none" w:sz="0" w:space="0" w:color="auto"/>
                      </w:divBdr>
                      <w:divsChild>
                        <w:div w:id="1585652741">
                          <w:marLeft w:val="0"/>
                          <w:marRight w:val="0"/>
                          <w:marTop w:val="0"/>
                          <w:marBottom w:val="0"/>
                          <w:divBdr>
                            <w:top w:val="none" w:sz="0" w:space="0" w:color="auto"/>
                            <w:left w:val="none" w:sz="0" w:space="0" w:color="auto"/>
                            <w:bottom w:val="none" w:sz="0" w:space="0" w:color="auto"/>
                            <w:right w:val="none" w:sz="0" w:space="0" w:color="auto"/>
                          </w:divBdr>
                          <w:divsChild>
                            <w:div w:id="149174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045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edscommunityhealthcare.nhs.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cht.lshadmin.lch@nhs.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hsemployers.org/publications/role-eligibility-dbs-checks" TargetMode="External"/><Relationship Id="rId4" Type="http://schemas.openxmlformats.org/officeDocument/2006/relationships/webSettings" Target="webSettings.xml"/><Relationship Id="rId9" Type="http://schemas.openxmlformats.org/officeDocument/2006/relationships/hyperlink" Target="https://lch.oak.com/Home/Index/d086ac7a-2914-46e4-ac6d-0c0b262ffae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926</Words>
  <Characters>5283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Leeds Commuity Healtcare</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TASARAM, Najma (LEEDS COMMUNITY HEALTHCARE NHS TRUST)</dc:creator>
  <cp:keywords/>
  <dc:description/>
  <cp:lastModifiedBy>HOK, Sadiyah (LEEDS COMMUNITY HEALTHCARE NHS TRUST)</cp:lastModifiedBy>
  <cp:revision>2</cp:revision>
  <dcterms:created xsi:type="dcterms:W3CDTF">2026-09-24T16:39:00Z</dcterms:created>
  <dcterms:modified xsi:type="dcterms:W3CDTF">2026-09-24T16:39:00Z</dcterms:modified>
</cp:coreProperties>
</file>