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D051" w14:textId="46B95C6C" w:rsidR="00325F55" w:rsidRPr="006C31D2" w:rsidRDefault="00A75226" w:rsidP="001144C9">
      <w:pPr>
        <w:ind w:left="2552" w:right="-897"/>
        <w:rPr>
          <w:rFonts w:ascii="HWT Artz" w:hAnsi="HWT Artz"/>
          <w:b/>
          <w:bCs/>
          <w:spacing w:val="30"/>
          <w:sz w:val="50"/>
          <w:szCs w:val="50"/>
        </w:rPr>
      </w:pPr>
      <w:r w:rsidRPr="006C31D2">
        <w:rPr>
          <w:rFonts w:ascii="HWT Artz" w:hAnsi="HWT Artz"/>
          <w:b/>
          <w:bCs/>
          <w:noProof/>
          <w:spacing w:val="30"/>
          <w:sz w:val="50"/>
          <w:szCs w:val="50"/>
        </w:rPr>
        <mc:AlternateContent>
          <mc:Choice Requires="wps">
            <w:drawing>
              <wp:anchor distT="45720" distB="45720" distL="114300" distR="114300" simplePos="0" relativeHeight="251667456" behindDoc="0" locked="0" layoutInCell="1" allowOverlap="1" wp14:anchorId="501B6A19" wp14:editId="154F27DD">
                <wp:simplePos x="0" y="0"/>
                <wp:positionH relativeFrom="column">
                  <wp:posOffset>-804545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5B644E" w14:textId="1E7AACA8" w:rsidR="00A75226" w:rsidRDefault="00A75226">
                            <w:r>
                              <w:rPr>
                                <w:noProof/>
                              </w:rPr>
                              <w:drawing>
                                <wp:inline distT="0" distB="0" distL="0" distR="0" wp14:anchorId="633E5F94" wp14:editId="2ACCE03C">
                                  <wp:extent cx="1936362" cy="1400175"/>
                                  <wp:effectExtent l="0" t="0" r="6985" b="0"/>
                                  <wp:docPr id="2107241499" name="Picture 5"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41499" name="Picture 5" descr="A white text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939277" cy="140228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1B6A19" id="_x0000_t202" coordsize="21600,21600" o:spt="202" path="m,l,21600r21600,l21600,xe">
                <v:stroke joinstyle="miter"/>
                <v:path gradientshapeok="t" o:connecttype="rect"/>
              </v:shapetype>
              <v:shape id="Text Box 2" o:spid="_x0000_s1026" type="#_x0000_t202" style="position:absolute;left:0;text-align:left;margin-left:-63.35pt;margin-top:0;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" filled="f" stroked="f">
                <v:textbox style="mso-fit-shape-to-text:t">
                  <w:txbxContent>
                    <w:p w14:paraId="2D5B644E" w14:textId="1E7AACA8" w:rsidR="00A75226" w:rsidRDefault="00A75226">
                      <w:r>
                        <w:rPr>
                          <w:noProof/>
                        </w:rPr>
                        <w:drawing>
                          <wp:inline distT="0" distB="0" distL="0" distR="0" wp14:anchorId="633E5F94" wp14:editId="2ACCE03C">
                            <wp:extent cx="1936362" cy="1400175"/>
                            <wp:effectExtent l="0" t="0" r="6985" b="0"/>
                            <wp:docPr id="2107241499" name="Picture 5"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41499" name="Picture 5" descr="A white text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39277" cy="1402283"/>
                                    </a:xfrm>
                                    <a:prstGeom prst="rect">
                                      <a:avLst/>
                                    </a:prstGeom>
                                  </pic:spPr>
                                </pic:pic>
                              </a:graphicData>
                            </a:graphic>
                          </wp:inline>
                        </w:drawing>
                      </w:r>
                    </w:p>
                  </w:txbxContent>
                </v:textbox>
                <w10:wrap type="square"/>
              </v:shape>
            </w:pict>
          </mc:Fallback>
        </mc:AlternateContent>
      </w:r>
      <w:r w:rsidR="00611029" w:rsidRPr="006C31D2">
        <w:rPr>
          <w:rFonts w:ascii="HWT Artz" w:hAnsi="HWT Artz"/>
          <w:b/>
          <w:bCs/>
          <w:noProof/>
          <w:spacing w:val="30"/>
          <w:sz w:val="50"/>
          <w:szCs w:val="50"/>
        </w:rPr>
        <mc:AlternateContent>
          <mc:Choice Requires="wps">
            <w:drawing>
              <wp:anchor distT="0" distB="0" distL="114300" distR="114300" simplePos="0" relativeHeight="251660288" behindDoc="0" locked="0" layoutInCell="1" allowOverlap="1" wp14:anchorId="46DE3D2C" wp14:editId="7EF3C3EA">
                <wp:simplePos x="0" y="0"/>
                <wp:positionH relativeFrom="page">
                  <wp:posOffset>10160</wp:posOffset>
                </wp:positionH>
                <wp:positionV relativeFrom="paragraph">
                  <wp:posOffset>-913765</wp:posOffset>
                </wp:positionV>
                <wp:extent cx="2370455" cy="10930255"/>
                <wp:effectExtent l="0" t="0" r="0" b="4445"/>
                <wp:wrapNone/>
                <wp:docPr id="1448886041" name="Rectangle 2"/>
                <wp:cNvGraphicFramePr/>
                <a:graphic xmlns:a="http://schemas.openxmlformats.org/drawingml/2006/main">
                  <a:graphicData uri="http://schemas.microsoft.com/office/word/2010/wordprocessingShape">
                    <wps:wsp>
                      <wps:cNvSpPr/>
                      <wps:spPr>
                        <a:xfrm>
                          <a:off x="0" y="0"/>
                          <a:ext cx="2370455" cy="10930255"/>
                        </a:xfrm>
                        <a:prstGeom prst="rect">
                          <a:avLst/>
                        </a:prstGeom>
                        <a:solidFill>
                          <a:srgbClr val="103E2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Ind w:w="-5" w:type="dxa"/>
                              <w:tblLook w:val="04A0" w:firstRow="1" w:lastRow="0" w:firstColumn="1" w:lastColumn="0" w:noHBand="0" w:noVBand="1"/>
                            </w:tblPr>
                            <w:tblGrid>
                              <w:gridCol w:w="1749"/>
                              <w:gridCol w:w="1681"/>
                            </w:tblGrid>
                            <w:tr w:rsidR="0080543B" w14:paraId="77C9801F" w14:textId="77777777" w:rsidTr="0082250F">
                              <w:tc>
                                <w:tcPr>
                                  <w:tcW w:w="1749" w:type="dxa"/>
                                  <w:tcBorders>
                                    <w:top w:val="nil"/>
                                    <w:left w:val="nil"/>
                                    <w:bottom w:val="nil"/>
                                    <w:right w:val="nil"/>
                                  </w:tcBorders>
                                </w:tcPr>
                                <w:p w14:paraId="3DB13830" w14:textId="77777777" w:rsidR="0080543B" w:rsidRPr="000000F2" w:rsidRDefault="0080543B" w:rsidP="00611029">
                                  <w:pPr>
                                    <w:rPr>
                                      <w:rFonts w:ascii="Montserrat" w:hAnsi="Montserrat"/>
                                      <w:b/>
                                      <w:bCs/>
                                      <w:color w:val="FFFFFF" w:themeColor="background1"/>
                                      <w:sz w:val="24"/>
                                      <w:szCs w:val="24"/>
                                    </w:rPr>
                                  </w:pPr>
                                </w:p>
                              </w:tc>
                              <w:tc>
                                <w:tcPr>
                                  <w:tcW w:w="1681" w:type="dxa"/>
                                  <w:tcBorders>
                                    <w:top w:val="nil"/>
                                    <w:left w:val="nil"/>
                                    <w:bottom w:val="nil"/>
                                    <w:right w:val="nil"/>
                                  </w:tcBorders>
                                </w:tcPr>
                                <w:p w14:paraId="52C557E3" w14:textId="77777777" w:rsidR="0080543B" w:rsidRPr="000000F2" w:rsidRDefault="0080543B" w:rsidP="00611029">
                                  <w:pPr>
                                    <w:jc w:val="center"/>
                                    <w:rPr>
                                      <w:rFonts w:ascii="Montserrat" w:hAnsi="Montserrat"/>
                                      <w:color w:val="FFFFFF" w:themeColor="background1"/>
                                      <w:sz w:val="24"/>
                                      <w:szCs w:val="24"/>
                                    </w:rPr>
                                  </w:pPr>
                                </w:p>
                              </w:tc>
                            </w:tr>
                            <w:tr w:rsidR="0080543B" w14:paraId="31A6BBF5" w14:textId="77777777" w:rsidTr="0082250F">
                              <w:tc>
                                <w:tcPr>
                                  <w:tcW w:w="1749" w:type="dxa"/>
                                  <w:tcBorders>
                                    <w:top w:val="nil"/>
                                    <w:left w:val="nil"/>
                                    <w:bottom w:val="nil"/>
                                    <w:right w:val="nil"/>
                                  </w:tcBorders>
                                </w:tcPr>
                                <w:p w14:paraId="6EF150AD" w14:textId="77777777" w:rsidR="0080543B" w:rsidRPr="000000F2" w:rsidRDefault="0080543B" w:rsidP="00611029">
                                  <w:pPr>
                                    <w:rPr>
                                      <w:rFonts w:ascii="Montserrat" w:hAnsi="Montserrat"/>
                                      <w:b/>
                                      <w:bCs/>
                                      <w:color w:val="FFFFFF" w:themeColor="background1"/>
                                      <w:sz w:val="24"/>
                                      <w:szCs w:val="24"/>
                                    </w:rPr>
                                  </w:pPr>
                                </w:p>
                              </w:tc>
                              <w:tc>
                                <w:tcPr>
                                  <w:tcW w:w="1681" w:type="dxa"/>
                                  <w:tcBorders>
                                    <w:top w:val="nil"/>
                                    <w:left w:val="nil"/>
                                    <w:bottom w:val="nil"/>
                                    <w:right w:val="nil"/>
                                  </w:tcBorders>
                                </w:tcPr>
                                <w:p w14:paraId="3AB0F4A9" w14:textId="77777777" w:rsidR="0080543B" w:rsidRPr="000000F2" w:rsidRDefault="0080543B" w:rsidP="00611029">
                                  <w:pPr>
                                    <w:jc w:val="center"/>
                                    <w:rPr>
                                      <w:rFonts w:ascii="Montserrat" w:hAnsi="Montserrat"/>
                                      <w:color w:val="FFFFFF" w:themeColor="background1"/>
                                      <w:sz w:val="24"/>
                                      <w:szCs w:val="24"/>
                                    </w:rPr>
                                  </w:pPr>
                                </w:p>
                              </w:tc>
                            </w:tr>
                            <w:tr w:rsidR="00FB667E" w14:paraId="6611B275" w14:textId="77777777" w:rsidTr="00B91CB9">
                              <w:tc>
                                <w:tcPr>
                                  <w:tcW w:w="3430" w:type="dxa"/>
                                  <w:gridSpan w:val="2"/>
                                  <w:tcBorders>
                                    <w:top w:val="nil"/>
                                    <w:left w:val="nil"/>
                                    <w:bottom w:val="single" w:sz="4" w:space="0" w:color="auto"/>
                                    <w:right w:val="nil"/>
                                  </w:tcBorders>
                                </w:tcPr>
                                <w:p w14:paraId="23573AF3" w14:textId="77777777" w:rsidR="00FB667E" w:rsidRDefault="00FB667E" w:rsidP="00611029">
                                  <w:pPr>
                                    <w:jc w:val="center"/>
                                    <w:rPr>
                                      <w:rFonts w:ascii="Montserrat" w:hAnsi="Montserrat"/>
                                      <w:color w:val="FFFFFF" w:themeColor="background1"/>
                                      <w:sz w:val="24"/>
                                      <w:szCs w:val="24"/>
                                    </w:rPr>
                                  </w:pPr>
                                </w:p>
                                <w:p w14:paraId="36D0B4E8" w14:textId="77777777" w:rsidR="00FB667E" w:rsidRDefault="00FB667E" w:rsidP="00611029">
                                  <w:pPr>
                                    <w:jc w:val="center"/>
                                    <w:rPr>
                                      <w:rFonts w:ascii="Montserrat" w:hAnsi="Montserrat"/>
                                      <w:color w:val="FFFFFF" w:themeColor="background1"/>
                                      <w:sz w:val="24"/>
                                      <w:szCs w:val="24"/>
                                    </w:rPr>
                                  </w:pPr>
                                </w:p>
                                <w:p w14:paraId="7906003F" w14:textId="77777777" w:rsidR="00FB667E" w:rsidRDefault="00FB667E" w:rsidP="00611029">
                                  <w:pPr>
                                    <w:jc w:val="center"/>
                                    <w:rPr>
                                      <w:rFonts w:ascii="Montserrat" w:hAnsi="Montserrat"/>
                                      <w:color w:val="FFFFFF" w:themeColor="background1"/>
                                      <w:sz w:val="24"/>
                                      <w:szCs w:val="24"/>
                                    </w:rPr>
                                  </w:pPr>
                                </w:p>
                                <w:p w14:paraId="3B76C84F" w14:textId="77777777" w:rsidR="00FB667E" w:rsidRDefault="00FB667E" w:rsidP="00611029">
                                  <w:pPr>
                                    <w:jc w:val="center"/>
                                    <w:rPr>
                                      <w:rFonts w:ascii="Montserrat" w:hAnsi="Montserrat"/>
                                      <w:color w:val="FFFFFF" w:themeColor="background1"/>
                                      <w:sz w:val="24"/>
                                      <w:szCs w:val="24"/>
                                    </w:rPr>
                                  </w:pPr>
                                </w:p>
                                <w:p w14:paraId="3661009A" w14:textId="77777777" w:rsidR="00FB667E" w:rsidRDefault="00FB667E" w:rsidP="00611029">
                                  <w:pPr>
                                    <w:jc w:val="center"/>
                                    <w:rPr>
                                      <w:rFonts w:ascii="Montserrat" w:hAnsi="Montserrat"/>
                                      <w:color w:val="FFFFFF" w:themeColor="background1"/>
                                      <w:sz w:val="24"/>
                                      <w:szCs w:val="24"/>
                                    </w:rPr>
                                  </w:pPr>
                                </w:p>
                                <w:p w14:paraId="46BB17F4" w14:textId="1B118A47" w:rsidR="00FB667E" w:rsidRDefault="00FB667E" w:rsidP="00FB667E">
                                  <w:pPr>
                                    <w:jc w:val="center"/>
                                    <w:rPr>
                                      <w:rFonts w:ascii="Montserrat" w:hAnsi="Montserrat"/>
                                      <w:color w:val="FFFFFF" w:themeColor="background1"/>
                                      <w:sz w:val="24"/>
                                      <w:szCs w:val="24"/>
                                    </w:rPr>
                                  </w:pPr>
                                  <w:r>
                                    <w:rPr>
                                      <w:noProof/>
                                    </w:rPr>
                                    <w:drawing>
                                      <wp:inline distT="0" distB="0" distL="0" distR="0" wp14:anchorId="043C60EC" wp14:editId="1B5F0239">
                                        <wp:extent cx="1943100" cy="1943100"/>
                                        <wp:effectExtent l="0" t="0" r="0" b="0"/>
                                        <wp:docPr id="1306580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80494" name="Picture 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269A2FBC" w14:textId="77777777" w:rsidR="00FB667E" w:rsidRDefault="00FB667E" w:rsidP="00611029">
                                  <w:pPr>
                                    <w:jc w:val="center"/>
                                    <w:rPr>
                                      <w:rFonts w:ascii="Montserrat" w:hAnsi="Montserrat"/>
                                      <w:color w:val="FFFFFF" w:themeColor="background1"/>
                                      <w:sz w:val="24"/>
                                      <w:szCs w:val="24"/>
                                    </w:rPr>
                                  </w:pPr>
                                </w:p>
                                <w:p w14:paraId="5242C1CD" w14:textId="77777777" w:rsidR="00FB667E" w:rsidRPr="000000F2" w:rsidRDefault="00FB667E" w:rsidP="0080543B">
                                  <w:pPr>
                                    <w:rPr>
                                      <w:rFonts w:ascii="Montserrat" w:hAnsi="Montserrat"/>
                                      <w:color w:val="FFFFFF" w:themeColor="background1"/>
                                      <w:sz w:val="24"/>
                                      <w:szCs w:val="24"/>
                                    </w:rPr>
                                  </w:pPr>
                                </w:p>
                              </w:tc>
                            </w:tr>
                            <w:tr w:rsidR="00611029" w14:paraId="74F8EE8C" w14:textId="77777777" w:rsidTr="0082250F">
                              <w:tc>
                                <w:tcPr>
                                  <w:tcW w:w="1749" w:type="dxa"/>
                                  <w:tcBorders>
                                    <w:top w:val="single" w:sz="4" w:space="0" w:color="auto"/>
                                  </w:tcBorders>
                                </w:tcPr>
                                <w:p w14:paraId="14FAE5B5" w14:textId="0CE92738" w:rsidR="00611029" w:rsidRPr="006C31D2" w:rsidRDefault="00611029" w:rsidP="00611029">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Reports To</w:t>
                                  </w:r>
                                  <w:r w:rsidR="00105D73">
                                    <w:rPr>
                                      <w:rFonts w:ascii="Inter 18pt Medium" w:hAnsi="Inter 18pt Medium"/>
                                      <w:b/>
                                      <w:bCs/>
                                      <w:color w:val="FFFFFF" w:themeColor="background1"/>
                                      <w:sz w:val="24"/>
                                      <w:szCs w:val="24"/>
                                    </w:rPr>
                                    <w:t>?</w:t>
                                  </w:r>
                                </w:p>
                              </w:tc>
                              <w:tc>
                                <w:tcPr>
                                  <w:tcW w:w="1681" w:type="dxa"/>
                                  <w:tcBorders>
                                    <w:top w:val="single" w:sz="4" w:space="0" w:color="auto"/>
                                  </w:tcBorders>
                                </w:tcPr>
                                <w:p w14:paraId="784B1F33" w14:textId="53A9BF1C" w:rsidR="00611029" w:rsidRPr="006C31D2" w:rsidRDefault="0082250F" w:rsidP="00611029">
                                  <w:pPr>
                                    <w:jc w:val="center"/>
                                    <w:rPr>
                                      <w:rFonts w:ascii="Inter 18pt Medium" w:hAnsi="Inter 18pt Medium"/>
                                      <w:color w:val="FFFFFF" w:themeColor="background1"/>
                                      <w:sz w:val="24"/>
                                      <w:szCs w:val="24"/>
                                    </w:rPr>
                                  </w:pPr>
                                  <w:r w:rsidRPr="006C31D2">
                                    <w:rPr>
                                      <w:rFonts w:ascii="Inter 18pt Medium" w:hAnsi="Inter 18pt Medium"/>
                                      <w:color w:val="FFFFFF" w:themeColor="background1"/>
                                      <w:sz w:val="24"/>
                                      <w:szCs w:val="24"/>
                                    </w:rPr>
                                    <w:t>Job Ti</w:t>
                                  </w:r>
                                  <w:r w:rsidR="00A75226" w:rsidRPr="006C31D2">
                                    <w:rPr>
                                      <w:rFonts w:ascii="Inter 18pt Medium" w:hAnsi="Inter 18pt Medium"/>
                                      <w:color w:val="FFFFFF" w:themeColor="background1"/>
                                      <w:sz w:val="24"/>
                                      <w:szCs w:val="24"/>
                                    </w:rPr>
                                    <w:t>t</w:t>
                                  </w:r>
                                  <w:r w:rsidRPr="006C31D2">
                                    <w:rPr>
                                      <w:rFonts w:ascii="Inter 18pt Medium" w:hAnsi="Inter 18pt Medium"/>
                                      <w:color w:val="FFFFFF" w:themeColor="background1"/>
                                      <w:sz w:val="24"/>
                                      <w:szCs w:val="24"/>
                                    </w:rPr>
                                    <w:t>le</w:t>
                                  </w:r>
                                </w:p>
                              </w:tc>
                            </w:tr>
                            <w:tr w:rsidR="00424829" w14:paraId="7EAA7CA7" w14:textId="77777777" w:rsidTr="0082250F">
                              <w:tc>
                                <w:tcPr>
                                  <w:tcW w:w="1749" w:type="dxa"/>
                                  <w:tcBorders>
                                    <w:top w:val="single" w:sz="4" w:space="0" w:color="auto"/>
                                  </w:tcBorders>
                                </w:tcPr>
                                <w:p w14:paraId="2788FFE9" w14:textId="67924ECE" w:rsidR="00424829" w:rsidRPr="006C31D2" w:rsidRDefault="00424829" w:rsidP="00611029">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Responsible for</w:t>
                                  </w:r>
                                  <w:r w:rsidR="00105D73">
                                    <w:rPr>
                                      <w:rFonts w:ascii="Inter 18pt Medium" w:hAnsi="Inter 18pt Medium"/>
                                      <w:b/>
                                      <w:bCs/>
                                      <w:color w:val="FFFFFF" w:themeColor="background1"/>
                                      <w:sz w:val="24"/>
                                      <w:szCs w:val="24"/>
                                    </w:rPr>
                                    <w:t>?</w:t>
                                  </w:r>
                                </w:p>
                              </w:tc>
                              <w:tc>
                                <w:tcPr>
                                  <w:tcW w:w="1681" w:type="dxa"/>
                                  <w:tcBorders>
                                    <w:top w:val="single" w:sz="4" w:space="0" w:color="auto"/>
                                  </w:tcBorders>
                                </w:tcPr>
                                <w:p w14:paraId="4DCE4E9B" w14:textId="634A5E28" w:rsidR="00424829" w:rsidRPr="006C31D2" w:rsidRDefault="000F42E3" w:rsidP="00611029">
                                  <w:pPr>
                                    <w:jc w:val="center"/>
                                    <w:rPr>
                                      <w:rFonts w:ascii="Inter 18pt Medium" w:hAnsi="Inter 18pt Medium"/>
                                      <w:color w:val="FFFFFF" w:themeColor="background1"/>
                                      <w:sz w:val="24"/>
                                      <w:szCs w:val="24"/>
                                    </w:rPr>
                                  </w:pPr>
                                  <w:r>
                                    <w:rPr>
                                      <w:rFonts w:ascii="Inter 18pt Medium" w:hAnsi="Inter 18pt Medium"/>
                                      <w:kern w:val="0"/>
                                      <w:sz w:val="40"/>
                                      <w:szCs w:val="40"/>
                                      <w14:ligatures w14:val="none"/>
                                    </w:rPr>
                                    <w:sym w:font="Wingdings" w:char="F0FD"/>
                                  </w:r>
                                </w:p>
                              </w:tc>
                            </w:tr>
                            <w:tr w:rsidR="00611029" w14:paraId="20680AFD" w14:textId="77777777" w:rsidTr="0082250F">
                              <w:tc>
                                <w:tcPr>
                                  <w:tcW w:w="1749" w:type="dxa"/>
                                </w:tcPr>
                                <w:p w14:paraId="7933D529" w14:textId="72E62F44" w:rsidR="00611029" w:rsidRPr="006C31D2" w:rsidRDefault="0082250F" w:rsidP="00424829">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Budget Holder</w:t>
                                  </w:r>
                                  <w:r w:rsidR="00105D73">
                                    <w:rPr>
                                      <w:rFonts w:ascii="Inter 18pt Medium" w:hAnsi="Inter 18pt Medium"/>
                                      <w:b/>
                                      <w:bCs/>
                                      <w:color w:val="FFFFFF" w:themeColor="background1"/>
                                      <w:sz w:val="24"/>
                                      <w:szCs w:val="24"/>
                                    </w:rPr>
                                    <w:t>?</w:t>
                                  </w:r>
                                </w:p>
                              </w:tc>
                              <w:tc>
                                <w:tcPr>
                                  <w:tcW w:w="1681" w:type="dxa"/>
                                </w:tcPr>
                                <w:p w14:paraId="54857F0D" w14:textId="5C5089B9" w:rsidR="00611029" w:rsidRPr="006C31D2" w:rsidRDefault="000F42E3" w:rsidP="00611029">
                                  <w:pPr>
                                    <w:jc w:val="center"/>
                                    <w:rPr>
                                      <w:rFonts w:ascii="Inter 18pt Medium" w:hAnsi="Inter 18pt Medium"/>
                                      <w:sz w:val="40"/>
                                      <w:szCs w:val="40"/>
                                    </w:rPr>
                                  </w:pPr>
                                  <w:r>
                                    <w:rPr>
                                      <w:rFonts w:ascii="Inter 18pt Medium" w:hAnsi="Inter 18pt Medium"/>
                                      <w:kern w:val="0"/>
                                      <w:sz w:val="40"/>
                                      <w:szCs w:val="40"/>
                                      <w14:ligatures w14:val="none"/>
                                    </w:rPr>
                                    <w:sym w:font="Wingdings" w:char="F0FD"/>
                                  </w:r>
                                </w:p>
                              </w:tc>
                            </w:tr>
                            <w:tr w:rsidR="0082250F" w14:paraId="77F83DE8" w14:textId="77777777" w:rsidTr="0082250F">
                              <w:tc>
                                <w:tcPr>
                                  <w:tcW w:w="1749" w:type="dxa"/>
                                </w:tcPr>
                                <w:p w14:paraId="35C3B45F" w14:textId="03B03C44" w:rsidR="0082250F" w:rsidRPr="006C31D2" w:rsidRDefault="0082250F" w:rsidP="0082250F">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Driving Required</w:t>
                                  </w:r>
                                  <w:r w:rsidR="00105D73">
                                    <w:rPr>
                                      <w:rFonts w:ascii="Inter 18pt Medium" w:hAnsi="Inter 18pt Medium"/>
                                      <w:b/>
                                      <w:bCs/>
                                      <w:color w:val="FFFFFF" w:themeColor="background1"/>
                                      <w:sz w:val="24"/>
                                      <w:szCs w:val="24"/>
                                    </w:rPr>
                                    <w:t>?</w:t>
                                  </w:r>
                                </w:p>
                              </w:tc>
                              <w:tc>
                                <w:tcPr>
                                  <w:tcW w:w="1681" w:type="dxa"/>
                                </w:tcPr>
                                <w:p w14:paraId="2FEB7BC7" w14:textId="326C8F2F" w:rsidR="0082250F" w:rsidRPr="006C31D2" w:rsidRDefault="000F42E3" w:rsidP="0082250F">
                                  <w:pPr>
                                    <w:jc w:val="center"/>
                                    <w:rPr>
                                      <w:rFonts w:ascii="Inter 18pt Medium" w:hAnsi="Inter 18pt Medium"/>
                                      <w:sz w:val="40"/>
                                      <w:szCs w:val="40"/>
                                    </w:rPr>
                                  </w:pPr>
                                  <w:r>
                                    <w:rPr>
                                      <w:rFonts w:ascii="Inter 18pt Medium" w:hAnsi="Inter 18pt Medium"/>
                                      <w:kern w:val="0"/>
                                      <w:sz w:val="40"/>
                                      <w:szCs w:val="40"/>
                                      <w14:ligatures w14:val="none"/>
                                    </w:rPr>
                                    <w:sym w:font="Wingdings" w:char="F0FD"/>
                                  </w:r>
                                </w:p>
                              </w:tc>
                            </w:tr>
                            <w:tr w:rsidR="0082250F" w14:paraId="01FB3943" w14:textId="77777777" w:rsidTr="0082250F">
                              <w:tc>
                                <w:tcPr>
                                  <w:tcW w:w="1749" w:type="dxa"/>
                                </w:tcPr>
                                <w:p w14:paraId="1D6CAFA8" w14:textId="1B04BA39" w:rsidR="0082250F" w:rsidRPr="006C31D2" w:rsidRDefault="0082250F" w:rsidP="0082250F">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DBS Required</w:t>
                                  </w:r>
                                  <w:r w:rsidR="00105D73">
                                    <w:rPr>
                                      <w:rFonts w:ascii="Inter 18pt Medium" w:hAnsi="Inter 18pt Medium"/>
                                      <w:b/>
                                      <w:bCs/>
                                      <w:color w:val="FFFFFF" w:themeColor="background1"/>
                                      <w:sz w:val="24"/>
                                      <w:szCs w:val="24"/>
                                    </w:rPr>
                                    <w:t>?</w:t>
                                  </w:r>
                                </w:p>
                              </w:tc>
                              <w:tc>
                                <w:tcPr>
                                  <w:tcW w:w="1681" w:type="dxa"/>
                                </w:tcPr>
                                <w:p w14:paraId="6D9B82F1" w14:textId="4B605CCD" w:rsidR="0082250F" w:rsidRPr="006C31D2" w:rsidRDefault="0082250F" w:rsidP="0082250F">
                                  <w:pPr>
                                    <w:jc w:val="center"/>
                                    <w:rPr>
                                      <w:rFonts w:ascii="Inter 18pt Medium" w:hAnsi="Inter 18pt Medium"/>
                                      <w:sz w:val="40"/>
                                      <w:szCs w:val="40"/>
                                    </w:rPr>
                                  </w:pPr>
                                  <w:r w:rsidRPr="006C31D2">
                                    <w:rPr>
                                      <w:rFonts w:ascii="Wingdings" w:eastAsia="Wingdings" w:hAnsi="Wingdings" w:cs="Wingdings"/>
                                      <w:sz w:val="40"/>
                                      <w:szCs w:val="40"/>
                                    </w:rPr>
                                    <w:t>þ</w:t>
                                  </w:r>
                                </w:p>
                              </w:tc>
                            </w:tr>
                            <w:tr w:rsidR="00105D73" w14:paraId="24DFDD0E" w14:textId="77777777" w:rsidTr="0082250F">
                              <w:tc>
                                <w:tcPr>
                                  <w:tcW w:w="1749" w:type="dxa"/>
                                </w:tcPr>
                                <w:p w14:paraId="1EC497AC" w14:textId="0546B058" w:rsidR="00105D73" w:rsidRPr="006C31D2" w:rsidRDefault="00105D73" w:rsidP="0082250F">
                                  <w:pPr>
                                    <w:rPr>
                                      <w:rFonts w:ascii="Inter 18pt Medium" w:hAnsi="Inter 18pt Medium"/>
                                      <w:b/>
                                      <w:bCs/>
                                      <w:color w:val="FFFFFF" w:themeColor="background1"/>
                                      <w:sz w:val="24"/>
                                      <w:szCs w:val="24"/>
                                    </w:rPr>
                                  </w:pPr>
                                  <w:r>
                                    <w:rPr>
                                      <w:rFonts w:ascii="Inter 18pt Medium" w:hAnsi="Inter 18pt Medium"/>
                                      <w:b/>
                                      <w:bCs/>
                                      <w:color w:val="FFFFFF" w:themeColor="background1"/>
                                      <w:sz w:val="24"/>
                                      <w:szCs w:val="24"/>
                                    </w:rPr>
                                    <w:t>Hybrid working?</w:t>
                                  </w:r>
                                </w:p>
                              </w:tc>
                              <w:tc>
                                <w:tcPr>
                                  <w:tcW w:w="1681" w:type="dxa"/>
                                </w:tcPr>
                                <w:p w14:paraId="76FB61B2" w14:textId="3DBB762E" w:rsidR="00105D73" w:rsidRPr="006C31D2" w:rsidRDefault="00D811A2" w:rsidP="0082250F">
                                  <w:pPr>
                                    <w:jc w:val="center"/>
                                    <w:rPr>
                                      <w:rFonts w:ascii="Wingdings" w:eastAsia="Wingdings" w:hAnsi="Wingdings" w:cs="Wingdings"/>
                                      <w:sz w:val="40"/>
                                      <w:szCs w:val="40"/>
                                    </w:rPr>
                                  </w:pPr>
                                  <w:r w:rsidRPr="006C31D2">
                                    <w:rPr>
                                      <w:rFonts w:ascii="Wingdings" w:eastAsia="Wingdings" w:hAnsi="Wingdings" w:cs="Wingdings"/>
                                      <w:sz w:val="40"/>
                                      <w:szCs w:val="40"/>
                                    </w:rPr>
                                    <w:t>þ</w:t>
                                  </w:r>
                                </w:p>
                              </w:tc>
                            </w:tr>
                          </w:tbl>
                          <w:p w14:paraId="72C5953D" w14:textId="02E2E396" w:rsidR="00611029" w:rsidRDefault="00611029" w:rsidP="006110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E3D2C" id="Rectangle 2" o:spid="_x0000_s1027" style="position:absolute;left:0;text-align:left;margin-left:.8pt;margin-top:-71.95pt;width:186.65pt;height:86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" fillcolor="#103e20" stroked="f" strokeweight="1pt">
                <v:textbox>
                  <w:txbxContent>
                    <w:tbl>
                      <w:tblPr>
                        <w:tblStyle w:val="TableGrid"/>
                        <w:tblW w:w="0" w:type="auto"/>
                        <w:tblInd w:w="-5" w:type="dxa"/>
                        <w:tblLook w:val="04A0" w:firstRow="1" w:lastRow="0" w:firstColumn="1" w:lastColumn="0" w:noHBand="0" w:noVBand="1"/>
                      </w:tblPr>
                      <w:tblGrid>
                        <w:gridCol w:w="1749"/>
                        <w:gridCol w:w="1681"/>
                      </w:tblGrid>
                      <w:tr w:rsidR="0080543B" w14:paraId="77C9801F" w14:textId="77777777" w:rsidTr="0082250F">
                        <w:tc>
                          <w:tcPr>
                            <w:tcW w:w="1749" w:type="dxa"/>
                            <w:tcBorders>
                              <w:top w:val="nil"/>
                              <w:left w:val="nil"/>
                              <w:bottom w:val="nil"/>
                              <w:right w:val="nil"/>
                            </w:tcBorders>
                          </w:tcPr>
                          <w:p w14:paraId="3DB13830" w14:textId="77777777" w:rsidR="0080543B" w:rsidRPr="000000F2" w:rsidRDefault="0080543B" w:rsidP="00611029">
                            <w:pPr>
                              <w:rPr>
                                <w:rFonts w:ascii="Montserrat" w:hAnsi="Montserrat"/>
                                <w:b/>
                                <w:bCs/>
                                <w:color w:val="FFFFFF" w:themeColor="background1"/>
                                <w:sz w:val="24"/>
                                <w:szCs w:val="24"/>
                              </w:rPr>
                            </w:pPr>
                          </w:p>
                        </w:tc>
                        <w:tc>
                          <w:tcPr>
                            <w:tcW w:w="1681" w:type="dxa"/>
                            <w:tcBorders>
                              <w:top w:val="nil"/>
                              <w:left w:val="nil"/>
                              <w:bottom w:val="nil"/>
                              <w:right w:val="nil"/>
                            </w:tcBorders>
                          </w:tcPr>
                          <w:p w14:paraId="52C557E3" w14:textId="77777777" w:rsidR="0080543B" w:rsidRPr="000000F2" w:rsidRDefault="0080543B" w:rsidP="00611029">
                            <w:pPr>
                              <w:jc w:val="center"/>
                              <w:rPr>
                                <w:rFonts w:ascii="Montserrat" w:hAnsi="Montserrat"/>
                                <w:color w:val="FFFFFF" w:themeColor="background1"/>
                                <w:sz w:val="24"/>
                                <w:szCs w:val="24"/>
                              </w:rPr>
                            </w:pPr>
                          </w:p>
                        </w:tc>
                      </w:tr>
                      <w:tr w:rsidR="0080543B" w14:paraId="31A6BBF5" w14:textId="77777777" w:rsidTr="0082250F">
                        <w:tc>
                          <w:tcPr>
                            <w:tcW w:w="1749" w:type="dxa"/>
                            <w:tcBorders>
                              <w:top w:val="nil"/>
                              <w:left w:val="nil"/>
                              <w:bottom w:val="nil"/>
                              <w:right w:val="nil"/>
                            </w:tcBorders>
                          </w:tcPr>
                          <w:p w14:paraId="6EF150AD" w14:textId="77777777" w:rsidR="0080543B" w:rsidRPr="000000F2" w:rsidRDefault="0080543B" w:rsidP="00611029">
                            <w:pPr>
                              <w:rPr>
                                <w:rFonts w:ascii="Montserrat" w:hAnsi="Montserrat"/>
                                <w:b/>
                                <w:bCs/>
                                <w:color w:val="FFFFFF" w:themeColor="background1"/>
                                <w:sz w:val="24"/>
                                <w:szCs w:val="24"/>
                              </w:rPr>
                            </w:pPr>
                          </w:p>
                        </w:tc>
                        <w:tc>
                          <w:tcPr>
                            <w:tcW w:w="1681" w:type="dxa"/>
                            <w:tcBorders>
                              <w:top w:val="nil"/>
                              <w:left w:val="nil"/>
                              <w:bottom w:val="nil"/>
                              <w:right w:val="nil"/>
                            </w:tcBorders>
                          </w:tcPr>
                          <w:p w14:paraId="3AB0F4A9" w14:textId="77777777" w:rsidR="0080543B" w:rsidRPr="000000F2" w:rsidRDefault="0080543B" w:rsidP="00611029">
                            <w:pPr>
                              <w:jc w:val="center"/>
                              <w:rPr>
                                <w:rFonts w:ascii="Montserrat" w:hAnsi="Montserrat"/>
                                <w:color w:val="FFFFFF" w:themeColor="background1"/>
                                <w:sz w:val="24"/>
                                <w:szCs w:val="24"/>
                              </w:rPr>
                            </w:pPr>
                          </w:p>
                        </w:tc>
                      </w:tr>
                      <w:tr w:rsidR="00FB667E" w14:paraId="6611B275" w14:textId="77777777" w:rsidTr="00B91CB9">
                        <w:tc>
                          <w:tcPr>
                            <w:tcW w:w="3430" w:type="dxa"/>
                            <w:gridSpan w:val="2"/>
                            <w:tcBorders>
                              <w:top w:val="nil"/>
                              <w:left w:val="nil"/>
                              <w:bottom w:val="single" w:sz="4" w:space="0" w:color="auto"/>
                              <w:right w:val="nil"/>
                            </w:tcBorders>
                          </w:tcPr>
                          <w:p w14:paraId="23573AF3" w14:textId="77777777" w:rsidR="00FB667E" w:rsidRDefault="00FB667E" w:rsidP="00611029">
                            <w:pPr>
                              <w:jc w:val="center"/>
                              <w:rPr>
                                <w:rFonts w:ascii="Montserrat" w:hAnsi="Montserrat"/>
                                <w:color w:val="FFFFFF" w:themeColor="background1"/>
                                <w:sz w:val="24"/>
                                <w:szCs w:val="24"/>
                              </w:rPr>
                            </w:pPr>
                          </w:p>
                          <w:p w14:paraId="36D0B4E8" w14:textId="77777777" w:rsidR="00FB667E" w:rsidRDefault="00FB667E" w:rsidP="00611029">
                            <w:pPr>
                              <w:jc w:val="center"/>
                              <w:rPr>
                                <w:rFonts w:ascii="Montserrat" w:hAnsi="Montserrat"/>
                                <w:color w:val="FFFFFF" w:themeColor="background1"/>
                                <w:sz w:val="24"/>
                                <w:szCs w:val="24"/>
                              </w:rPr>
                            </w:pPr>
                          </w:p>
                          <w:p w14:paraId="7906003F" w14:textId="77777777" w:rsidR="00FB667E" w:rsidRDefault="00FB667E" w:rsidP="00611029">
                            <w:pPr>
                              <w:jc w:val="center"/>
                              <w:rPr>
                                <w:rFonts w:ascii="Montserrat" w:hAnsi="Montserrat"/>
                                <w:color w:val="FFFFFF" w:themeColor="background1"/>
                                <w:sz w:val="24"/>
                                <w:szCs w:val="24"/>
                              </w:rPr>
                            </w:pPr>
                          </w:p>
                          <w:p w14:paraId="3B76C84F" w14:textId="77777777" w:rsidR="00FB667E" w:rsidRDefault="00FB667E" w:rsidP="00611029">
                            <w:pPr>
                              <w:jc w:val="center"/>
                              <w:rPr>
                                <w:rFonts w:ascii="Montserrat" w:hAnsi="Montserrat"/>
                                <w:color w:val="FFFFFF" w:themeColor="background1"/>
                                <w:sz w:val="24"/>
                                <w:szCs w:val="24"/>
                              </w:rPr>
                            </w:pPr>
                          </w:p>
                          <w:p w14:paraId="3661009A" w14:textId="77777777" w:rsidR="00FB667E" w:rsidRDefault="00FB667E" w:rsidP="00611029">
                            <w:pPr>
                              <w:jc w:val="center"/>
                              <w:rPr>
                                <w:rFonts w:ascii="Montserrat" w:hAnsi="Montserrat"/>
                                <w:color w:val="FFFFFF" w:themeColor="background1"/>
                                <w:sz w:val="24"/>
                                <w:szCs w:val="24"/>
                              </w:rPr>
                            </w:pPr>
                          </w:p>
                          <w:p w14:paraId="46BB17F4" w14:textId="1B118A47" w:rsidR="00FB667E" w:rsidRDefault="00FB667E" w:rsidP="00FB667E">
                            <w:pPr>
                              <w:jc w:val="center"/>
                              <w:rPr>
                                <w:rFonts w:ascii="Montserrat" w:hAnsi="Montserrat"/>
                                <w:color w:val="FFFFFF" w:themeColor="background1"/>
                                <w:sz w:val="24"/>
                                <w:szCs w:val="24"/>
                              </w:rPr>
                            </w:pPr>
                            <w:r>
                              <w:rPr>
                                <w:noProof/>
                              </w:rPr>
                              <w:drawing>
                                <wp:inline distT="0" distB="0" distL="0" distR="0" wp14:anchorId="043C60EC" wp14:editId="1B5F0239">
                                  <wp:extent cx="1943100" cy="1943100"/>
                                  <wp:effectExtent l="0" t="0" r="0" b="0"/>
                                  <wp:docPr id="1306580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80494" name="Picture 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269A2FBC" w14:textId="77777777" w:rsidR="00FB667E" w:rsidRDefault="00FB667E" w:rsidP="00611029">
                            <w:pPr>
                              <w:jc w:val="center"/>
                              <w:rPr>
                                <w:rFonts w:ascii="Montserrat" w:hAnsi="Montserrat"/>
                                <w:color w:val="FFFFFF" w:themeColor="background1"/>
                                <w:sz w:val="24"/>
                                <w:szCs w:val="24"/>
                              </w:rPr>
                            </w:pPr>
                          </w:p>
                          <w:p w14:paraId="5242C1CD" w14:textId="77777777" w:rsidR="00FB667E" w:rsidRPr="000000F2" w:rsidRDefault="00FB667E" w:rsidP="0080543B">
                            <w:pPr>
                              <w:rPr>
                                <w:rFonts w:ascii="Montserrat" w:hAnsi="Montserrat"/>
                                <w:color w:val="FFFFFF" w:themeColor="background1"/>
                                <w:sz w:val="24"/>
                                <w:szCs w:val="24"/>
                              </w:rPr>
                            </w:pPr>
                          </w:p>
                        </w:tc>
                      </w:tr>
                      <w:tr w:rsidR="00611029" w14:paraId="74F8EE8C" w14:textId="77777777" w:rsidTr="0082250F">
                        <w:tc>
                          <w:tcPr>
                            <w:tcW w:w="1749" w:type="dxa"/>
                            <w:tcBorders>
                              <w:top w:val="single" w:sz="4" w:space="0" w:color="auto"/>
                            </w:tcBorders>
                          </w:tcPr>
                          <w:p w14:paraId="14FAE5B5" w14:textId="0CE92738" w:rsidR="00611029" w:rsidRPr="006C31D2" w:rsidRDefault="00611029" w:rsidP="00611029">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Reports To</w:t>
                            </w:r>
                            <w:r w:rsidR="00105D73">
                              <w:rPr>
                                <w:rFonts w:ascii="Inter 18pt Medium" w:hAnsi="Inter 18pt Medium"/>
                                <w:b/>
                                <w:bCs/>
                                <w:color w:val="FFFFFF" w:themeColor="background1"/>
                                <w:sz w:val="24"/>
                                <w:szCs w:val="24"/>
                              </w:rPr>
                              <w:t>?</w:t>
                            </w:r>
                          </w:p>
                        </w:tc>
                        <w:tc>
                          <w:tcPr>
                            <w:tcW w:w="1681" w:type="dxa"/>
                            <w:tcBorders>
                              <w:top w:val="single" w:sz="4" w:space="0" w:color="auto"/>
                            </w:tcBorders>
                          </w:tcPr>
                          <w:p w14:paraId="784B1F33" w14:textId="53A9BF1C" w:rsidR="00611029" w:rsidRPr="006C31D2" w:rsidRDefault="0082250F" w:rsidP="00611029">
                            <w:pPr>
                              <w:jc w:val="center"/>
                              <w:rPr>
                                <w:rFonts w:ascii="Inter 18pt Medium" w:hAnsi="Inter 18pt Medium"/>
                                <w:color w:val="FFFFFF" w:themeColor="background1"/>
                                <w:sz w:val="24"/>
                                <w:szCs w:val="24"/>
                              </w:rPr>
                            </w:pPr>
                            <w:r w:rsidRPr="006C31D2">
                              <w:rPr>
                                <w:rFonts w:ascii="Inter 18pt Medium" w:hAnsi="Inter 18pt Medium"/>
                                <w:color w:val="FFFFFF" w:themeColor="background1"/>
                                <w:sz w:val="24"/>
                                <w:szCs w:val="24"/>
                              </w:rPr>
                              <w:t>Job Ti</w:t>
                            </w:r>
                            <w:r w:rsidR="00A75226" w:rsidRPr="006C31D2">
                              <w:rPr>
                                <w:rFonts w:ascii="Inter 18pt Medium" w:hAnsi="Inter 18pt Medium"/>
                                <w:color w:val="FFFFFF" w:themeColor="background1"/>
                                <w:sz w:val="24"/>
                                <w:szCs w:val="24"/>
                              </w:rPr>
                              <w:t>t</w:t>
                            </w:r>
                            <w:r w:rsidRPr="006C31D2">
                              <w:rPr>
                                <w:rFonts w:ascii="Inter 18pt Medium" w:hAnsi="Inter 18pt Medium"/>
                                <w:color w:val="FFFFFF" w:themeColor="background1"/>
                                <w:sz w:val="24"/>
                                <w:szCs w:val="24"/>
                              </w:rPr>
                              <w:t>le</w:t>
                            </w:r>
                          </w:p>
                        </w:tc>
                      </w:tr>
                      <w:tr w:rsidR="00424829" w14:paraId="7EAA7CA7" w14:textId="77777777" w:rsidTr="0082250F">
                        <w:tc>
                          <w:tcPr>
                            <w:tcW w:w="1749" w:type="dxa"/>
                            <w:tcBorders>
                              <w:top w:val="single" w:sz="4" w:space="0" w:color="auto"/>
                            </w:tcBorders>
                          </w:tcPr>
                          <w:p w14:paraId="2788FFE9" w14:textId="67924ECE" w:rsidR="00424829" w:rsidRPr="006C31D2" w:rsidRDefault="00424829" w:rsidP="00611029">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Responsible for</w:t>
                            </w:r>
                            <w:r w:rsidR="00105D73">
                              <w:rPr>
                                <w:rFonts w:ascii="Inter 18pt Medium" w:hAnsi="Inter 18pt Medium"/>
                                <w:b/>
                                <w:bCs/>
                                <w:color w:val="FFFFFF" w:themeColor="background1"/>
                                <w:sz w:val="24"/>
                                <w:szCs w:val="24"/>
                              </w:rPr>
                              <w:t>?</w:t>
                            </w:r>
                          </w:p>
                        </w:tc>
                        <w:tc>
                          <w:tcPr>
                            <w:tcW w:w="1681" w:type="dxa"/>
                            <w:tcBorders>
                              <w:top w:val="single" w:sz="4" w:space="0" w:color="auto"/>
                            </w:tcBorders>
                          </w:tcPr>
                          <w:p w14:paraId="4DCE4E9B" w14:textId="634A5E28" w:rsidR="00424829" w:rsidRPr="006C31D2" w:rsidRDefault="000F42E3" w:rsidP="00611029">
                            <w:pPr>
                              <w:jc w:val="center"/>
                              <w:rPr>
                                <w:rFonts w:ascii="Inter 18pt Medium" w:hAnsi="Inter 18pt Medium"/>
                                <w:color w:val="FFFFFF" w:themeColor="background1"/>
                                <w:sz w:val="24"/>
                                <w:szCs w:val="24"/>
                              </w:rPr>
                            </w:pPr>
                            <w:r>
                              <w:rPr>
                                <w:rFonts w:ascii="Inter 18pt Medium" w:hAnsi="Inter 18pt Medium"/>
                                <w:kern w:val="0"/>
                                <w:sz w:val="40"/>
                                <w:szCs w:val="40"/>
                                <w14:ligatures w14:val="none"/>
                              </w:rPr>
                              <w:sym w:font="Wingdings" w:char="F0FD"/>
                            </w:r>
                          </w:p>
                        </w:tc>
                      </w:tr>
                      <w:tr w:rsidR="00611029" w14:paraId="20680AFD" w14:textId="77777777" w:rsidTr="0082250F">
                        <w:tc>
                          <w:tcPr>
                            <w:tcW w:w="1749" w:type="dxa"/>
                          </w:tcPr>
                          <w:p w14:paraId="7933D529" w14:textId="72E62F44" w:rsidR="00611029" w:rsidRPr="006C31D2" w:rsidRDefault="0082250F" w:rsidP="00424829">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Budget Holder</w:t>
                            </w:r>
                            <w:r w:rsidR="00105D73">
                              <w:rPr>
                                <w:rFonts w:ascii="Inter 18pt Medium" w:hAnsi="Inter 18pt Medium"/>
                                <w:b/>
                                <w:bCs/>
                                <w:color w:val="FFFFFF" w:themeColor="background1"/>
                                <w:sz w:val="24"/>
                                <w:szCs w:val="24"/>
                              </w:rPr>
                              <w:t>?</w:t>
                            </w:r>
                          </w:p>
                        </w:tc>
                        <w:tc>
                          <w:tcPr>
                            <w:tcW w:w="1681" w:type="dxa"/>
                          </w:tcPr>
                          <w:p w14:paraId="54857F0D" w14:textId="5C5089B9" w:rsidR="00611029" w:rsidRPr="006C31D2" w:rsidRDefault="000F42E3" w:rsidP="00611029">
                            <w:pPr>
                              <w:jc w:val="center"/>
                              <w:rPr>
                                <w:rFonts w:ascii="Inter 18pt Medium" w:hAnsi="Inter 18pt Medium"/>
                                <w:sz w:val="40"/>
                                <w:szCs w:val="40"/>
                              </w:rPr>
                            </w:pPr>
                            <w:r>
                              <w:rPr>
                                <w:rFonts w:ascii="Inter 18pt Medium" w:hAnsi="Inter 18pt Medium"/>
                                <w:kern w:val="0"/>
                                <w:sz w:val="40"/>
                                <w:szCs w:val="40"/>
                                <w14:ligatures w14:val="none"/>
                              </w:rPr>
                              <w:sym w:font="Wingdings" w:char="F0FD"/>
                            </w:r>
                          </w:p>
                        </w:tc>
                      </w:tr>
                      <w:tr w:rsidR="0082250F" w14:paraId="77F83DE8" w14:textId="77777777" w:rsidTr="0082250F">
                        <w:tc>
                          <w:tcPr>
                            <w:tcW w:w="1749" w:type="dxa"/>
                          </w:tcPr>
                          <w:p w14:paraId="35C3B45F" w14:textId="03B03C44" w:rsidR="0082250F" w:rsidRPr="006C31D2" w:rsidRDefault="0082250F" w:rsidP="0082250F">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Driving Required</w:t>
                            </w:r>
                            <w:r w:rsidR="00105D73">
                              <w:rPr>
                                <w:rFonts w:ascii="Inter 18pt Medium" w:hAnsi="Inter 18pt Medium"/>
                                <w:b/>
                                <w:bCs/>
                                <w:color w:val="FFFFFF" w:themeColor="background1"/>
                                <w:sz w:val="24"/>
                                <w:szCs w:val="24"/>
                              </w:rPr>
                              <w:t>?</w:t>
                            </w:r>
                          </w:p>
                        </w:tc>
                        <w:tc>
                          <w:tcPr>
                            <w:tcW w:w="1681" w:type="dxa"/>
                          </w:tcPr>
                          <w:p w14:paraId="2FEB7BC7" w14:textId="326C8F2F" w:rsidR="0082250F" w:rsidRPr="006C31D2" w:rsidRDefault="000F42E3" w:rsidP="0082250F">
                            <w:pPr>
                              <w:jc w:val="center"/>
                              <w:rPr>
                                <w:rFonts w:ascii="Inter 18pt Medium" w:hAnsi="Inter 18pt Medium"/>
                                <w:sz w:val="40"/>
                                <w:szCs w:val="40"/>
                              </w:rPr>
                            </w:pPr>
                            <w:r>
                              <w:rPr>
                                <w:rFonts w:ascii="Inter 18pt Medium" w:hAnsi="Inter 18pt Medium"/>
                                <w:kern w:val="0"/>
                                <w:sz w:val="40"/>
                                <w:szCs w:val="40"/>
                                <w14:ligatures w14:val="none"/>
                              </w:rPr>
                              <w:sym w:font="Wingdings" w:char="F0FD"/>
                            </w:r>
                          </w:p>
                        </w:tc>
                      </w:tr>
                      <w:tr w:rsidR="0082250F" w14:paraId="01FB3943" w14:textId="77777777" w:rsidTr="0082250F">
                        <w:tc>
                          <w:tcPr>
                            <w:tcW w:w="1749" w:type="dxa"/>
                          </w:tcPr>
                          <w:p w14:paraId="1D6CAFA8" w14:textId="1B04BA39" w:rsidR="0082250F" w:rsidRPr="006C31D2" w:rsidRDefault="0082250F" w:rsidP="0082250F">
                            <w:pPr>
                              <w:rPr>
                                <w:rFonts w:ascii="Inter 18pt Medium" w:hAnsi="Inter 18pt Medium"/>
                                <w:b/>
                                <w:bCs/>
                                <w:color w:val="FFFFFF" w:themeColor="background1"/>
                                <w:sz w:val="24"/>
                                <w:szCs w:val="24"/>
                              </w:rPr>
                            </w:pPr>
                            <w:r w:rsidRPr="006C31D2">
                              <w:rPr>
                                <w:rFonts w:ascii="Inter 18pt Medium" w:hAnsi="Inter 18pt Medium"/>
                                <w:b/>
                                <w:bCs/>
                                <w:color w:val="FFFFFF" w:themeColor="background1"/>
                                <w:sz w:val="24"/>
                                <w:szCs w:val="24"/>
                              </w:rPr>
                              <w:t>DBS Required</w:t>
                            </w:r>
                            <w:r w:rsidR="00105D73">
                              <w:rPr>
                                <w:rFonts w:ascii="Inter 18pt Medium" w:hAnsi="Inter 18pt Medium"/>
                                <w:b/>
                                <w:bCs/>
                                <w:color w:val="FFFFFF" w:themeColor="background1"/>
                                <w:sz w:val="24"/>
                                <w:szCs w:val="24"/>
                              </w:rPr>
                              <w:t>?</w:t>
                            </w:r>
                          </w:p>
                        </w:tc>
                        <w:tc>
                          <w:tcPr>
                            <w:tcW w:w="1681" w:type="dxa"/>
                          </w:tcPr>
                          <w:p w14:paraId="6D9B82F1" w14:textId="4B605CCD" w:rsidR="0082250F" w:rsidRPr="006C31D2" w:rsidRDefault="0082250F" w:rsidP="0082250F">
                            <w:pPr>
                              <w:jc w:val="center"/>
                              <w:rPr>
                                <w:rFonts w:ascii="Inter 18pt Medium" w:hAnsi="Inter 18pt Medium"/>
                                <w:sz w:val="40"/>
                                <w:szCs w:val="40"/>
                              </w:rPr>
                            </w:pPr>
                            <w:r w:rsidRPr="006C31D2">
                              <w:rPr>
                                <w:rFonts w:ascii="Wingdings" w:eastAsia="Wingdings" w:hAnsi="Wingdings" w:cs="Wingdings"/>
                                <w:sz w:val="40"/>
                                <w:szCs w:val="40"/>
                              </w:rPr>
                              <w:t>þ</w:t>
                            </w:r>
                          </w:p>
                        </w:tc>
                      </w:tr>
                      <w:tr w:rsidR="00105D73" w14:paraId="24DFDD0E" w14:textId="77777777" w:rsidTr="0082250F">
                        <w:tc>
                          <w:tcPr>
                            <w:tcW w:w="1749" w:type="dxa"/>
                          </w:tcPr>
                          <w:p w14:paraId="1EC497AC" w14:textId="0546B058" w:rsidR="00105D73" w:rsidRPr="006C31D2" w:rsidRDefault="00105D73" w:rsidP="0082250F">
                            <w:pPr>
                              <w:rPr>
                                <w:rFonts w:ascii="Inter 18pt Medium" w:hAnsi="Inter 18pt Medium"/>
                                <w:b/>
                                <w:bCs/>
                                <w:color w:val="FFFFFF" w:themeColor="background1"/>
                                <w:sz w:val="24"/>
                                <w:szCs w:val="24"/>
                              </w:rPr>
                            </w:pPr>
                            <w:r>
                              <w:rPr>
                                <w:rFonts w:ascii="Inter 18pt Medium" w:hAnsi="Inter 18pt Medium"/>
                                <w:b/>
                                <w:bCs/>
                                <w:color w:val="FFFFFF" w:themeColor="background1"/>
                                <w:sz w:val="24"/>
                                <w:szCs w:val="24"/>
                              </w:rPr>
                              <w:t>Hybrid working?</w:t>
                            </w:r>
                          </w:p>
                        </w:tc>
                        <w:tc>
                          <w:tcPr>
                            <w:tcW w:w="1681" w:type="dxa"/>
                          </w:tcPr>
                          <w:p w14:paraId="76FB61B2" w14:textId="3DBB762E" w:rsidR="00105D73" w:rsidRPr="006C31D2" w:rsidRDefault="00D811A2" w:rsidP="0082250F">
                            <w:pPr>
                              <w:jc w:val="center"/>
                              <w:rPr>
                                <w:rFonts w:ascii="Wingdings" w:eastAsia="Wingdings" w:hAnsi="Wingdings" w:cs="Wingdings"/>
                                <w:sz w:val="40"/>
                                <w:szCs w:val="40"/>
                              </w:rPr>
                            </w:pPr>
                            <w:r w:rsidRPr="006C31D2">
                              <w:rPr>
                                <w:rFonts w:ascii="Wingdings" w:eastAsia="Wingdings" w:hAnsi="Wingdings" w:cs="Wingdings"/>
                                <w:sz w:val="40"/>
                                <w:szCs w:val="40"/>
                              </w:rPr>
                              <w:t>þ</w:t>
                            </w:r>
                          </w:p>
                        </w:tc>
                      </w:tr>
                    </w:tbl>
                    <w:p w14:paraId="72C5953D" w14:textId="02E2E396" w:rsidR="00611029" w:rsidRDefault="00611029" w:rsidP="00611029">
                      <w:pPr>
                        <w:jc w:val="center"/>
                      </w:pPr>
                    </w:p>
                  </w:txbxContent>
                </v:textbox>
                <w10:wrap anchorx="page"/>
              </v:rect>
            </w:pict>
          </mc:Fallback>
        </mc:AlternateContent>
      </w:r>
      <w:r w:rsidR="00325F55" w:rsidRPr="006C31D2">
        <w:rPr>
          <w:rFonts w:ascii="HWT Artz" w:hAnsi="HWT Artz"/>
          <w:b/>
          <w:bCs/>
          <w:spacing w:val="30"/>
          <w:sz w:val="50"/>
          <w:szCs w:val="50"/>
        </w:rPr>
        <w:t>Role Profile</w:t>
      </w:r>
    </w:p>
    <w:p w14:paraId="3718A29D" w14:textId="09A12B0E" w:rsidR="001144C9" w:rsidRPr="006C31D2" w:rsidRDefault="00D811A2" w:rsidP="0072228B">
      <w:pPr>
        <w:spacing w:line="240" w:lineRule="auto"/>
        <w:ind w:left="2552" w:right="-897"/>
        <w:rPr>
          <w:rFonts w:ascii="Inter 18pt Medium" w:hAnsi="Inter 18pt Medium"/>
          <w:b/>
          <w:bCs/>
          <w:sz w:val="36"/>
          <w:szCs w:val="36"/>
        </w:rPr>
      </w:pPr>
      <w:r>
        <w:rPr>
          <w:rFonts w:ascii="Inter 18pt Medium" w:hAnsi="Inter 18pt Medium"/>
          <w:b/>
          <w:bCs/>
          <w:sz w:val="36"/>
          <w:szCs w:val="36"/>
        </w:rPr>
        <w:t>Trainee Psychological Wellbeing Practitioner</w:t>
      </w:r>
    </w:p>
    <w:p w14:paraId="7DE70A06" w14:textId="107A03D7" w:rsidR="001144C9" w:rsidRPr="006C31D2" w:rsidRDefault="00D811A2" w:rsidP="001144C9">
      <w:pPr>
        <w:ind w:left="2552" w:right="-897"/>
        <w:rPr>
          <w:rFonts w:ascii="Inter 18pt Medium" w:hAnsi="Inter 18pt Medium"/>
          <w:sz w:val="28"/>
          <w:szCs w:val="28"/>
        </w:rPr>
      </w:pPr>
      <w:r>
        <w:rPr>
          <w:rFonts w:ascii="Inter 18pt Medium" w:hAnsi="Inter 18pt Medium"/>
          <w:sz w:val="28"/>
          <w:szCs w:val="28"/>
        </w:rPr>
        <w:t>Leeds Mental Wellbeing Service</w:t>
      </w:r>
    </w:p>
    <w:p w14:paraId="0C5B5DAA" w14:textId="5AD676B1" w:rsidR="001144C9" w:rsidRPr="006C31D2" w:rsidRDefault="001144C9" w:rsidP="001144C9">
      <w:pPr>
        <w:ind w:left="2552" w:right="-897"/>
        <w:rPr>
          <w:rFonts w:ascii="Inter 18pt Medium" w:hAnsi="Inter 18pt Medium"/>
          <w:sz w:val="32"/>
          <w:szCs w:val="32"/>
        </w:rPr>
      </w:pPr>
      <w:r w:rsidRPr="006C31D2">
        <w:rPr>
          <w:rFonts w:ascii="Inter 18pt Medium" w:hAnsi="Inter 18pt Medium"/>
          <w:noProof/>
          <w:sz w:val="32"/>
          <w:szCs w:val="32"/>
        </w:rPr>
        <mc:AlternateContent>
          <mc:Choice Requires="wps">
            <w:drawing>
              <wp:anchor distT="0" distB="0" distL="114300" distR="114300" simplePos="0" relativeHeight="251659264" behindDoc="0" locked="0" layoutInCell="1" allowOverlap="1" wp14:anchorId="06047631" wp14:editId="19E01105">
                <wp:simplePos x="0" y="0"/>
                <wp:positionH relativeFrom="column">
                  <wp:posOffset>1414130</wp:posOffset>
                </wp:positionH>
                <wp:positionV relativeFrom="paragraph">
                  <wp:posOffset>150628</wp:posOffset>
                </wp:positionV>
                <wp:extent cx="5326912" cy="0"/>
                <wp:effectExtent l="0" t="0" r="0" b="0"/>
                <wp:wrapNone/>
                <wp:docPr id="797490990" name="Straight Connector 4"/>
                <wp:cNvGraphicFramePr/>
                <a:graphic xmlns:a="http://schemas.openxmlformats.org/drawingml/2006/main">
                  <a:graphicData uri="http://schemas.microsoft.com/office/word/2010/wordprocessingShape">
                    <wps:wsp>
                      <wps:cNvCnPr/>
                      <wps:spPr>
                        <a:xfrm>
                          <a:off x="0" y="0"/>
                          <a:ext cx="53269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D23FEBA">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11.35pt,11.85pt" to="530.8pt,11.85pt" w14:anchorId="10D0B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UjsgEAANQDAAAOAAAAZHJzL2Uyb0RvYy54bWysU02P1DAMvSPxH6LcmbSDWE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">
                <v:stroke joinstyle="miter"/>
              </v:line>
            </w:pict>
          </mc:Fallback>
        </mc:AlternateContent>
      </w:r>
    </w:p>
    <w:p w14:paraId="2E3D9F81" w14:textId="09D690CD" w:rsidR="001144C9" w:rsidRPr="006C31D2" w:rsidRDefault="001144C9" w:rsidP="001144C9">
      <w:pPr>
        <w:ind w:left="2552" w:right="-897"/>
        <w:rPr>
          <w:rFonts w:ascii="Inter 18pt Medium" w:hAnsi="Inter 18pt Medium"/>
          <w:b/>
          <w:bCs/>
          <w:sz w:val="24"/>
          <w:szCs w:val="24"/>
        </w:rPr>
      </w:pPr>
      <w:r w:rsidRPr="006C31D2">
        <w:rPr>
          <w:rFonts w:ascii="Inter 18pt Medium" w:hAnsi="Inter 18pt Medium"/>
          <w:b/>
          <w:bCs/>
          <w:sz w:val="24"/>
          <w:szCs w:val="24"/>
        </w:rPr>
        <w:t>Organisational Expectations</w:t>
      </w:r>
    </w:p>
    <w:p w14:paraId="74786A64" w14:textId="77777777" w:rsidR="00E265C8" w:rsidRPr="00E265C8" w:rsidRDefault="00E265C8" w:rsidP="00E265C8">
      <w:pPr>
        <w:ind w:left="2552" w:right="-897"/>
        <w:rPr>
          <w:rFonts w:ascii="Inter 18pt Medium" w:hAnsi="Inter 18pt Medium"/>
          <w:noProof/>
          <w:sz w:val="24"/>
          <w:szCs w:val="24"/>
        </w:rPr>
      </w:pPr>
      <w:r w:rsidRPr="00E265C8">
        <w:rPr>
          <w:rFonts w:ascii="Inter 18pt Medium" w:hAnsi="Inter 18pt Medium"/>
          <w:noProof/>
          <w:sz w:val="24"/>
          <w:szCs w:val="24"/>
        </w:rPr>
        <w:t>As part of our team, you’re expected to deliver excellent service, follow best practices, and live our values. You’re encouraged to share ideas, seek improvements, and treat feedback as a chance to grow, including completing any training needed for your role.</w:t>
      </w:r>
    </w:p>
    <w:p w14:paraId="4A967923" w14:textId="77777777" w:rsidR="00E265C8" w:rsidRPr="00E265C8" w:rsidRDefault="00E265C8" w:rsidP="00E265C8">
      <w:pPr>
        <w:ind w:left="2552" w:right="-897"/>
        <w:rPr>
          <w:rFonts w:ascii="Inter 18pt Medium" w:hAnsi="Inter 18pt Medium"/>
          <w:noProof/>
          <w:sz w:val="24"/>
          <w:szCs w:val="24"/>
        </w:rPr>
      </w:pPr>
      <w:r w:rsidRPr="00E265C8">
        <w:rPr>
          <w:rFonts w:ascii="Inter 18pt Medium" w:hAnsi="Inter 18pt Medium"/>
          <w:noProof/>
          <w:sz w:val="24"/>
          <w:szCs w:val="24"/>
        </w:rPr>
        <w:t>Everyone plays a part in promoting equality, diversity, and inclusion. As a proudly anti-racist organisation, we expect you to actively support this work.</w:t>
      </w:r>
    </w:p>
    <w:p w14:paraId="09B20278" w14:textId="77777777" w:rsidR="00E265C8" w:rsidRPr="00E265C8" w:rsidRDefault="00E265C8" w:rsidP="00E265C8">
      <w:pPr>
        <w:ind w:left="2552" w:right="-897"/>
        <w:rPr>
          <w:rFonts w:ascii="Inter 18pt Medium" w:hAnsi="Inter 18pt Medium"/>
          <w:noProof/>
          <w:sz w:val="24"/>
          <w:szCs w:val="24"/>
        </w:rPr>
      </w:pPr>
      <w:r w:rsidRPr="00E265C8">
        <w:rPr>
          <w:rFonts w:ascii="Inter 18pt Medium" w:hAnsi="Inter 18pt Medium"/>
          <w:noProof/>
          <w:sz w:val="24"/>
          <w:szCs w:val="24"/>
        </w:rPr>
        <w:t>You’re responsible for your own health and safety and that of your colleagues, in line with our Health &amp; Safety policies.</w:t>
      </w:r>
    </w:p>
    <w:p w14:paraId="75B3A4DB" w14:textId="25E1D4FF" w:rsidR="001144C9" w:rsidRPr="006C31D2" w:rsidRDefault="00E265C8" w:rsidP="001144C9">
      <w:pPr>
        <w:ind w:left="2552" w:right="-897"/>
        <w:rPr>
          <w:rFonts w:ascii="Inter 18pt Medium" w:hAnsi="Inter 18pt Medium"/>
          <w:sz w:val="24"/>
          <w:szCs w:val="24"/>
        </w:rPr>
      </w:pPr>
      <w:r>
        <w:rPr>
          <w:rFonts w:ascii="Inter 18pt Medium" w:hAnsi="Inter 18pt Medium"/>
          <w:noProof/>
          <w:sz w:val="24"/>
          <w:szCs w:val="24"/>
        </w:rPr>
        <w:t>You must also f</w:t>
      </w:r>
      <w:r w:rsidRPr="00E265C8">
        <w:rPr>
          <w:rFonts w:ascii="Inter 18pt Medium" w:hAnsi="Inter 18pt Medium"/>
          <w:noProof/>
          <w:sz w:val="24"/>
          <w:szCs w:val="24"/>
        </w:rPr>
        <w:t>ollow all organisational policies and procedures, meet legal and regulatory requirements (including those from CQC, Ofsted, and others where relevant), handle personal data in line with GDPR, support team and organisational KPIs, and take ownership of your learning and development.</w:t>
      </w:r>
    </w:p>
    <w:p w14:paraId="7F119D96" w14:textId="77777777" w:rsidR="00B70509" w:rsidRDefault="00B70509" w:rsidP="001144C9">
      <w:pPr>
        <w:ind w:left="2552" w:right="-897"/>
        <w:rPr>
          <w:rFonts w:ascii="Inter 18pt Medium" w:hAnsi="Inter 18pt Medium"/>
          <w:b/>
          <w:bCs/>
          <w:sz w:val="24"/>
          <w:szCs w:val="24"/>
        </w:rPr>
      </w:pPr>
    </w:p>
    <w:p w14:paraId="250EA1DF" w14:textId="195282D2" w:rsidR="00D04329" w:rsidRDefault="00D04329" w:rsidP="00D04329">
      <w:pPr>
        <w:ind w:left="2552" w:right="-897"/>
        <w:rPr>
          <w:rFonts w:ascii="Inter 18pt Medium" w:hAnsi="Inter 18pt Medium"/>
          <w:b/>
          <w:bCs/>
          <w:sz w:val="24"/>
          <w:szCs w:val="24"/>
        </w:rPr>
      </w:pPr>
      <w:r>
        <w:rPr>
          <w:rFonts w:ascii="Inter 18pt Medium" w:hAnsi="Inter 18pt Medium"/>
          <w:b/>
          <w:bCs/>
          <w:sz w:val="24"/>
          <w:szCs w:val="24"/>
        </w:rPr>
        <w:t>Job Purpose</w:t>
      </w:r>
    </w:p>
    <w:p w14:paraId="0AE765AD" w14:textId="6403141C" w:rsidR="0082250F" w:rsidRPr="003E2454" w:rsidRDefault="003E2454" w:rsidP="001144C9">
      <w:pPr>
        <w:ind w:left="2552"/>
        <w:rPr>
          <w:rFonts w:ascii="Inter 18pt Medium" w:hAnsi="Inter 18pt Medium" w:cs="Arial"/>
          <w:sz w:val="24"/>
          <w:szCs w:val="24"/>
        </w:rPr>
      </w:pPr>
      <w:r w:rsidRPr="003E2454">
        <w:rPr>
          <w:rFonts w:ascii="Inter 18pt Medium" w:hAnsi="Inter 18pt Medium" w:cs="Arial"/>
          <w:sz w:val="24"/>
          <w:szCs w:val="24"/>
        </w:rPr>
        <w:t>You will work within LMWS Talking Therapies as part of a multi-agency partnership, providing evidence-based low intensity mental health support to people experiencing common mental health problems. Using a stepped care approach, you will assess needs and deliver interventions including guided self-help, computerised CBT and psychoeducational classes. You will also complete professional training through the University of Sheffield to achieve a Postgraduate Certificate in Low Intensity Psychological Interventions. </w:t>
      </w:r>
    </w:p>
    <w:p w14:paraId="661C5E9F" w14:textId="77777777" w:rsidR="003E2454" w:rsidRDefault="003E2454" w:rsidP="00E92479">
      <w:pPr>
        <w:jc w:val="center"/>
        <w:rPr>
          <w:rFonts w:ascii="Inter 18pt Medium" w:hAnsi="Inter 18pt Medium"/>
          <w:b/>
          <w:bCs/>
          <w:sz w:val="36"/>
          <w:szCs w:val="36"/>
        </w:rPr>
      </w:pPr>
    </w:p>
    <w:p w14:paraId="2A9F57CC" w14:textId="77777777" w:rsidR="003E2454" w:rsidRDefault="003E2454" w:rsidP="00E92479">
      <w:pPr>
        <w:jc w:val="center"/>
        <w:rPr>
          <w:rFonts w:ascii="Inter 18pt Medium" w:hAnsi="Inter 18pt Medium"/>
          <w:b/>
          <w:bCs/>
          <w:sz w:val="36"/>
          <w:szCs w:val="36"/>
        </w:rPr>
      </w:pPr>
    </w:p>
    <w:p w14:paraId="0B85574E" w14:textId="6966DFA9" w:rsidR="001144C9" w:rsidRPr="006C31D2" w:rsidRDefault="00E92479" w:rsidP="00E92479">
      <w:pPr>
        <w:jc w:val="center"/>
        <w:rPr>
          <w:rFonts w:ascii="Inter 18pt Medium" w:hAnsi="Inter 18pt Medium"/>
          <w:b/>
          <w:bCs/>
          <w:sz w:val="36"/>
          <w:szCs w:val="36"/>
        </w:rPr>
      </w:pPr>
      <w:r w:rsidRPr="006C31D2">
        <w:rPr>
          <w:rFonts w:ascii="Inter 18pt Medium" w:hAnsi="Inter 18pt Medium"/>
          <w:b/>
          <w:bCs/>
          <w:sz w:val="36"/>
          <w:szCs w:val="36"/>
        </w:rPr>
        <w:t>KEY RESPONSIBILITIES</w:t>
      </w:r>
    </w:p>
    <w:p w14:paraId="7B704DDF" w14:textId="77777777" w:rsidR="00A55D29" w:rsidRDefault="00A55D29" w:rsidP="0072228B">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 xml:space="preserve">Attendance to Sheffield University and completion of a Practice Portfolio </w:t>
      </w:r>
    </w:p>
    <w:p w14:paraId="2421A95B" w14:textId="77777777" w:rsidR="00A55D29" w:rsidRPr="00A55D29" w:rsidRDefault="00A55D29" w:rsidP="0072228B">
      <w:pPr>
        <w:pStyle w:val="ListParagraph"/>
        <w:spacing w:after="0" w:line="240" w:lineRule="auto"/>
        <w:rPr>
          <w:rFonts w:ascii="Inter 18pt Medium" w:hAnsi="Inter 18pt Medium"/>
          <w:sz w:val="24"/>
          <w:szCs w:val="24"/>
        </w:rPr>
      </w:pPr>
    </w:p>
    <w:p w14:paraId="7DAFAB70" w14:textId="77777777" w:rsidR="004D5B48" w:rsidRPr="004D5B48" w:rsidRDefault="004D5B48" w:rsidP="004D5B48">
      <w:pPr>
        <w:pStyle w:val="ListParagraph"/>
        <w:numPr>
          <w:ilvl w:val="0"/>
          <w:numId w:val="1"/>
        </w:numPr>
        <w:spacing w:after="0" w:line="300" w:lineRule="atLeast"/>
        <w:rPr>
          <w:rFonts w:ascii="Inter 18pt Medium" w:eastAsia="Times New Roman" w:hAnsi="Inter 18pt Medium" w:cs="Segoe UI"/>
          <w:kern w:val="0"/>
          <w:sz w:val="24"/>
          <w:szCs w:val="24"/>
          <w:lang w:eastAsia="en-GB"/>
          <w14:ligatures w14:val="none"/>
        </w:rPr>
      </w:pPr>
      <w:r w:rsidRPr="004D5B48">
        <w:rPr>
          <w:rFonts w:ascii="Inter 18pt Medium" w:eastAsia="Times New Roman" w:hAnsi="Inter 18pt Medium" w:cs="Segoe UI"/>
          <w:kern w:val="0"/>
          <w:sz w:val="24"/>
          <w:szCs w:val="24"/>
          <w:lang w:eastAsia="en-GB"/>
          <w14:ligatures w14:val="none"/>
        </w:rPr>
        <w:t>Under supervision, deliver online, telephone and face-to-face screening and assessment of need and risk, and support people with common mental health problems in the self-management of their recovery, identifying appropriate evidence-based interventions within LMWS Talking Therapies and/or signposting to other services where appropriate.</w:t>
      </w:r>
    </w:p>
    <w:p w14:paraId="12111CB3" w14:textId="77777777" w:rsidR="009064AE" w:rsidRPr="004D5B48" w:rsidRDefault="009064AE" w:rsidP="004D5B48">
      <w:pPr>
        <w:spacing w:after="0" w:line="240" w:lineRule="auto"/>
        <w:rPr>
          <w:rFonts w:ascii="Inter 18pt Medium" w:hAnsi="Inter 18pt Medium"/>
          <w:sz w:val="24"/>
          <w:szCs w:val="24"/>
        </w:rPr>
      </w:pPr>
    </w:p>
    <w:p w14:paraId="23699FDE" w14:textId="663EFCCF" w:rsidR="00A55D29" w:rsidRPr="004D5B48" w:rsidRDefault="00A55D29" w:rsidP="004D5B48">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 xml:space="preserve">To </w:t>
      </w:r>
      <w:r w:rsidR="004D5B48" w:rsidRPr="004D5B48">
        <w:rPr>
          <w:rFonts w:ascii="Inter 18pt Medium" w:hAnsi="Inter 18pt Medium"/>
          <w:sz w:val="24"/>
          <w:szCs w:val="24"/>
        </w:rPr>
        <w:t>facilitate low intensity CBT interventions through delivering groups/classes, online platforms and one-to-one sessions, ensuring all support is meaningful, respectful, promotes self-determination, and is delivered in line with agreed protocols, evidence-based and best practice.</w:t>
      </w:r>
    </w:p>
    <w:p w14:paraId="2F5F96F2" w14:textId="77777777" w:rsidR="00B92754" w:rsidRPr="004D5B48" w:rsidRDefault="00B92754" w:rsidP="004D5B48">
      <w:pPr>
        <w:spacing w:after="0" w:line="240" w:lineRule="auto"/>
        <w:rPr>
          <w:rFonts w:ascii="Inter 18pt Medium" w:hAnsi="Inter 18pt Medium"/>
          <w:sz w:val="24"/>
          <w:szCs w:val="24"/>
        </w:rPr>
      </w:pPr>
    </w:p>
    <w:p w14:paraId="3AB40075" w14:textId="32EF5790" w:rsidR="00A55D29" w:rsidRPr="004D5B48" w:rsidRDefault="00A55D29" w:rsidP="004D5B48">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 xml:space="preserve">To </w:t>
      </w:r>
      <w:r w:rsidR="004D5B48" w:rsidRPr="004D5B48">
        <w:rPr>
          <w:rFonts w:ascii="Inter 18pt Medium" w:hAnsi="Inter 18pt Medium"/>
          <w:sz w:val="24"/>
          <w:szCs w:val="24"/>
        </w:rPr>
        <w:t>work collaboratively with colleagues and managers to deliver safe, effective care within a stepped care approach, including appropriate step-up and step-down arrangements, continuous service improvement, and the identification, management and minimisation of risk through sound safeguarding and incident management practices.</w:t>
      </w:r>
    </w:p>
    <w:p w14:paraId="2664A0B8" w14:textId="77777777" w:rsidR="00B92754" w:rsidRPr="00A55D29" w:rsidRDefault="00B92754" w:rsidP="0072228B">
      <w:pPr>
        <w:pStyle w:val="ListParagraph"/>
        <w:spacing w:after="0" w:line="276" w:lineRule="auto"/>
        <w:rPr>
          <w:rFonts w:ascii="Inter 18pt Medium" w:hAnsi="Inter 18pt Medium"/>
          <w:sz w:val="24"/>
          <w:szCs w:val="24"/>
        </w:rPr>
      </w:pPr>
    </w:p>
    <w:p w14:paraId="7BE2CFF3" w14:textId="2146E00F" w:rsidR="003E2454" w:rsidRDefault="00A55D29" w:rsidP="0072228B">
      <w:pPr>
        <w:pStyle w:val="ListParagraph"/>
        <w:numPr>
          <w:ilvl w:val="0"/>
          <w:numId w:val="1"/>
        </w:numPr>
        <w:spacing w:after="0" w:line="276" w:lineRule="auto"/>
        <w:rPr>
          <w:rFonts w:ascii="Inter 18pt Medium" w:hAnsi="Inter 18pt Medium"/>
          <w:sz w:val="24"/>
          <w:szCs w:val="24"/>
        </w:rPr>
      </w:pPr>
      <w:r w:rsidRPr="00A55D29">
        <w:rPr>
          <w:rFonts w:ascii="Inter 18pt Medium" w:hAnsi="Inter 18pt Medium"/>
          <w:sz w:val="24"/>
          <w:szCs w:val="24"/>
        </w:rPr>
        <w:t>To provide a culturally sensitive and accessible service.</w:t>
      </w:r>
    </w:p>
    <w:p w14:paraId="3CB55294" w14:textId="77777777" w:rsidR="0072228B" w:rsidRPr="0072228B" w:rsidRDefault="0072228B" w:rsidP="0072228B">
      <w:pPr>
        <w:spacing w:after="0" w:line="276" w:lineRule="auto"/>
        <w:rPr>
          <w:rFonts w:ascii="Inter 18pt Medium" w:hAnsi="Inter 18pt Medium"/>
          <w:sz w:val="24"/>
          <w:szCs w:val="24"/>
        </w:rPr>
      </w:pPr>
    </w:p>
    <w:p w14:paraId="708E17F6" w14:textId="77777777" w:rsidR="00A55D29" w:rsidRDefault="00A55D29" w:rsidP="0072228B">
      <w:pPr>
        <w:pStyle w:val="ListParagraph"/>
        <w:numPr>
          <w:ilvl w:val="0"/>
          <w:numId w:val="1"/>
        </w:numPr>
        <w:spacing w:after="0" w:line="276" w:lineRule="auto"/>
        <w:rPr>
          <w:rFonts w:ascii="Inter 18pt Medium" w:hAnsi="Inter 18pt Medium"/>
          <w:sz w:val="24"/>
          <w:szCs w:val="24"/>
        </w:rPr>
      </w:pPr>
      <w:r w:rsidRPr="00A55D29">
        <w:rPr>
          <w:rFonts w:ascii="Inter 18pt Medium" w:hAnsi="Inter 18pt Medium"/>
          <w:sz w:val="24"/>
          <w:szCs w:val="24"/>
        </w:rPr>
        <w:t xml:space="preserve">To work to standards of proficiency identified by your professional and regulatory body and prioritising your own workload within agreed objectives. </w:t>
      </w:r>
    </w:p>
    <w:p w14:paraId="426E2764" w14:textId="77777777" w:rsidR="00B92754" w:rsidRPr="00A55D29" w:rsidRDefault="00B92754" w:rsidP="0072228B">
      <w:pPr>
        <w:pStyle w:val="ListParagraph"/>
        <w:spacing w:after="0" w:line="240" w:lineRule="auto"/>
        <w:rPr>
          <w:rFonts w:ascii="Inter 18pt Medium" w:hAnsi="Inter 18pt Medium"/>
          <w:sz w:val="24"/>
          <w:szCs w:val="24"/>
        </w:rPr>
      </w:pPr>
    </w:p>
    <w:p w14:paraId="64299B08" w14:textId="63E34153" w:rsidR="0072228B" w:rsidRPr="004D5B48" w:rsidRDefault="00A55D29" w:rsidP="004D5B48">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 xml:space="preserve">To </w:t>
      </w:r>
      <w:r w:rsidR="004D5B48" w:rsidRPr="004D5B48">
        <w:rPr>
          <w:rFonts w:ascii="Inter 18pt Medium" w:hAnsi="Inter 18pt Medium"/>
          <w:sz w:val="24"/>
          <w:szCs w:val="24"/>
        </w:rPr>
        <w:t>actively contribute to the multi-disciplinary team, wider organisation and partner agencies, developing and maintaining effective collaborative relationships while supporting ongoing service improvement to meet the evolving needs of the client group.</w:t>
      </w:r>
    </w:p>
    <w:p w14:paraId="525D6083" w14:textId="77777777" w:rsidR="00B92754" w:rsidRPr="004D5B48" w:rsidRDefault="00B92754" w:rsidP="004D5B48">
      <w:pPr>
        <w:spacing w:after="0" w:line="240" w:lineRule="auto"/>
        <w:rPr>
          <w:rFonts w:ascii="Inter 18pt Medium" w:hAnsi="Inter 18pt Medium"/>
          <w:sz w:val="24"/>
          <w:szCs w:val="24"/>
        </w:rPr>
      </w:pPr>
    </w:p>
    <w:p w14:paraId="11C5827A" w14:textId="77777777" w:rsidR="00A55D29" w:rsidRDefault="00A55D29" w:rsidP="0072228B">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 xml:space="preserve">To contribute to and undertake clinical audit, assist with research projects and share learning opportunities with students, team members and other agencies </w:t>
      </w:r>
      <w:proofErr w:type="gramStart"/>
      <w:r w:rsidRPr="00A55D29">
        <w:rPr>
          <w:rFonts w:ascii="Inter 18pt Medium" w:hAnsi="Inter 18pt Medium"/>
          <w:sz w:val="24"/>
          <w:szCs w:val="24"/>
        </w:rPr>
        <w:t>in order to</w:t>
      </w:r>
      <w:proofErr w:type="gramEnd"/>
      <w:r w:rsidRPr="00A55D29">
        <w:rPr>
          <w:rFonts w:ascii="Inter 18pt Medium" w:hAnsi="Inter 18pt Medium"/>
          <w:sz w:val="24"/>
          <w:szCs w:val="24"/>
        </w:rPr>
        <w:t xml:space="preserve"> develop self and others.</w:t>
      </w:r>
    </w:p>
    <w:p w14:paraId="0658FA3C" w14:textId="77777777" w:rsidR="00B92754" w:rsidRPr="004D5B48" w:rsidRDefault="00B92754" w:rsidP="004D5B48">
      <w:pPr>
        <w:spacing w:after="0" w:line="240" w:lineRule="auto"/>
        <w:rPr>
          <w:rFonts w:ascii="Inter 18pt Medium" w:hAnsi="Inter 18pt Medium"/>
          <w:sz w:val="24"/>
          <w:szCs w:val="24"/>
        </w:rPr>
      </w:pPr>
    </w:p>
    <w:p w14:paraId="612B37BE" w14:textId="445B7CFE" w:rsidR="00A55D29" w:rsidRDefault="00A55D29" w:rsidP="0072228B">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To ensure that client records and other information systems are completed accurately and within agreed timescales</w:t>
      </w:r>
      <w:r w:rsidR="0072228B">
        <w:rPr>
          <w:rFonts w:ascii="Inter 18pt Medium" w:hAnsi="Inter 18pt Medium"/>
          <w:sz w:val="24"/>
          <w:szCs w:val="24"/>
        </w:rPr>
        <w:t>.</w:t>
      </w:r>
    </w:p>
    <w:p w14:paraId="19207B8B" w14:textId="77777777" w:rsidR="00B92754" w:rsidRPr="00A55D29" w:rsidRDefault="00B92754" w:rsidP="0072228B">
      <w:pPr>
        <w:pStyle w:val="ListParagraph"/>
        <w:spacing w:after="0" w:line="240" w:lineRule="auto"/>
        <w:rPr>
          <w:rFonts w:ascii="Inter 18pt Medium" w:hAnsi="Inter 18pt Medium"/>
          <w:sz w:val="24"/>
          <w:szCs w:val="24"/>
        </w:rPr>
      </w:pPr>
    </w:p>
    <w:p w14:paraId="079363AF" w14:textId="77777777" w:rsidR="0072228B" w:rsidRDefault="00A55D29" w:rsidP="0072228B">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To contribute to the achievement of annually set individual and team targets.</w:t>
      </w:r>
    </w:p>
    <w:p w14:paraId="61200EA1" w14:textId="77777777" w:rsidR="00B92754" w:rsidRPr="0072228B" w:rsidRDefault="00B92754" w:rsidP="0072228B">
      <w:pPr>
        <w:spacing w:after="0" w:line="240" w:lineRule="auto"/>
        <w:rPr>
          <w:rFonts w:ascii="Inter 18pt Medium" w:hAnsi="Inter 18pt Medium"/>
          <w:sz w:val="24"/>
          <w:szCs w:val="24"/>
        </w:rPr>
      </w:pPr>
    </w:p>
    <w:p w14:paraId="69F248FB" w14:textId="77777777" w:rsidR="0072228B" w:rsidRDefault="00A55D29" w:rsidP="0072228B">
      <w:pPr>
        <w:pStyle w:val="ListParagraph"/>
        <w:numPr>
          <w:ilvl w:val="0"/>
          <w:numId w:val="1"/>
        </w:numPr>
        <w:spacing w:after="0" w:line="240" w:lineRule="auto"/>
        <w:rPr>
          <w:rFonts w:ascii="Inter 18pt Medium" w:hAnsi="Inter 18pt Medium"/>
          <w:sz w:val="24"/>
          <w:szCs w:val="24"/>
        </w:rPr>
      </w:pPr>
      <w:r w:rsidRPr="00A55D29">
        <w:rPr>
          <w:rFonts w:ascii="Inter 18pt Medium" w:hAnsi="Inter 18pt Medium"/>
          <w:sz w:val="24"/>
          <w:szCs w:val="24"/>
        </w:rPr>
        <w:t xml:space="preserve">To </w:t>
      </w:r>
      <w:proofErr w:type="gramStart"/>
      <w:r w:rsidRPr="00A55D29">
        <w:rPr>
          <w:rFonts w:ascii="Inter 18pt Medium" w:hAnsi="Inter 18pt Medium"/>
          <w:sz w:val="24"/>
          <w:szCs w:val="24"/>
        </w:rPr>
        <w:t>maintain appropriate professional boundaries at all times</w:t>
      </w:r>
      <w:proofErr w:type="gramEnd"/>
      <w:r w:rsidRPr="00A55D29">
        <w:rPr>
          <w:rFonts w:ascii="Inter 18pt Medium" w:hAnsi="Inter 18pt Medium"/>
          <w:sz w:val="24"/>
          <w:szCs w:val="24"/>
        </w:rPr>
        <w:t>.</w:t>
      </w:r>
    </w:p>
    <w:p w14:paraId="0EE6B967" w14:textId="77777777" w:rsidR="0072228B" w:rsidRPr="0072228B" w:rsidRDefault="0072228B" w:rsidP="0072228B">
      <w:pPr>
        <w:pStyle w:val="ListParagraph"/>
        <w:rPr>
          <w:rFonts w:ascii="Inter 18pt Medium" w:hAnsi="Inter 18pt Medium" w:cs="Arial"/>
          <w:color w:val="000000"/>
          <w:sz w:val="24"/>
          <w:szCs w:val="24"/>
        </w:rPr>
      </w:pPr>
    </w:p>
    <w:p w14:paraId="44E95E6E" w14:textId="795C6DEE" w:rsidR="00A55D29" w:rsidRPr="0072228B" w:rsidRDefault="00A55D29" w:rsidP="0072228B">
      <w:pPr>
        <w:pStyle w:val="ListParagraph"/>
        <w:numPr>
          <w:ilvl w:val="0"/>
          <w:numId w:val="1"/>
        </w:numPr>
        <w:spacing w:after="0" w:line="240" w:lineRule="auto"/>
        <w:rPr>
          <w:rFonts w:ascii="Inter 18pt Medium" w:hAnsi="Inter 18pt Medium"/>
          <w:sz w:val="24"/>
          <w:szCs w:val="24"/>
        </w:rPr>
      </w:pPr>
      <w:r w:rsidRPr="0072228B">
        <w:rPr>
          <w:rFonts w:ascii="Inter 18pt Medium" w:hAnsi="Inter 18pt Medium" w:cs="Arial"/>
          <w:color w:val="000000"/>
          <w:sz w:val="24"/>
          <w:szCs w:val="24"/>
        </w:rPr>
        <w:t xml:space="preserve">Ensure compliance with the General Data Protection Regulation (GDPR) by managing, processing and safeguarding personal data in accordance with legal requirements including conducting Data Protection Impact Assessments (DPIAs). </w:t>
      </w:r>
    </w:p>
    <w:p w14:paraId="1B2EE11C" w14:textId="77777777" w:rsidR="00E92479" w:rsidRPr="006C31D2" w:rsidRDefault="00E92479" w:rsidP="0072228B">
      <w:pPr>
        <w:spacing w:after="0"/>
        <w:rPr>
          <w:rFonts w:ascii="Inter 18pt Medium" w:hAnsi="Inter 18pt Medium"/>
        </w:rPr>
      </w:pPr>
    </w:p>
    <w:p w14:paraId="13F6B11A" w14:textId="77777777" w:rsidR="008E0C74" w:rsidRPr="006C31D2" w:rsidRDefault="00E92479" w:rsidP="0072228B">
      <w:pPr>
        <w:spacing w:after="0"/>
        <w:rPr>
          <w:rFonts w:ascii="Inter 18pt Medium" w:hAnsi="Inter 18pt Medium" w:cs="Arial"/>
          <w:sz w:val="24"/>
          <w:szCs w:val="24"/>
        </w:rPr>
      </w:pPr>
      <w:r w:rsidRPr="006C31D2">
        <w:rPr>
          <w:rFonts w:ascii="Inter 18pt Medium" w:hAnsi="Inter 18pt Medium" w:cs="Arial"/>
          <w:b/>
          <w:bCs/>
          <w:sz w:val="24"/>
          <w:szCs w:val="24"/>
        </w:rPr>
        <w:t>Please note</w:t>
      </w:r>
      <w:r w:rsidRPr="006C31D2">
        <w:rPr>
          <w:rFonts w:ascii="Inter 18pt Medium" w:hAnsi="Inter 18pt Medium" w:cs="Arial"/>
          <w:sz w:val="24"/>
          <w:szCs w:val="24"/>
        </w:rPr>
        <w:t xml:space="preserve"> this role description outlines your general duties and responsibilities. While it provides a good idea of what is expected, it is not </w:t>
      </w:r>
      <w:r w:rsidR="004A1ED5" w:rsidRPr="006C31D2">
        <w:rPr>
          <w:rFonts w:ascii="Inter 18pt Medium" w:hAnsi="Inter 18pt Medium" w:cs="Arial"/>
          <w:sz w:val="24"/>
          <w:szCs w:val="24"/>
        </w:rPr>
        <w:t>exhaustive</w:t>
      </w:r>
      <w:r w:rsidRPr="006C31D2">
        <w:rPr>
          <w:rFonts w:ascii="Inter 18pt Medium" w:hAnsi="Inter 18pt Medium" w:cs="Arial"/>
          <w:sz w:val="24"/>
          <w:szCs w:val="24"/>
        </w:rPr>
        <w:t xml:space="preserve"> and your role is likely to evolve over time. We value flexibility, so we may ask you to take on additional reasonable tasks. </w:t>
      </w:r>
    </w:p>
    <w:p w14:paraId="0FF6F35E" w14:textId="5FCB43D8" w:rsidR="00E92479" w:rsidRPr="006C31D2" w:rsidRDefault="00E92479" w:rsidP="0072228B">
      <w:pPr>
        <w:spacing w:after="0"/>
        <w:rPr>
          <w:rFonts w:ascii="Inter 18pt Medium" w:hAnsi="Inter 18pt Medium" w:cs="Arial"/>
          <w:sz w:val="24"/>
          <w:szCs w:val="24"/>
        </w:rPr>
      </w:pPr>
      <w:r w:rsidRPr="006C31D2">
        <w:rPr>
          <w:rFonts w:ascii="Inter 18pt Medium" w:hAnsi="Inter 18pt Medium" w:cs="Arial"/>
          <w:sz w:val="24"/>
          <w:szCs w:val="24"/>
        </w:rPr>
        <w:lastRenderedPageBreak/>
        <w:t>This document is not a contractual agreement and may be reviewed and updated at any time at our sole discretion.</w:t>
      </w:r>
    </w:p>
    <w:p w14:paraId="0FE304DD" w14:textId="77777777" w:rsidR="00E92479" w:rsidRPr="006C31D2" w:rsidRDefault="00E92479" w:rsidP="0072228B">
      <w:pPr>
        <w:tabs>
          <w:tab w:val="left" w:pos="1234"/>
        </w:tabs>
        <w:spacing w:after="0"/>
        <w:rPr>
          <w:rFonts w:ascii="Inter 18pt Medium" w:hAnsi="Inter 18pt Medium" w:cs="Arial"/>
          <w:sz w:val="24"/>
          <w:szCs w:val="24"/>
        </w:rPr>
      </w:pPr>
    </w:p>
    <w:p w14:paraId="44FBEE6F" w14:textId="424748E9" w:rsidR="00E92479" w:rsidRPr="006C31D2" w:rsidRDefault="00E92479" w:rsidP="0072228B">
      <w:pPr>
        <w:spacing w:after="0"/>
        <w:rPr>
          <w:rFonts w:ascii="Inter 18pt Medium" w:hAnsi="Inter 18pt Medium"/>
        </w:rPr>
      </w:pPr>
      <w:r w:rsidRPr="006C31D2">
        <w:rPr>
          <w:rFonts w:ascii="Inter 18pt Medium" w:hAnsi="Inter 18pt Medium" w:cs="Arial"/>
          <w:b/>
          <w:bCs/>
          <w:sz w:val="24"/>
          <w:szCs w:val="24"/>
        </w:rPr>
        <w:t>Date last reviewed:</w:t>
      </w:r>
      <w:r w:rsidRPr="006C31D2">
        <w:rPr>
          <w:rFonts w:ascii="Inter 18pt Medium" w:hAnsi="Inter 18pt Medium" w:cs="Arial"/>
          <w:sz w:val="24"/>
          <w:szCs w:val="24"/>
        </w:rPr>
        <w:t xml:space="preserve"> </w:t>
      </w:r>
      <w:r w:rsidR="00B92754">
        <w:rPr>
          <w:rFonts w:ascii="Inter 18pt Medium" w:hAnsi="Inter 18pt Medium" w:cs="Arial"/>
          <w:sz w:val="24"/>
          <w:szCs w:val="24"/>
        </w:rPr>
        <w:t>May 2026</w:t>
      </w:r>
    </w:p>
    <w:p w14:paraId="1669A9BA" w14:textId="4A9ECE63" w:rsidR="001144C9" w:rsidRPr="006C31D2" w:rsidRDefault="001144C9" w:rsidP="001144C9">
      <w:pPr>
        <w:ind w:left="2552"/>
        <w:rPr>
          <w:rFonts w:ascii="Inter 18pt Medium" w:hAnsi="Inter 18pt Medium"/>
        </w:rPr>
      </w:pPr>
    </w:p>
    <w:p w14:paraId="32FF1783" w14:textId="77777777" w:rsidR="001144C9" w:rsidRPr="006C31D2" w:rsidRDefault="001144C9" w:rsidP="001144C9">
      <w:pPr>
        <w:ind w:left="2552"/>
        <w:rPr>
          <w:rFonts w:ascii="Inter 18pt Medium" w:hAnsi="Inter 18pt Medium"/>
        </w:rPr>
      </w:pPr>
    </w:p>
    <w:p w14:paraId="4D5F236E" w14:textId="77777777" w:rsidR="001144C9" w:rsidRPr="006C31D2" w:rsidRDefault="001144C9" w:rsidP="001144C9">
      <w:pPr>
        <w:ind w:left="2552"/>
        <w:rPr>
          <w:rFonts w:ascii="Inter 18pt Medium" w:hAnsi="Inter 18pt Medium"/>
        </w:rPr>
      </w:pPr>
    </w:p>
    <w:p w14:paraId="6796762E" w14:textId="77777777" w:rsidR="001144C9" w:rsidRPr="006C31D2" w:rsidRDefault="001144C9" w:rsidP="001144C9">
      <w:pPr>
        <w:ind w:left="2552"/>
        <w:rPr>
          <w:rFonts w:ascii="Inter 18pt Medium" w:hAnsi="Inter 18pt Medium"/>
        </w:rPr>
      </w:pPr>
    </w:p>
    <w:p w14:paraId="5588CA76" w14:textId="77777777" w:rsidR="001144C9" w:rsidRPr="006C31D2" w:rsidRDefault="001144C9" w:rsidP="001144C9">
      <w:pPr>
        <w:ind w:left="2552"/>
        <w:rPr>
          <w:rFonts w:ascii="Inter 18pt Medium" w:hAnsi="Inter 18pt Medium"/>
        </w:rPr>
      </w:pPr>
    </w:p>
    <w:p w14:paraId="7810D752" w14:textId="77777777" w:rsidR="001144C9" w:rsidRPr="006C31D2" w:rsidRDefault="001144C9" w:rsidP="001144C9">
      <w:pPr>
        <w:ind w:left="2268"/>
        <w:rPr>
          <w:rFonts w:ascii="Inter 18pt Medium" w:hAnsi="Inter 18pt Medium"/>
        </w:rPr>
        <w:sectPr w:rsidR="001144C9" w:rsidRPr="006C31D2" w:rsidSect="001144C9">
          <w:footerReference w:type="default" r:id="rId13"/>
          <w:pgSz w:w="11906" w:h="16838"/>
          <w:pgMar w:top="1440" w:right="1440" w:bottom="1440" w:left="1440" w:header="0" w:footer="708" w:gutter="0"/>
          <w:cols w:space="708"/>
          <w:docGrid w:linePitch="360"/>
        </w:sectPr>
      </w:pPr>
    </w:p>
    <w:p w14:paraId="77B41FBD" w14:textId="77777777" w:rsidR="004962F5" w:rsidRPr="006C31D2" w:rsidRDefault="0014565F" w:rsidP="004962F5">
      <w:pPr>
        <w:jc w:val="center"/>
        <w:rPr>
          <w:rFonts w:ascii="Inter 18pt Medium" w:hAnsi="Inter 18pt Medium"/>
          <w:b/>
          <w:bCs/>
          <w:sz w:val="36"/>
          <w:szCs w:val="36"/>
        </w:rPr>
      </w:pPr>
      <w:r w:rsidRPr="006C31D2">
        <w:rPr>
          <w:rFonts w:ascii="Inter 18pt Medium" w:hAnsi="Inter 18pt Medium"/>
          <w:b/>
          <w:bCs/>
          <w:sz w:val="36"/>
          <w:szCs w:val="36"/>
        </w:rPr>
        <w:t>PERSON SPECIFICATION</w:t>
      </w:r>
    </w:p>
    <w:p w14:paraId="6D1385C9" w14:textId="017B75B2" w:rsidR="009A1A31" w:rsidRPr="006C31D2" w:rsidRDefault="009A1A31" w:rsidP="009179ED">
      <w:pPr>
        <w:rPr>
          <w:rFonts w:ascii="Inter 18pt Medium" w:hAnsi="Inter 18pt Medium"/>
          <w:sz w:val="24"/>
          <w:szCs w:val="24"/>
        </w:rPr>
      </w:pPr>
      <w:r w:rsidRPr="006C31D2">
        <w:rPr>
          <w:rFonts w:ascii="Inter 18pt Medium" w:hAnsi="Inter 18pt Medium"/>
          <w:sz w:val="24"/>
          <w:szCs w:val="24"/>
        </w:rPr>
        <w:t xml:space="preserve">The list below highlights the key skills and qualities needed to succeed in this role. These will be considered during the recruitment </w:t>
      </w:r>
      <w:proofErr w:type="gramStart"/>
      <w:r w:rsidRPr="006C31D2">
        <w:rPr>
          <w:rFonts w:ascii="Inter 18pt Medium" w:hAnsi="Inter 18pt Medium"/>
          <w:sz w:val="24"/>
          <w:szCs w:val="24"/>
        </w:rPr>
        <w:t>process</w:t>
      </w:r>
      <w:proofErr w:type="gramEnd"/>
      <w:r w:rsidRPr="006C31D2">
        <w:rPr>
          <w:rFonts w:ascii="Inter 18pt Medium" w:hAnsi="Inter 18pt Medium"/>
          <w:sz w:val="24"/>
          <w:szCs w:val="24"/>
        </w:rPr>
        <w:t xml:space="preserve"> and we encourage you to demonstrate how your experience and strengths match these criteria.</w:t>
      </w:r>
    </w:p>
    <w:p w14:paraId="63A7018E" w14:textId="6AC48C91" w:rsidR="006F0B4D" w:rsidRPr="006C31D2" w:rsidRDefault="00C851D3" w:rsidP="006F0B4D">
      <w:pPr>
        <w:rPr>
          <w:rFonts w:ascii="Inter 18pt Medium" w:hAnsi="Inter 18pt Medium"/>
          <w:sz w:val="24"/>
          <w:szCs w:val="24"/>
        </w:rPr>
      </w:pPr>
      <w:r w:rsidRPr="006C31D2">
        <w:rPr>
          <w:rFonts w:ascii="Inter 18pt Medium" w:hAnsi="Inter 18pt Medium"/>
          <w:sz w:val="24"/>
          <w:szCs w:val="24"/>
        </w:rPr>
        <w:t xml:space="preserve">While we understand you may not meet </w:t>
      </w:r>
      <w:proofErr w:type="gramStart"/>
      <w:r w:rsidRPr="006C31D2">
        <w:rPr>
          <w:rFonts w:ascii="Inter 18pt Medium" w:hAnsi="Inter 18pt Medium"/>
          <w:sz w:val="24"/>
          <w:szCs w:val="24"/>
        </w:rPr>
        <w:t>all of</w:t>
      </w:r>
      <w:proofErr w:type="gramEnd"/>
      <w:r w:rsidRPr="006C31D2">
        <w:rPr>
          <w:rFonts w:ascii="Inter 18pt Medium" w:hAnsi="Inter 18pt Medium"/>
          <w:sz w:val="24"/>
          <w:szCs w:val="24"/>
        </w:rPr>
        <w:t xml:space="preserve"> the 'desirable' criteria, we value potential and a </w:t>
      </w:r>
      <w:r w:rsidR="009A1A31" w:rsidRPr="006C31D2">
        <w:rPr>
          <w:rFonts w:ascii="Inter 18pt Medium" w:hAnsi="Inter 18pt Medium"/>
          <w:sz w:val="24"/>
          <w:szCs w:val="24"/>
        </w:rPr>
        <w:t>commitment to learning</w:t>
      </w:r>
      <w:r w:rsidRPr="006C31D2">
        <w:rPr>
          <w:rFonts w:ascii="Inter 18pt Medium" w:hAnsi="Inter 18pt Medium"/>
          <w:sz w:val="24"/>
          <w:szCs w:val="24"/>
        </w:rPr>
        <w:t xml:space="preserve">. Any areas for development can be supported </w:t>
      </w:r>
      <w:r w:rsidR="006F0B4D" w:rsidRPr="006C31D2">
        <w:rPr>
          <w:rFonts w:ascii="Inter 18pt Medium" w:hAnsi="Inter 18pt Medium"/>
          <w:sz w:val="24"/>
          <w:szCs w:val="24"/>
        </w:rPr>
        <w:t>as part of your continued growth.</w:t>
      </w:r>
    </w:p>
    <w:p w14:paraId="15CB5D71" w14:textId="115AF35B" w:rsidR="006F0B4D" w:rsidRPr="006C31D2" w:rsidRDefault="006F0B4D" w:rsidP="006F0B4D">
      <w:pPr>
        <w:rPr>
          <w:rFonts w:ascii="Inter 18pt Medium" w:hAnsi="Inter 18pt Medium"/>
          <w:sz w:val="24"/>
          <w:szCs w:val="24"/>
        </w:rPr>
      </w:pPr>
      <w:r w:rsidRPr="658E6D7C">
        <w:rPr>
          <w:rFonts w:ascii="Inter 18pt Medium" w:hAnsi="Inter 18pt Medium"/>
          <w:sz w:val="24"/>
          <w:szCs w:val="24"/>
        </w:rPr>
        <w:t xml:space="preserve">Essential: </w:t>
      </w:r>
      <w:r w:rsidR="6C3EF1BF" w:rsidRPr="658E6D7C">
        <w:rPr>
          <w:rFonts w:eastAsiaTheme="minorEastAsia"/>
          <w:color w:val="9FCA79"/>
          <w:sz w:val="40"/>
          <w:szCs w:val="40"/>
        </w:rPr>
        <w:t>★</w:t>
      </w:r>
      <w:r w:rsidRPr="658E6D7C">
        <w:rPr>
          <w:rFonts w:ascii="Inter 18pt Medium" w:hAnsi="Inter 18pt Medium"/>
          <w:sz w:val="40"/>
          <w:szCs w:val="40"/>
        </w:rPr>
        <w:t xml:space="preserve"> </w:t>
      </w:r>
      <w:r w:rsidRPr="658E6D7C">
        <w:rPr>
          <w:rFonts w:ascii="Inter 18pt Medium" w:hAnsi="Inter 18pt Medium"/>
          <w:sz w:val="24"/>
          <w:szCs w:val="24"/>
        </w:rPr>
        <w:t>Desirable:</w:t>
      </w:r>
      <w:r w:rsidRPr="658E6D7C">
        <w:rPr>
          <w:rFonts w:ascii="Inter 18pt Medium" w:hAnsi="Inter 18pt Medium"/>
          <w:sz w:val="40"/>
          <w:szCs w:val="40"/>
        </w:rPr>
        <w:t xml:space="preserve"> </w:t>
      </w:r>
      <w:r w:rsidRPr="658E6D7C">
        <w:rPr>
          <w:rFonts w:ascii="Wingdings" w:eastAsia="Wingdings" w:hAnsi="Wingdings" w:cs="Wingdings"/>
          <w:color w:val="FFCC3B"/>
          <w:sz w:val="40"/>
          <w:szCs w:val="40"/>
        </w:rPr>
        <w:t>þ</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417"/>
      </w:tblGrid>
      <w:tr w:rsidR="006F0B4D" w:rsidRPr="006C31D2" w14:paraId="0F198FB7" w14:textId="77777777" w:rsidTr="658E6D7C">
        <w:trPr>
          <w:cantSplit/>
        </w:trPr>
        <w:tc>
          <w:tcPr>
            <w:tcW w:w="9209" w:type="dxa"/>
            <w:gridSpan w:val="2"/>
            <w:shd w:val="clear" w:color="auto" w:fill="9FCA79"/>
          </w:tcPr>
          <w:p w14:paraId="46D90820" w14:textId="43D63491" w:rsidR="006F0B4D" w:rsidRPr="006C31D2" w:rsidRDefault="006F0B4D" w:rsidP="00420B8F">
            <w:pPr>
              <w:rPr>
                <w:rFonts w:ascii="Inter 18pt Medium" w:hAnsi="Inter 18pt Medium" w:cs="Arial"/>
                <w:b/>
                <w:sz w:val="24"/>
                <w:szCs w:val="24"/>
              </w:rPr>
            </w:pPr>
            <w:r w:rsidRPr="006C31D2">
              <w:rPr>
                <w:rFonts w:ascii="Inter 18pt Medium" w:hAnsi="Inter 18pt Medium" w:cs="Arial"/>
                <w:b/>
                <w:sz w:val="24"/>
                <w:szCs w:val="24"/>
              </w:rPr>
              <w:t xml:space="preserve">Approach and Values </w:t>
            </w:r>
          </w:p>
        </w:tc>
      </w:tr>
      <w:tr w:rsidR="006F0B4D" w:rsidRPr="006C31D2" w14:paraId="75C5275D" w14:textId="77777777" w:rsidTr="658E6D7C">
        <w:trPr>
          <w:cantSplit/>
        </w:trPr>
        <w:tc>
          <w:tcPr>
            <w:tcW w:w="7792" w:type="dxa"/>
          </w:tcPr>
          <w:p w14:paraId="62AB1C05" w14:textId="77777777" w:rsidR="006F0B4D" w:rsidRPr="006C31D2" w:rsidRDefault="006F0B4D" w:rsidP="006F0B4D">
            <w:pPr>
              <w:rPr>
                <w:rFonts w:ascii="Inter 18pt Medium" w:eastAsia="Calibri" w:hAnsi="Inter 18pt Medium" w:cs="Arial"/>
                <w:sz w:val="24"/>
                <w:szCs w:val="24"/>
              </w:rPr>
            </w:pPr>
            <w:r w:rsidRPr="006C31D2">
              <w:rPr>
                <w:rFonts w:ascii="Inter 18pt Medium" w:hAnsi="Inter 18pt Medium" w:cs="Arial"/>
                <w:sz w:val="24"/>
                <w:szCs w:val="24"/>
              </w:rPr>
              <w:t>Demonstrate a good understanding of and active commitment to diversity, inclusion and anti-racism.</w:t>
            </w:r>
          </w:p>
        </w:tc>
        <w:tc>
          <w:tcPr>
            <w:tcW w:w="1417" w:type="dxa"/>
          </w:tcPr>
          <w:p w14:paraId="1554EAEC" w14:textId="1B17CAA7" w:rsidR="006F0B4D" w:rsidRPr="006C31D2" w:rsidRDefault="23FC5945" w:rsidP="658E6D7C">
            <w:pPr>
              <w:jc w:val="center"/>
              <w:rPr>
                <w:rFonts w:ascii="Wingdings" w:eastAsia="Wingdings" w:hAnsi="Wingdings" w:cs="Wingdings"/>
                <w:color w:val="FFCC3B"/>
                <w:sz w:val="40"/>
                <w:szCs w:val="40"/>
              </w:rPr>
            </w:pPr>
            <w:r w:rsidRPr="658E6D7C">
              <w:rPr>
                <w:rFonts w:eastAsiaTheme="minorEastAsia"/>
                <w:color w:val="9FCA79"/>
                <w:sz w:val="40"/>
                <w:szCs w:val="40"/>
              </w:rPr>
              <w:t>★</w:t>
            </w:r>
          </w:p>
        </w:tc>
      </w:tr>
      <w:tr w:rsidR="006F0B4D" w:rsidRPr="006C31D2" w14:paraId="7A5F041B" w14:textId="77777777" w:rsidTr="658E6D7C">
        <w:trPr>
          <w:cantSplit/>
        </w:trPr>
        <w:tc>
          <w:tcPr>
            <w:tcW w:w="7792" w:type="dxa"/>
          </w:tcPr>
          <w:p w14:paraId="27840D81" w14:textId="77777777" w:rsidR="006F0B4D" w:rsidRPr="006C31D2" w:rsidRDefault="006F0B4D" w:rsidP="006F0B4D">
            <w:pPr>
              <w:rPr>
                <w:rFonts w:ascii="Inter 18pt Medium" w:eastAsia="Calibri" w:hAnsi="Inter 18pt Medium" w:cs="Arial"/>
                <w:sz w:val="24"/>
                <w:szCs w:val="24"/>
              </w:rPr>
            </w:pPr>
            <w:r w:rsidRPr="006C31D2">
              <w:rPr>
                <w:rFonts w:ascii="Inter 18pt Medium" w:eastAsia="Calibri" w:hAnsi="Inter 18pt Medium" w:cs="Arial"/>
                <w:sz w:val="24"/>
                <w:szCs w:val="24"/>
              </w:rPr>
              <w:t>Ability to build and maintain positive relationships while maintaining professional boundaries.</w:t>
            </w:r>
          </w:p>
        </w:tc>
        <w:tc>
          <w:tcPr>
            <w:tcW w:w="1417" w:type="dxa"/>
          </w:tcPr>
          <w:p w14:paraId="07FC6FF0" w14:textId="50422EF1" w:rsidR="006F0B4D" w:rsidRPr="006C31D2" w:rsidRDefault="34863613" w:rsidP="658E6D7C">
            <w:pPr>
              <w:jc w:val="center"/>
              <w:rPr>
                <w:rFonts w:ascii="Wingdings" w:eastAsia="Wingdings" w:hAnsi="Wingdings" w:cs="Wingdings"/>
                <w:color w:val="FFCC3B"/>
                <w:sz w:val="40"/>
                <w:szCs w:val="40"/>
              </w:rPr>
            </w:pPr>
            <w:r w:rsidRPr="658E6D7C">
              <w:rPr>
                <w:rFonts w:eastAsiaTheme="minorEastAsia"/>
                <w:color w:val="9FCA79"/>
                <w:sz w:val="40"/>
                <w:szCs w:val="40"/>
              </w:rPr>
              <w:t>★</w:t>
            </w:r>
          </w:p>
        </w:tc>
      </w:tr>
      <w:tr w:rsidR="006F0B4D" w:rsidRPr="006C31D2" w14:paraId="4F7C1D57" w14:textId="77777777" w:rsidTr="658E6D7C">
        <w:trPr>
          <w:cantSplit/>
        </w:trPr>
        <w:tc>
          <w:tcPr>
            <w:tcW w:w="7792" w:type="dxa"/>
          </w:tcPr>
          <w:p w14:paraId="2A2D694F" w14:textId="3C5F0BA1" w:rsidR="006F0B4D" w:rsidRPr="006C31D2" w:rsidRDefault="006F0B4D" w:rsidP="006F0B4D">
            <w:pPr>
              <w:rPr>
                <w:rFonts w:ascii="Inter 18pt Medium" w:hAnsi="Inter 18pt Medium" w:cs="Arial"/>
                <w:sz w:val="24"/>
                <w:szCs w:val="24"/>
              </w:rPr>
            </w:pPr>
            <w:r w:rsidRPr="006C31D2">
              <w:rPr>
                <w:rFonts w:ascii="Inter 18pt Medium" w:hAnsi="Inter 18pt Medium" w:cs="Arial"/>
                <w:sz w:val="24"/>
                <w:szCs w:val="24"/>
              </w:rPr>
              <w:t>Demonstrate a commitment to supporting clients to take an active role in shaping the services they receive.</w:t>
            </w:r>
            <w:r w:rsidR="00073374" w:rsidRPr="006C31D2">
              <w:rPr>
                <w:rFonts w:ascii="Inter 18pt Medium" w:hAnsi="Inter 18pt Medium"/>
              </w:rPr>
              <w:t xml:space="preserve"> </w:t>
            </w:r>
            <w:r w:rsidR="00073374" w:rsidRPr="006C31D2">
              <w:rPr>
                <w:rFonts w:ascii="Inter 18pt Medium" w:hAnsi="Inter 18pt Medium" w:cs="Arial"/>
                <w:sz w:val="24"/>
                <w:szCs w:val="24"/>
              </w:rPr>
              <w:t>Experience of working in a customer service environment</w:t>
            </w:r>
          </w:p>
        </w:tc>
        <w:tc>
          <w:tcPr>
            <w:tcW w:w="1417" w:type="dxa"/>
          </w:tcPr>
          <w:p w14:paraId="74392638" w14:textId="6FCC16AC" w:rsidR="006F0B4D" w:rsidRPr="006C31D2" w:rsidRDefault="003A51C7" w:rsidP="658E6D7C">
            <w:pPr>
              <w:jc w:val="center"/>
              <w:rPr>
                <w:rFonts w:ascii="Wingdings" w:eastAsia="Wingdings" w:hAnsi="Wingdings" w:cs="Wingdings"/>
                <w:color w:val="FFCC3B"/>
                <w:sz w:val="40"/>
                <w:szCs w:val="40"/>
              </w:rPr>
            </w:pPr>
            <w:r w:rsidRPr="658E6D7C">
              <w:rPr>
                <w:rFonts w:ascii="Segoe UI Symbol" w:eastAsiaTheme="minorEastAsia" w:hAnsi="Segoe UI Symbol" w:cs="Segoe UI Symbol"/>
                <w:color w:val="9FCA79"/>
                <w:sz w:val="40"/>
                <w:szCs w:val="40"/>
              </w:rPr>
              <w:t>★</w:t>
            </w:r>
          </w:p>
        </w:tc>
      </w:tr>
      <w:tr w:rsidR="003A51C7" w:rsidRPr="006C31D2" w14:paraId="0AD81DB2" w14:textId="77777777" w:rsidTr="658E6D7C">
        <w:trPr>
          <w:cantSplit/>
        </w:trPr>
        <w:tc>
          <w:tcPr>
            <w:tcW w:w="7792" w:type="dxa"/>
          </w:tcPr>
          <w:p w14:paraId="3AEA4100" w14:textId="5D6DF086" w:rsidR="003A51C7" w:rsidRPr="006C31D2" w:rsidRDefault="003A51C7" w:rsidP="006F0B4D">
            <w:pPr>
              <w:rPr>
                <w:rFonts w:ascii="Inter 18pt Medium" w:hAnsi="Inter 18pt Medium" w:cs="Arial"/>
                <w:sz w:val="24"/>
                <w:szCs w:val="24"/>
              </w:rPr>
            </w:pPr>
            <w:r w:rsidRPr="003A51C7">
              <w:rPr>
                <w:rFonts w:ascii="Inter 18pt Medium" w:hAnsi="Inter 18pt Medium" w:cs="Arial"/>
                <w:sz w:val="24"/>
                <w:szCs w:val="24"/>
              </w:rPr>
              <w:t>Commitment to continuous improvement and willingness to use clinical supervision effectively</w:t>
            </w:r>
          </w:p>
        </w:tc>
        <w:tc>
          <w:tcPr>
            <w:tcW w:w="1417" w:type="dxa"/>
          </w:tcPr>
          <w:p w14:paraId="47CC7CAF" w14:textId="038EB8A1" w:rsidR="003A51C7" w:rsidRPr="658E6D7C" w:rsidRDefault="003A51C7" w:rsidP="658E6D7C">
            <w:pPr>
              <w:jc w:val="center"/>
              <w:rPr>
                <w:rFonts w:eastAsiaTheme="minorEastAsia"/>
                <w:color w:val="9FCA79"/>
                <w:sz w:val="40"/>
                <w:szCs w:val="40"/>
              </w:rPr>
            </w:pPr>
            <w:r w:rsidRPr="658E6D7C">
              <w:rPr>
                <w:rFonts w:ascii="Segoe UI Symbol" w:eastAsiaTheme="minorEastAsia" w:hAnsi="Segoe UI Symbol" w:cs="Segoe UI Symbol"/>
                <w:color w:val="9FCA79"/>
                <w:sz w:val="40"/>
                <w:szCs w:val="40"/>
              </w:rPr>
              <w:t>★</w:t>
            </w:r>
          </w:p>
        </w:tc>
      </w:tr>
      <w:tr w:rsidR="00EB309F" w:rsidRPr="006C31D2" w14:paraId="091A95F9" w14:textId="77777777" w:rsidTr="658E6D7C">
        <w:trPr>
          <w:cantSplit/>
          <w:trHeight w:val="397"/>
        </w:trPr>
        <w:tc>
          <w:tcPr>
            <w:tcW w:w="9209" w:type="dxa"/>
            <w:gridSpan w:val="2"/>
            <w:shd w:val="clear" w:color="auto" w:fill="9FCA79"/>
          </w:tcPr>
          <w:p w14:paraId="06947A0A" w14:textId="6E68CB21" w:rsidR="00EB309F" w:rsidRPr="006C31D2" w:rsidRDefault="00EB309F" w:rsidP="00A67D73">
            <w:pPr>
              <w:rPr>
                <w:rFonts w:ascii="Inter 18pt Medium" w:hAnsi="Inter 18pt Medium" w:cs="Arial"/>
                <w:b/>
                <w:sz w:val="24"/>
                <w:szCs w:val="24"/>
              </w:rPr>
            </w:pPr>
            <w:r w:rsidRPr="006C31D2">
              <w:rPr>
                <w:rFonts w:ascii="Inter 18pt Medium" w:hAnsi="Inter 18pt Medium" w:cs="Arial"/>
                <w:b/>
                <w:sz w:val="24"/>
                <w:szCs w:val="24"/>
              </w:rPr>
              <w:t>Knowledge and Skills</w:t>
            </w:r>
          </w:p>
        </w:tc>
      </w:tr>
      <w:tr w:rsidR="006F0B4D" w:rsidRPr="006C31D2" w14:paraId="7B928DDF" w14:textId="77777777" w:rsidTr="658E6D7C">
        <w:trPr>
          <w:cantSplit/>
        </w:trPr>
        <w:tc>
          <w:tcPr>
            <w:tcW w:w="7792" w:type="dxa"/>
          </w:tcPr>
          <w:p w14:paraId="5BF817BE" w14:textId="43D395EC" w:rsidR="006F0B4D" w:rsidRPr="006C31D2" w:rsidRDefault="006F0B4D" w:rsidP="006F0B4D">
            <w:pPr>
              <w:rPr>
                <w:rFonts w:ascii="Inter 18pt Medium" w:hAnsi="Inter 18pt Medium" w:cs="Arial"/>
                <w:b/>
                <w:sz w:val="24"/>
                <w:szCs w:val="24"/>
              </w:rPr>
            </w:pPr>
            <w:r w:rsidRPr="00571458">
              <w:rPr>
                <w:rFonts w:ascii="Inter 18pt Medium" w:hAnsi="Inter 18pt Medium" w:cs="Arial"/>
                <w:sz w:val="24"/>
                <w:szCs w:val="24"/>
              </w:rPr>
              <w:t>Excellent</w:t>
            </w:r>
            <w:r w:rsidRPr="006C31D2">
              <w:rPr>
                <w:rFonts w:ascii="Inter 18pt Medium" w:hAnsi="Inter 18pt Medium" w:cs="Arial"/>
                <w:sz w:val="24"/>
                <w:szCs w:val="24"/>
              </w:rPr>
              <w:t xml:space="preserve"> </w:t>
            </w:r>
            <w:r w:rsidR="003B2ADA" w:rsidRPr="006C31D2">
              <w:rPr>
                <w:rFonts w:ascii="Inter 18pt Medium" w:hAnsi="Inter 18pt Medium" w:cs="Arial"/>
                <w:sz w:val="24"/>
                <w:szCs w:val="24"/>
              </w:rPr>
              <w:t xml:space="preserve">verbal and </w:t>
            </w:r>
            <w:r w:rsidRPr="006C31D2">
              <w:rPr>
                <w:rFonts w:ascii="Inter 18pt Medium" w:hAnsi="Inter 18pt Medium" w:cs="Arial"/>
                <w:sz w:val="24"/>
                <w:szCs w:val="24"/>
              </w:rPr>
              <w:t>written communication skills, with a strong focus on accuracy, attention to detail</w:t>
            </w:r>
            <w:r w:rsidR="003B2ADA" w:rsidRPr="006C31D2">
              <w:rPr>
                <w:rFonts w:ascii="Inter 18pt Medium" w:hAnsi="Inter 18pt Medium" w:cs="Arial"/>
                <w:sz w:val="24"/>
                <w:szCs w:val="24"/>
              </w:rPr>
              <w:t>.</w:t>
            </w:r>
          </w:p>
        </w:tc>
        <w:tc>
          <w:tcPr>
            <w:tcW w:w="1417" w:type="dxa"/>
          </w:tcPr>
          <w:p w14:paraId="43FE562C" w14:textId="1B17CAA7" w:rsidR="658E6D7C" w:rsidRDefault="658E6D7C" w:rsidP="658E6D7C">
            <w:pPr>
              <w:jc w:val="center"/>
              <w:rPr>
                <w:rFonts w:ascii="Wingdings" w:eastAsia="Wingdings" w:hAnsi="Wingdings" w:cs="Wingdings"/>
                <w:color w:val="FFCC3B"/>
                <w:sz w:val="40"/>
                <w:szCs w:val="40"/>
              </w:rPr>
            </w:pPr>
            <w:r w:rsidRPr="658E6D7C">
              <w:rPr>
                <w:rFonts w:eastAsiaTheme="minorEastAsia"/>
                <w:color w:val="9FCA79"/>
                <w:sz w:val="40"/>
                <w:szCs w:val="40"/>
              </w:rPr>
              <w:t>★</w:t>
            </w:r>
          </w:p>
        </w:tc>
      </w:tr>
      <w:tr w:rsidR="006F0B4D" w:rsidRPr="006C31D2" w14:paraId="4C37521C" w14:textId="77777777" w:rsidTr="658E6D7C">
        <w:trPr>
          <w:cantSplit/>
        </w:trPr>
        <w:tc>
          <w:tcPr>
            <w:tcW w:w="7792" w:type="dxa"/>
          </w:tcPr>
          <w:p w14:paraId="4059AABC" w14:textId="39DAA646" w:rsidR="006F0B4D" w:rsidRPr="006C31D2" w:rsidRDefault="006F0B4D" w:rsidP="006F0B4D">
            <w:pPr>
              <w:rPr>
                <w:rFonts w:ascii="Inter 18pt Medium" w:hAnsi="Inter 18pt Medium" w:cs="Arial"/>
                <w:sz w:val="24"/>
                <w:szCs w:val="24"/>
              </w:rPr>
            </w:pPr>
            <w:r w:rsidRPr="006C31D2">
              <w:rPr>
                <w:rFonts w:ascii="Inter 18pt Medium" w:hAnsi="Inter 18pt Medium" w:cs="Arial"/>
                <w:sz w:val="24"/>
                <w:szCs w:val="24"/>
              </w:rPr>
              <w:t>Proficient in using Microsoft Office</w:t>
            </w:r>
            <w:r w:rsidR="003B2ADA" w:rsidRPr="006C31D2">
              <w:rPr>
                <w:rFonts w:ascii="Inter 18pt Medium" w:hAnsi="Inter 18pt Medium" w:cs="Arial"/>
                <w:sz w:val="24"/>
                <w:szCs w:val="24"/>
              </w:rPr>
              <w:t xml:space="preserve"> applications</w:t>
            </w:r>
            <w:r w:rsidRPr="006C31D2">
              <w:rPr>
                <w:rFonts w:ascii="Inter 18pt Medium" w:hAnsi="Inter 18pt Medium" w:cs="Arial"/>
                <w:sz w:val="24"/>
                <w:szCs w:val="24"/>
              </w:rPr>
              <w:t xml:space="preserve"> and </w:t>
            </w:r>
            <w:r w:rsidR="00032030">
              <w:rPr>
                <w:rFonts w:ascii="Inter 18pt Medium" w:hAnsi="Inter 18pt Medium" w:cs="Arial"/>
                <w:sz w:val="24"/>
                <w:szCs w:val="24"/>
              </w:rPr>
              <w:t xml:space="preserve">other </w:t>
            </w:r>
            <w:r w:rsidR="0082250F" w:rsidRPr="006C31D2">
              <w:rPr>
                <w:rFonts w:ascii="Inter 18pt Medium" w:hAnsi="Inter 18pt Medium" w:cs="Arial"/>
                <w:sz w:val="24"/>
                <w:szCs w:val="24"/>
              </w:rPr>
              <w:t>infor</w:t>
            </w:r>
            <w:r w:rsidRPr="006C31D2">
              <w:rPr>
                <w:rFonts w:ascii="Inter 18pt Medium" w:hAnsi="Inter 18pt Medium" w:cs="Arial"/>
                <w:sz w:val="24"/>
                <w:szCs w:val="24"/>
              </w:rPr>
              <w:t>mation systems.</w:t>
            </w:r>
          </w:p>
        </w:tc>
        <w:tc>
          <w:tcPr>
            <w:tcW w:w="1417" w:type="dxa"/>
          </w:tcPr>
          <w:p w14:paraId="55B06878" w14:textId="50422EF1" w:rsidR="658E6D7C" w:rsidRDefault="658E6D7C" w:rsidP="658E6D7C">
            <w:pPr>
              <w:jc w:val="center"/>
              <w:rPr>
                <w:rFonts w:ascii="Wingdings" w:eastAsia="Wingdings" w:hAnsi="Wingdings" w:cs="Wingdings"/>
                <w:color w:val="FFCC3B"/>
                <w:sz w:val="40"/>
                <w:szCs w:val="40"/>
              </w:rPr>
            </w:pPr>
            <w:r w:rsidRPr="658E6D7C">
              <w:rPr>
                <w:rFonts w:eastAsiaTheme="minorEastAsia"/>
                <w:color w:val="9FCA79"/>
                <w:sz w:val="40"/>
                <w:szCs w:val="40"/>
              </w:rPr>
              <w:t>★</w:t>
            </w:r>
          </w:p>
        </w:tc>
      </w:tr>
      <w:tr w:rsidR="006F0B4D" w:rsidRPr="006C31D2" w14:paraId="2C2540B4" w14:textId="77777777" w:rsidTr="658E6D7C">
        <w:trPr>
          <w:cantSplit/>
        </w:trPr>
        <w:tc>
          <w:tcPr>
            <w:tcW w:w="7792" w:type="dxa"/>
          </w:tcPr>
          <w:p w14:paraId="0155CB86" w14:textId="036BA44C" w:rsidR="006F0B4D" w:rsidRPr="006C31D2" w:rsidRDefault="006F0B4D" w:rsidP="006F0B4D">
            <w:pPr>
              <w:rPr>
                <w:rFonts w:ascii="Inter 18pt Medium" w:hAnsi="Inter 18pt Medium" w:cs="Arial"/>
                <w:sz w:val="24"/>
                <w:szCs w:val="24"/>
              </w:rPr>
            </w:pPr>
            <w:r w:rsidRPr="006C31D2">
              <w:rPr>
                <w:rFonts w:ascii="Inter 18pt Medium" w:hAnsi="Inter 18pt Medium" w:cs="Arial"/>
                <w:sz w:val="24"/>
                <w:szCs w:val="24"/>
              </w:rPr>
              <w:t>Able to self-manage, effectively plan and prioritise tasks and consistently deliver results</w:t>
            </w:r>
            <w:r w:rsidR="00897576">
              <w:rPr>
                <w:rFonts w:ascii="Inter 18pt Medium" w:hAnsi="Inter 18pt Medium" w:cs="Arial"/>
                <w:sz w:val="24"/>
                <w:szCs w:val="24"/>
              </w:rPr>
              <w:t xml:space="preserve">, while managing </w:t>
            </w:r>
            <w:r w:rsidR="00897576" w:rsidRPr="00897576">
              <w:rPr>
                <w:rFonts w:ascii="Inter 18pt Medium" w:hAnsi="Inter 18pt Medium" w:cs="Arial"/>
                <w:sz w:val="24"/>
                <w:szCs w:val="24"/>
              </w:rPr>
              <w:t>demands of</w:t>
            </w:r>
            <w:r w:rsidR="00897576">
              <w:rPr>
                <w:rFonts w:ascii="Inter 18pt Medium" w:hAnsi="Inter 18pt Medium" w:cs="Arial"/>
                <w:sz w:val="24"/>
                <w:szCs w:val="24"/>
              </w:rPr>
              <w:t xml:space="preserve"> a</w:t>
            </w:r>
            <w:r w:rsidR="00897576" w:rsidRPr="00897576">
              <w:rPr>
                <w:rFonts w:ascii="Inter 18pt Medium" w:hAnsi="Inter 18pt Medium" w:cs="Arial"/>
                <w:sz w:val="24"/>
                <w:szCs w:val="24"/>
              </w:rPr>
              <w:t xml:space="preserve"> </w:t>
            </w:r>
            <w:proofErr w:type="gramStart"/>
            <w:r w:rsidR="00897576" w:rsidRPr="00897576">
              <w:rPr>
                <w:rFonts w:ascii="Inter 18pt Medium" w:hAnsi="Inter 18pt Medium" w:cs="Arial"/>
                <w:sz w:val="24"/>
                <w:szCs w:val="24"/>
              </w:rPr>
              <w:t>University</w:t>
            </w:r>
            <w:proofErr w:type="gramEnd"/>
            <w:r w:rsidR="00897576" w:rsidRPr="00897576">
              <w:rPr>
                <w:rFonts w:ascii="Inter 18pt Medium" w:hAnsi="Inter 18pt Medium" w:cs="Arial"/>
                <w:sz w:val="24"/>
                <w:szCs w:val="24"/>
              </w:rPr>
              <w:t xml:space="preserve"> </w:t>
            </w:r>
            <w:r w:rsidR="00897576">
              <w:rPr>
                <w:rFonts w:ascii="Inter 18pt Medium" w:hAnsi="Inter 18pt Medium" w:cs="Arial"/>
                <w:sz w:val="24"/>
                <w:szCs w:val="24"/>
              </w:rPr>
              <w:t>course</w:t>
            </w:r>
          </w:p>
        </w:tc>
        <w:tc>
          <w:tcPr>
            <w:tcW w:w="1417" w:type="dxa"/>
          </w:tcPr>
          <w:p w14:paraId="505E912F" w14:textId="25B02ECD" w:rsidR="658E6D7C" w:rsidRDefault="658E6D7C" w:rsidP="658E6D7C">
            <w:pPr>
              <w:jc w:val="center"/>
              <w:rPr>
                <w:rFonts w:ascii="Wingdings" w:eastAsia="Wingdings" w:hAnsi="Wingdings" w:cs="Wingdings"/>
                <w:color w:val="FFCC3B"/>
                <w:sz w:val="40"/>
                <w:szCs w:val="40"/>
              </w:rPr>
            </w:pPr>
            <w:r w:rsidRPr="658E6D7C">
              <w:rPr>
                <w:rFonts w:eastAsiaTheme="minorEastAsia"/>
                <w:color w:val="9FCA79"/>
                <w:sz w:val="40"/>
                <w:szCs w:val="40"/>
              </w:rPr>
              <w:t>★</w:t>
            </w:r>
          </w:p>
        </w:tc>
      </w:tr>
      <w:tr w:rsidR="004962F5" w:rsidRPr="006C31D2" w14:paraId="1EADA138" w14:textId="77777777" w:rsidTr="658E6D7C">
        <w:trPr>
          <w:cantSplit/>
        </w:trPr>
        <w:tc>
          <w:tcPr>
            <w:tcW w:w="7792" w:type="dxa"/>
          </w:tcPr>
          <w:p w14:paraId="2C2FFC27" w14:textId="34072705" w:rsidR="004962F5" w:rsidRPr="006C31D2" w:rsidRDefault="004962F5" w:rsidP="004962F5">
            <w:pPr>
              <w:rPr>
                <w:rFonts w:ascii="Inter 18pt Medium" w:hAnsi="Inter 18pt Medium" w:cs="Arial"/>
                <w:sz w:val="24"/>
                <w:szCs w:val="24"/>
              </w:rPr>
            </w:pPr>
            <w:r w:rsidRPr="006C31D2">
              <w:rPr>
                <w:rFonts w:ascii="Inter 18pt Medium" w:hAnsi="Inter 18pt Medium" w:cs="Arial"/>
                <w:sz w:val="24"/>
                <w:szCs w:val="24"/>
              </w:rPr>
              <w:t>Able to effectively communicate in various ways to different stakeholders</w:t>
            </w:r>
            <w:r w:rsidR="00571458">
              <w:rPr>
                <w:rFonts w:ascii="Inter 18pt Medium" w:hAnsi="Inter 18pt Medium" w:cs="Arial"/>
                <w:sz w:val="24"/>
                <w:szCs w:val="24"/>
              </w:rPr>
              <w:t>, showing active listening</w:t>
            </w:r>
            <w:r w:rsidR="007962D1">
              <w:rPr>
                <w:rFonts w:ascii="Inter 18pt Medium" w:hAnsi="Inter 18pt Medium" w:cs="Arial"/>
                <w:sz w:val="24"/>
                <w:szCs w:val="24"/>
              </w:rPr>
              <w:t xml:space="preserve"> skills</w:t>
            </w:r>
            <w:r w:rsidR="00571458">
              <w:rPr>
                <w:rFonts w:ascii="Inter 18pt Medium" w:hAnsi="Inter 18pt Medium" w:cs="Arial"/>
                <w:sz w:val="24"/>
                <w:szCs w:val="24"/>
              </w:rPr>
              <w:t xml:space="preserve"> and empathy</w:t>
            </w:r>
          </w:p>
        </w:tc>
        <w:tc>
          <w:tcPr>
            <w:tcW w:w="1417" w:type="dxa"/>
          </w:tcPr>
          <w:p w14:paraId="7E8D9E90" w14:textId="1B17CAA7" w:rsidR="658E6D7C" w:rsidRDefault="658E6D7C" w:rsidP="658E6D7C">
            <w:pPr>
              <w:jc w:val="center"/>
              <w:rPr>
                <w:rFonts w:ascii="Wingdings" w:eastAsia="Wingdings" w:hAnsi="Wingdings" w:cs="Wingdings"/>
                <w:color w:val="FFCC3B"/>
                <w:sz w:val="40"/>
                <w:szCs w:val="40"/>
              </w:rPr>
            </w:pPr>
            <w:r w:rsidRPr="658E6D7C">
              <w:rPr>
                <w:rFonts w:eastAsiaTheme="minorEastAsia"/>
                <w:color w:val="9FCA79"/>
                <w:sz w:val="40"/>
                <w:szCs w:val="40"/>
              </w:rPr>
              <w:t>★</w:t>
            </w:r>
          </w:p>
        </w:tc>
      </w:tr>
      <w:tr w:rsidR="006F0B4D" w:rsidRPr="006C31D2" w14:paraId="0B59BE10" w14:textId="77777777" w:rsidTr="658E6D7C">
        <w:trPr>
          <w:cantSplit/>
        </w:trPr>
        <w:tc>
          <w:tcPr>
            <w:tcW w:w="7792" w:type="dxa"/>
          </w:tcPr>
          <w:p w14:paraId="472F4F46" w14:textId="22B2BC50" w:rsidR="00032030" w:rsidRDefault="00032030" w:rsidP="00032030">
            <w:pPr>
              <w:pStyle w:val="Listbullettable"/>
              <w:numPr>
                <w:ilvl w:val="0"/>
                <w:numId w:val="0"/>
              </w:numPr>
              <w:rPr>
                <w:rFonts w:ascii="Inter 18pt Medium" w:hAnsi="Inter 18pt Medium" w:cs="Arial"/>
                <w:sz w:val="24"/>
                <w:szCs w:val="24"/>
              </w:rPr>
            </w:pPr>
            <w:r w:rsidRPr="00032030">
              <w:rPr>
                <w:rFonts w:ascii="Inter 18pt Medium" w:hAnsi="Inter 18pt Medium" w:cs="Arial"/>
                <w:sz w:val="24"/>
                <w:szCs w:val="24"/>
              </w:rPr>
              <w:t>Good understanding of common mental health problems</w:t>
            </w:r>
            <w:r>
              <w:rPr>
                <w:rFonts w:ascii="Inter 18pt Medium" w:hAnsi="Inter 18pt Medium" w:cs="Arial"/>
                <w:sz w:val="24"/>
                <w:szCs w:val="24"/>
              </w:rPr>
              <w:t xml:space="preserve"> and Knowledge of mental health risk assessment</w:t>
            </w:r>
          </w:p>
          <w:p w14:paraId="060E9772" w14:textId="1617FCC4" w:rsidR="00032030" w:rsidRPr="006C31D2" w:rsidRDefault="00032030" w:rsidP="00032030">
            <w:pPr>
              <w:pStyle w:val="Listbullettable"/>
              <w:numPr>
                <w:ilvl w:val="0"/>
                <w:numId w:val="0"/>
              </w:numPr>
              <w:rPr>
                <w:rFonts w:ascii="Inter 18pt Medium" w:hAnsi="Inter 18pt Medium" w:cs="Arial"/>
                <w:sz w:val="24"/>
                <w:szCs w:val="24"/>
              </w:rPr>
            </w:pPr>
          </w:p>
        </w:tc>
        <w:tc>
          <w:tcPr>
            <w:tcW w:w="1417" w:type="dxa"/>
          </w:tcPr>
          <w:p w14:paraId="5D72D870" w14:textId="166049FD" w:rsidR="658E6D7C" w:rsidRDefault="00032030" w:rsidP="658E6D7C">
            <w:pPr>
              <w:jc w:val="center"/>
              <w:rPr>
                <w:rFonts w:eastAsiaTheme="minorEastAsia"/>
                <w:color w:val="9FCA79"/>
                <w:sz w:val="40"/>
                <w:szCs w:val="40"/>
              </w:rPr>
            </w:pPr>
            <w:r w:rsidRPr="00032030">
              <w:rPr>
                <w:rFonts w:ascii="Segoe UI Symbol" w:eastAsiaTheme="minorEastAsia" w:hAnsi="Segoe UI Symbol" w:cs="Segoe UI Symbol"/>
                <w:color w:val="9FCA79"/>
                <w:sz w:val="40"/>
                <w:szCs w:val="40"/>
              </w:rPr>
              <w:t>★</w:t>
            </w:r>
          </w:p>
        </w:tc>
      </w:tr>
      <w:tr w:rsidR="0071776B" w:rsidRPr="006C31D2" w14:paraId="62900A96" w14:textId="77777777" w:rsidTr="658E6D7C">
        <w:trPr>
          <w:cantSplit/>
        </w:trPr>
        <w:tc>
          <w:tcPr>
            <w:tcW w:w="7792" w:type="dxa"/>
          </w:tcPr>
          <w:p w14:paraId="675256B0" w14:textId="1B89F1E0" w:rsidR="0071776B" w:rsidRPr="006C31D2" w:rsidRDefault="00897576" w:rsidP="006F0B4D">
            <w:pPr>
              <w:rPr>
                <w:rFonts w:ascii="Inter 18pt Medium" w:hAnsi="Inter 18pt Medium" w:cs="Arial"/>
                <w:sz w:val="24"/>
                <w:szCs w:val="24"/>
              </w:rPr>
            </w:pPr>
            <w:r w:rsidRPr="00897576">
              <w:rPr>
                <w:rFonts w:ascii="Inter 18pt Medium" w:hAnsi="Inter 18pt Medium" w:cs="Arial"/>
                <w:sz w:val="24"/>
                <w:szCs w:val="24"/>
              </w:rPr>
              <w:t>Demonstrable knowledge of safeguarding and clinical governance</w:t>
            </w:r>
          </w:p>
        </w:tc>
        <w:tc>
          <w:tcPr>
            <w:tcW w:w="1417" w:type="dxa"/>
          </w:tcPr>
          <w:p w14:paraId="5CD4961F" w14:textId="1BE39EE4" w:rsidR="0071776B" w:rsidRPr="006C31D2" w:rsidRDefault="007962D1" w:rsidP="006F0B4D">
            <w:pPr>
              <w:jc w:val="center"/>
              <w:rPr>
                <w:rFonts w:ascii="Inter 18pt Medium" w:hAnsi="Inter 18pt Medium"/>
                <w:color w:val="3BBFAD"/>
                <w:sz w:val="40"/>
                <w:szCs w:val="40"/>
              </w:rPr>
            </w:pPr>
            <w:r w:rsidRPr="00032030">
              <w:rPr>
                <w:rFonts w:ascii="Segoe UI Symbol" w:eastAsiaTheme="minorEastAsia" w:hAnsi="Segoe UI Symbol" w:cs="Segoe UI Symbol"/>
                <w:color w:val="9FCA79"/>
                <w:sz w:val="40"/>
                <w:szCs w:val="40"/>
              </w:rPr>
              <w:t>★</w:t>
            </w:r>
          </w:p>
        </w:tc>
      </w:tr>
      <w:tr w:rsidR="003B2ADA" w:rsidRPr="006C31D2" w14:paraId="11C85BA8" w14:textId="77777777" w:rsidTr="658E6D7C">
        <w:trPr>
          <w:cantSplit/>
        </w:trPr>
        <w:tc>
          <w:tcPr>
            <w:tcW w:w="7792" w:type="dxa"/>
          </w:tcPr>
          <w:p w14:paraId="41C99CC1" w14:textId="15D26427" w:rsidR="003B2ADA" w:rsidRPr="006C31D2" w:rsidRDefault="00897576" w:rsidP="006F0B4D">
            <w:pPr>
              <w:rPr>
                <w:rFonts w:ascii="Inter 18pt Medium" w:hAnsi="Inter 18pt Medium" w:cs="Arial"/>
                <w:sz w:val="24"/>
                <w:szCs w:val="24"/>
              </w:rPr>
            </w:pPr>
            <w:r w:rsidRPr="00897576">
              <w:rPr>
                <w:rFonts w:ascii="Inter 18pt Medium" w:hAnsi="Inter 18pt Medium" w:cs="Arial"/>
                <w:sz w:val="24"/>
                <w:szCs w:val="24"/>
              </w:rPr>
              <w:t>Knowledge of medication used in anxiety and depression and other common mental health problems</w:t>
            </w:r>
          </w:p>
        </w:tc>
        <w:tc>
          <w:tcPr>
            <w:tcW w:w="1417" w:type="dxa"/>
          </w:tcPr>
          <w:p w14:paraId="6E8F7D57" w14:textId="0168EAA3" w:rsidR="003B2ADA" w:rsidRPr="006C31D2" w:rsidRDefault="00897576" w:rsidP="006F0B4D">
            <w:pPr>
              <w:jc w:val="center"/>
              <w:rPr>
                <w:rFonts w:ascii="Inter 18pt Medium" w:hAnsi="Inter 18pt Medium"/>
                <w:color w:val="3BBFAD"/>
                <w:sz w:val="40"/>
                <w:szCs w:val="40"/>
              </w:rPr>
            </w:pPr>
            <w:r w:rsidRPr="658E6D7C">
              <w:rPr>
                <w:rFonts w:ascii="Wingdings" w:eastAsia="Wingdings" w:hAnsi="Wingdings" w:cs="Wingdings"/>
                <w:color w:val="FFCC3B"/>
                <w:sz w:val="40"/>
                <w:szCs w:val="40"/>
              </w:rPr>
              <w:t>þ</w:t>
            </w:r>
          </w:p>
        </w:tc>
      </w:tr>
      <w:tr w:rsidR="00A67D73" w:rsidRPr="006C31D2" w14:paraId="772CA3DA" w14:textId="77777777" w:rsidTr="658E6D7C">
        <w:trPr>
          <w:cantSplit/>
        </w:trPr>
        <w:tc>
          <w:tcPr>
            <w:tcW w:w="7792" w:type="dxa"/>
            <w:tcBorders>
              <w:bottom w:val="single" w:sz="4" w:space="0" w:color="auto"/>
            </w:tcBorders>
          </w:tcPr>
          <w:p w14:paraId="0CDD1926" w14:textId="77777777" w:rsidR="00A67D73" w:rsidRPr="006C31D2" w:rsidRDefault="00A67D73" w:rsidP="00420B8F">
            <w:pPr>
              <w:rPr>
                <w:rFonts w:ascii="Inter 18pt Medium" w:hAnsi="Inter 18pt Medium" w:cs="Arial"/>
                <w:sz w:val="24"/>
                <w:szCs w:val="24"/>
              </w:rPr>
            </w:pPr>
            <w:r w:rsidRPr="006C31D2">
              <w:rPr>
                <w:rFonts w:ascii="Inter 18pt Medium" w:hAnsi="Inter 18pt Medium" w:cs="Arial"/>
                <w:sz w:val="24"/>
                <w:szCs w:val="24"/>
              </w:rPr>
              <w:t>Language skills (e.g., Urdu, BSL, etc.).</w:t>
            </w:r>
          </w:p>
        </w:tc>
        <w:tc>
          <w:tcPr>
            <w:tcW w:w="1417" w:type="dxa"/>
            <w:tcBorders>
              <w:bottom w:val="single" w:sz="4" w:space="0" w:color="auto"/>
            </w:tcBorders>
          </w:tcPr>
          <w:p w14:paraId="3616ED7B" w14:textId="00ECB7DA" w:rsidR="658E6D7C" w:rsidRPr="00032030" w:rsidRDefault="00032030" w:rsidP="00032030">
            <w:pPr>
              <w:jc w:val="center"/>
              <w:rPr>
                <w:rFonts w:ascii="Segoe UI Symbol" w:eastAsiaTheme="minorEastAsia" w:hAnsi="Segoe UI Symbol" w:cs="Segoe UI Symbol"/>
                <w:color w:val="9FCA79"/>
                <w:sz w:val="40"/>
                <w:szCs w:val="40"/>
              </w:rPr>
            </w:pPr>
            <w:r w:rsidRPr="658E6D7C">
              <w:rPr>
                <w:rFonts w:ascii="Wingdings" w:eastAsia="Wingdings" w:hAnsi="Wingdings" w:cs="Wingdings"/>
                <w:color w:val="FFCC3B"/>
                <w:sz w:val="40"/>
                <w:szCs w:val="40"/>
              </w:rPr>
              <w:t>þ</w:t>
            </w:r>
          </w:p>
        </w:tc>
      </w:tr>
      <w:tr w:rsidR="00EB309F" w:rsidRPr="006C31D2" w14:paraId="0DF10CD4" w14:textId="77777777" w:rsidTr="658E6D7C">
        <w:trPr>
          <w:cantSplit/>
          <w:trHeight w:val="397"/>
        </w:trPr>
        <w:tc>
          <w:tcPr>
            <w:tcW w:w="9209" w:type="dxa"/>
            <w:gridSpan w:val="2"/>
            <w:shd w:val="clear" w:color="auto" w:fill="9FCA79"/>
          </w:tcPr>
          <w:p w14:paraId="207A468B" w14:textId="68CB96DE" w:rsidR="00EB309F" w:rsidRPr="006C31D2" w:rsidRDefault="00EB309F" w:rsidP="00420B8F">
            <w:pPr>
              <w:rPr>
                <w:rFonts w:ascii="Inter 18pt Medium" w:hAnsi="Inter 18pt Medium" w:cs="Arial"/>
                <w:b/>
                <w:sz w:val="24"/>
                <w:szCs w:val="24"/>
              </w:rPr>
            </w:pPr>
            <w:r w:rsidRPr="006C31D2">
              <w:rPr>
                <w:rFonts w:ascii="Inter 18pt Medium" w:hAnsi="Inter 18pt Medium" w:cs="Arial"/>
                <w:b/>
                <w:sz w:val="24"/>
                <w:szCs w:val="24"/>
              </w:rPr>
              <w:t>Experience</w:t>
            </w:r>
          </w:p>
        </w:tc>
      </w:tr>
      <w:tr w:rsidR="006F0B4D" w:rsidRPr="006C31D2" w14:paraId="2B6E5C94" w14:textId="77777777" w:rsidTr="658E6D7C">
        <w:trPr>
          <w:cantSplit/>
        </w:trPr>
        <w:tc>
          <w:tcPr>
            <w:tcW w:w="7792" w:type="dxa"/>
          </w:tcPr>
          <w:p w14:paraId="1F2A571F" w14:textId="6C552AF9" w:rsidR="006F0B4D" w:rsidRPr="006C31D2" w:rsidRDefault="00C817CE" w:rsidP="006F0B4D">
            <w:pPr>
              <w:rPr>
                <w:rFonts w:ascii="Inter 18pt Medium" w:hAnsi="Inter 18pt Medium" w:cs="Arial"/>
                <w:sz w:val="24"/>
                <w:szCs w:val="24"/>
              </w:rPr>
            </w:pPr>
            <w:r w:rsidRPr="00C817CE">
              <w:rPr>
                <w:rFonts w:ascii="Inter 18pt Medium" w:hAnsi="Inter 18pt Medium" w:cs="Arial"/>
                <w:sz w:val="24"/>
                <w:szCs w:val="24"/>
              </w:rPr>
              <w:t>Minimum of 2 years mental health working experience,</w:t>
            </w:r>
            <w:r>
              <w:rPr>
                <w:rFonts w:ascii="Inter 18pt Medium" w:hAnsi="Inter 18pt Medium" w:cs="Arial"/>
                <w:sz w:val="24"/>
                <w:szCs w:val="24"/>
              </w:rPr>
              <w:t xml:space="preserve"> </w:t>
            </w:r>
            <w:r w:rsidRPr="006C31D2">
              <w:rPr>
                <w:rFonts w:ascii="Inter 18pt Medium" w:hAnsi="Inter 18pt Medium" w:cs="Arial"/>
                <w:sz w:val="24"/>
                <w:szCs w:val="24"/>
              </w:rPr>
              <w:t xml:space="preserve">whether as </w:t>
            </w:r>
            <w:r w:rsidR="00571458">
              <w:rPr>
                <w:rFonts w:ascii="Inter 18pt Medium" w:hAnsi="Inter 18pt Medium" w:cs="Arial"/>
                <w:sz w:val="24"/>
                <w:szCs w:val="24"/>
              </w:rPr>
              <w:t xml:space="preserve">a </w:t>
            </w:r>
            <w:r w:rsidRPr="006C31D2">
              <w:rPr>
                <w:rFonts w:ascii="Inter 18pt Medium" w:hAnsi="Inter 18pt Medium" w:cs="Arial"/>
                <w:sz w:val="24"/>
                <w:szCs w:val="24"/>
              </w:rPr>
              <w:t>carer, employee or volunteer.</w:t>
            </w:r>
          </w:p>
        </w:tc>
        <w:tc>
          <w:tcPr>
            <w:tcW w:w="1417" w:type="dxa"/>
          </w:tcPr>
          <w:p w14:paraId="0A4C47E2" w14:textId="54F75736" w:rsidR="006F0B4D" w:rsidRPr="006C31D2" w:rsidRDefault="00C817CE" w:rsidP="006F0B4D">
            <w:pPr>
              <w:jc w:val="center"/>
              <w:rPr>
                <w:rFonts w:ascii="Inter 18pt Medium" w:hAnsi="Inter 18pt Medium" w:cs="Arial"/>
                <w:sz w:val="24"/>
                <w:szCs w:val="24"/>
              </w:rPr>
            </w:pPr>
            <w:r w:rsidRPr="658E6D7C">
              <w:rPr>
                <w:rFonts w:ascii="Segoe UI Symbol" w:eastAsiaTheme="minorEastAsia" w:hAnsi="Segoe UI Symbol" w:cs="Segoe UI Symbol"/>
                <w:color w:val="9FCA79"/>
                <w:sz w:val="40"/>
                <w:szCs w:val="40"/>
              </w:rPr>
              <w:t>★</w:t>
            </w:r>
          </w:p>
        </w:tc>
      </w:tr>
      <w:tr w:rsidR="003A51C7" w:rsidRPr="006C31D2" w14:paraId="417528EC" w14:textId="77777777" w:rsidTr="004234E9">
        <w:trPr>
          <w:cantSplit/>
        </w:trPr>
        <w:tc>
          <w:tcPr>
            <w:tcW w:w="9209" w:type="dxa"/>
            <w:gridSpan w:val="2"/>
            <w:shd w:val="clear" w:color="auto" w:fill="9FCA79"/>
          </w:tcPr>
          <w:p w14:paraId="5411945A" w14:textId="0AA07626" w:rsidR="003A51C7" w:rsidRPr="006C31D2" w:rsidRDefault="003A51C7" w:rsidP="003A51C7">
            <w:pPr>
              <w:rPr>
                <w:rFonts w:ascii="Inter 18pt Medium" w:hAnsi="Inter 18pt Medium" w:cs="Arial"/>
                <w:sz w:val="24"/>
                <w:szCs w:val="24"/>
              </w:rPr>
            </w:pPr>
            <w:r>
              <w:rPr>
                <w:rFonts w:ascii="Inter 18pt Medium" w:hAnsi="Inter 18pt Medium" w:cs="Arial"/>
                <w:b/>
                <w:sz w:val="24"/>
                <w:szCs w:val="24"/>
              </w:rPr>
              <w:t>Qualifications</w:t>
            </w:r>
          </w:p>
        </w:tc>
      </w:tr>
      <w:tr w:rsidR="003A51C7" w:rsidRPr="006C31D2" w14:paraId="15124FE0" w14:textId="77777777" w:rsidTr="658E6D7C">
        <w:trPr>
          <w:cantSplit/>
        </w:trPr>
        <w:tc>
          <w:tcPr>
            <w:tcW w:w="7792" w:type="dxa"/>
          </w:tcPr>
          <w:p w14:paraId="7FF2DAA3" w14:textId="77777777" w:rsidR="00D93687" w:rsidRDefault="00D93687" w:rsidP="003A51C7">
            <w:pPr>
              <w:rPr>
                <w:rFonts w:ascii="Inter 18pt Medium" w:hAnsi="Inter 18pt Medium" w:cs="Arial"/>
                <w:sz w:val="24"/>
                <w:szCs w:val="24"/>
              </w:rPr>
            </w:pPr>
            <w:r w:rsidRPr="00D93687">
              <w:rPr>
                <w:rFonts w:ascii="Inter 18pt Medium" w:hAnsi="Inter 18pt Medium" w:cs="Arial"/>
                <w:sz w:val="24"/>
                <w:szCs w:val="24"/>
              </w:rPr>
              <w:t xml:space="preserve">Undergraduate degree or equivalent level 6 qualification. </w:t>
            </w:r>
          </w:p>
          <w:p w14:paraId="5AC9AF96" w14:textId="77777777" w:rsidR="00D93687" w:rsidRDefault="00D93687" w:rsidP="003A51C7">
            <w:pPr>
              <w:rPr>
                <w:rFonts w:ascii="Inter 18pt Medium" w:hAnsi="Inter 18pt Medium" w:cs="Arial"/>
                <w:sz w:val="24"/>
                <w:szCs w:val="24"/>
              </w:rPr>
            </w:pPr>
          </w:p>
          <w:p w14:paraId="46AFB29C" w14:textId="66F83302" w:rsidR="003A51C7" w:rsidRPr="006C31D2" w:rsidRDefault="00D93687" w:rsidP="003A51C7">
            <w:pPr>
              <w:rPr>
                <w:rFonts w:ascii="Inter 18pt Medium" w:hAnsi="Inter 18pt Medium" w:cs="Arial"/>
                <w:sz w:val="24"/>
                <w:szCs w:val="24"/>
              </w:rPr>
            </w:pPr>
            <w:r w:rsidRPr="00D93687">
              <w:rPr>
                <w:rFonts w:ascii="Inter 18pt Medium" w:hAnsi="Inter 18pt Medium" w:cs="Arial"/>
                <w:sz w:val="24"/>
                <w:szCs w:val="24"/>
              </w:rPr>
              <w:t xml:space="preserve">The course does not require the formal qualification to be in a health or psychology related </w:t>
            </w:r>
            <w:proofErr w:type="gramStart"/>
            <w:r w:rsidRPr="00D93687">
              <w:rPr>
                <w:rFonts w:ascii="Inter 18pt Medium" w:hAnsi="Inter 18pt Medium" w:cs="Arial"/>
                <w:sz w:val="24"/>
                <w:szCs w:val="24"/>
              </w:rPr>
              <w:t>discipl</w:t>
            </w:r>
            <w:r>
              <w:rPr>
                <w:rFonts w:ascii="Inter 18pt Medium" w:hAnsi="Inter 18pt Medium" w:cs="Arial"/>
                <w:sz w:val="24"/>
                <w:szCs w:val="24"/>
              </w:rPr>
              <w:t>ine</w:t>
            </w:r>
            <w:r w:rsidRPr="00D93687">
              <w:rPr>
                <w:rFonts w:ascii="Inter 18pt Medium" w:hAnsi="Inter 18pt Medium" w:cs="Arial"/>
                <w:sz w:val="24"/>
                <w:szCs w:val="24"/>
              </w:rPr>
              <w:t>,</w:t>
            </w:r>
            <w:proofErr w:type="gramEnd"/>
            <w:r w:rsidRPr="00D93687">
              <w:rPr>
                <w:rFonts w:ascii="Inter 18pt Medium" w:hAnsi="Inter 18pt Medium" w:cs="Arial"/>
                <w:sz w:val="24"/>
                <w:szCs w:val="24"/>
              </w:rPr>
              <w:t xml:space="preserve"> however this would be preferred</w:t>
            </w:r>
          </w:p>
        </w:tc>
        <w:tc>
          <w:tcPr>
            <w:tcW w:w="1417" w:type="dxa"/>
          </w:tcPr>
          <w:p w14:paraId="2967101E" w14:textId="77777777" w:rsidR="003A51C7" w:rsidRDefault="00D93687" w:rsidP="003A51C7">
            <w:pPr>
              <w:jc w:val="center"/>
              <w:rPr>
                <w:rFonts w:ascii="Segoe UI Symbol" w:eastAsiaTheme="minorEastAsia" w:hAnsi="Segoe UI Symbol" w:cs="Segoe UI Symbol"/>
                <w:color w:val="9FCA79"/>
                <w:sz w:val="40"/>
                <w:szCs w:val="40"/>
              </w:rPr>
            </w:pPr>
            <w:r w:rsidRPr="658E6D7C">
              <w:rPr>
                <w:rFonts w:ascii="Segoe UI Symbol" w:eastAsiaTheme="minorEastAsia" w:hAnsi="Segoe UI Symbol" w:cs="Segoe UI Symbol"/>
                <w:color w:val="9FCA79"/>
                <w:sz w:val="40"/>
                <w:szCs w:val="40"/>
              </w:rPr>
              <w:t>★</w:t>
            </w:r>
          </w:p>
          <w:p w14:paraId="08567978" w14:textId="4DB16AE7" w:rsidR="00D93687" w:rsidRDefault="00D93687" w:rsidP="00D93687">
            <w:pPr>
              <w:jc w:val="center"/>
              <w:rPr>
                <w:rFonts w:ascii="Segoe UI Symbol" w:eastAsiaTheme="minorEastAsia" w:hAnsi="Segoe UI Symbol" w:cs="Segoe UI Symbol"/>
                <w:color w:val="9FCA79"/>
                <w:sz w:val="40"/>
                <w:szCs w:val="40"/>
              </w:rPr>
            </w:pPr>
            <w:r w:rsidRPr="658E6D7C">
              <w:rPr>
                <w:rFonts w:ascii="Wingdings" w:eastAsia="Wingdings" w:hAnsi="Wingdings" w:cs="Wingdings"/>
                <w:color w:val="FFCC3B"/>
                <w:sz w:val="40"/>
                <w:szCs w:val="40"/>
              </w:rPr>
              <w:t>þ</w:t>
            </w:r>
          </w:p>
          <w:p w14:paraId="14DD9E65" w14:textId="5249741C" w:rsidR="00D93687" w:rsidRPr="00D93687" w:rsidRDefault="00D93687" w:rsidP="00D93687">
            <w:pPr>
              <w:rPr>
                <w:rFonts w:ascii="Inter 18pt Medium" w:hAnsi="Inter 18pt Medium" w:cs="Arial"/>
                <w:sz w:val="24"/>
                <w:szCs w:val="24"/>
              </w:rPr>
            </w:pPr>
          </w:p>
        </w:tc>
      </w:tr>
    </w:tbl>
    <w:p w14:paraId="5E60B1AA" w14:textId="77777777" w:rsidR="007F400A" w:rsidRPr="006C31D2" w:rsidRDefault="007F400A" w:rsidP="0014565F">
      <w:pPr>
        <w:jc w:val="center"/>
        <w:rPr>
          <w:rFonts w:ascii="Inter 18pt Medium" w:hAnsi="Inter 18pt Medium"/>
          <w:sz w:val="24"/>
          <w:szCs w:val="24"/>
        </w:rPr>
      </w:pPr>
    </w:p>
    <w:sectPr w:rsidR="007F400A" w:rsidRPr="006C31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87AE" w14:textId="77777777" w:rsidR="00B1715A" w:rsidRDefault="00B1715A" w:rsidP="001144C9">
      <w:pPr>
        <w:spacing w:after="0" w:line="240" w:lineRule="auto"/>
      </w:pPr>
      <w:r>
        <w:separator/>
      </w:r>
    </w:p>
  </w:endnote>
  <w:endnote w:type="continuationSeparator" w:id="0">
    <w:p w14:paraId="353BADBA" w14:textId="77777777" w:rsidR="00B1715A" w:rsidRDefault="00B1715A" w:rsidP="0011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WT Artz">
    <w:altName w:val="Calibri"/>
    <w:charset w:val="00"/>
    <w:family w:val="auto"/>
    <w:pitch w:val="variable"/>
    <w:sig w:usb0="8000000F" w:usb1="00000072" w:usb2="00000000" w:usb3="00000000" w:csb0="00000001" w:csb1="00000000"/>
  </w:font>
  <w:font w:name="Montserrat">
    <w:charset w:val="00"/>
    <w:family w:val="auto"/>
    <w:pitch w:val="variable"/>
    <w:sig w:usb0="2000020F" w:usb1="00000003" w:usb2="00000000" w:usb3="00000000" w:csb0="00000197" w:csb1="00000000"/>
  </w:font>
  <w:font w:name="Inter 18pt Medium">
    <w:altName w:val="Calibri"/>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86"/>
      <w:docPartObj>
        <w:docPartGallery w:val="Page Numbers (Bottom of Page)"/>
        <w:docPartUnique/>
      </w:docPartObj>
    </w:sdtPr>
    <w:sdtEndPr>
      <w:rPr>
        <w:rFonts w:ascii="Montserrat" w:hAnsi="Montserrat"/>
      </w:rPr>
    </w:sdtEndPr>
    <w:sdtContent>
      <w:sdt>
        <w:sdtPr>
          <w:rPr>
            <w:rFonts w:ascii="Montserrat" w:hAnsi="Montserrat"/>
          </w:rPr>
          <w:id w:val="-1705238520"/>
          <w:docPartObj>
            <w:docPartGallery w:val="Page Numbers (Top of Page)"/>
            <w:docPartUnique/>
          </w:docPartObj>
        </w:sdtPr>
        <w:sdtEndPr/>
        <w:sdtContent>
          <w:p w14:paraId="6FA24F56" w14:textId="1E69718C" w:rsidR="00B62254" w:rsidRPr="005B2919" w:rsidRDefault="00B62254">
            <w:pPr>
              <w:pStyle w:val="Footer"/>
              <w:rPr>
                <w:rFonts w:ascii="Montserrat" w:hAnsi="Montserrat"/>
              </w:rPr>
            </w:pPr>
            <w:r w:rsidRPr="005B2919">
              <w:rPr>
                <w:rFonts w:ascii="Montserrat" w:hAnsi="Montserrat"/>
              </w:rPr>
              <w:t xml:space="preserve">Page </w:t>
            </w:r>
            <w:r w:rsidRPr="005B2919">
              <w:rPr>
                <w:rFonts w:ascii="Montserrat" w:hAnsi="Montserrat"/>
                <w:sz w:val="24"/>
                <w:szCs w:val="24"/>
              </w:rPr>
              <w:fldChar w:fldCharType="begin"/>
            </w:r>
            <w:r w:rsidRPr="005B2919">
              <w:rPr>
                <w:rFonts w:ascii="Montserrat" w:hAnsi="Montserrat"/>
              </w:rPr>
              <w:instrText xml:space="preserve"> PAGE </w:instrText>
            </w:r>
            <w:r w:rsidRPr="005B2919">
              <w:rPr>
                <w:rFonts w:ascii="Montserrat" w:hAnsi="Montserrat"/>
                <w:sz w:val="24"/>
                <w:szCs w:val="24"/>
              </w:rPr>
              <w:fldChar w:fldCharType="separate"/>
            </w:r>
            <w:r w:rsidRPr="005B2919">
              <w:rPr>
                <w:rFonts w:ascii="Montserrat" w:hAnsi="Montserrat"/>
                <w:noProof/>
              </w:rPr>
              <w:t>2</w:t>
            </w:r>
            <w:r w:rsidRPr="005B2919">
              <w:rPr>
                <w:rFonts w:ascii="Montserrat" w:hAnsi="Montserrat"/>
                <w:sz w:val="24"/>
                <w:szCs w:val="24"/>
              </w:rPr>
              <w:fldChar w:fldCharType="end"/>
            </w:r>
            <w:r w:rsidRPr="005B2919">
              <w:rPr>
                <w:rFonts w:ascii="Montserrat" w:hAnsi="Montserrat"/>
              </w:rPr>
              <w:t xml:space="preserve"> of </w:t>
            </w:r>
            <w:r w:rsidRPr="005B2919">
              <w:rPr>
                <w:rFonts w:ascii="Montserrat" w:hAnsi="Montserrat"/>
                <w:sz w:val="24"/>
                <w:szCs w:val="24"/>
              </w:rPr>
              <w:fldChar w:fldCharType="begin"/>
            </w:r>
            <w:r w:rsidRPr="005B2919">
              <w:rPr>
                <w:rFonts w:ascii="Montserrat" w:hAnsi="Montserrat"/>
              </w:rPr>
              <w:instrText xml:space="preserve"> NUMPAGES  </w:instrText>
            </w:r>
            <w:r w:rsidRPr="005B2919">
              <w:rPr>
                <w:rFonts w:ascii="Montserrat" w:hAnsi="Montserrat"/>
                <w:sz w:val="24"/>
                <w:szCs w:val="24"/>
              </w:rPr>
              <w:fldChar w:fldCharType="separate"/>
            </w:r>
            <w:r w:rsidRPr="005B2919">
              <w:rPr>
                <w:rFonts w:ascii="Montserrat" w:hAnsi="Montserrat"/>
                <w:noProof/>
              </w:rPr>
              <w:t>2</w:t>
            </w:r>
            <w:r w:rsidRPr="005B2919">
              <w:rPr>
                <w:rFonts w:ascii="Montserrat" w:hAnsi="Montserrat"/>
                <w:sz w:val="24"/>
                <w:szCs w:val="24"/>
              </w:rPr>
              <w:fldChar w:fldCharType="end"/>
            </w:r>
          </w:p>
        </w:sdtContent>
      </w:sdt>
    </w:sdtContent>
  </w:sdt>
  <w:p w14:paraId="4FFBD929" w14:textId="77777777" w:rsidR="00B62254" w:rsidRDefault="00B62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27A1" w14:textId="77777777" w:rsidR="00B1715A" w:rsidRDefault="00B1715A" w:rsidP="001144C9">
      <w:pPr>
        <w:spacing w:after="0" w:line="240" w:lineRule="auto"/>
      </w:pPr>
      <w:r>
        <w:separator/>
      </w:r>
    </w:p>
  </w:footnote>
  <w:footnote w:type="continuationSeparator" w:id="0">
    <w:p w14:paraId="53AD0E11" w14:textId="77777777" w:rsidR="00B1715A" w:rsidRDefault="00B1715A" w:rsidP="00114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78CB5A"/>
    <w:lvl w:ilvl="0">
      <w:start w:val="1"/>
      <w:numFmt w:val="bullet"/>
      <w:pStyle w:val="ListBullet"/>
      <w:lvlText w:val=""/>
      <w:lvlJc w:val="left"/>
      <w:pPr>
        <w:ind w:left="360" w:hanging="360"/>
      </w:pPr>
      <w:rPr>
        <w:rFonts w:ascii="Symbol" w:hAnsi="Symbol" w:hint="default"/>
        <w:color w:val="00A478"/>
      </w:rPr>
    </w:lvl>
  </w:abstractNum>
  <w:abstractNum w:abstractNumId="1" w15:restartNumberingAfterBreak="0">
    <w:nsid w:val="02954A61"/>
    <w:multiLevelType w:val="hybridMultilevel"/>
    <w:tmpl w:val="6B7C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2865"/>
    <w:multiLevelType w:val="hybridMultilevel"/>
    <w:tmpl w:val="D8C46AB2"/>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3" w15:restartNumberingAfterBreak="0">
    <w:nsid w:val="7EC361FA"/>
    <w:multiLevelType w:val="hybridMultilevel"/>
    <w:tmpl w:val="BEFE98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1759600062">
    <w:abstractNumId w:val="1"/>
  </w:num>
  <w:num w:numId="2" w16cid:durableId="1085806739">
    <w:abstractNumId w:val="3"/>
  </w:num>
  <w:num w:numId="3" w16cid:durableId="1142583076">
    <w:abstractNumId w:val="2"/>
  </w:num>
  <w:num w:numId="4" w16cid:durableId="94276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69"/>
    <w:rsid w:val="000000F2"/>
    <w:rsid w:val="00032030"/>
    <w:rsid w:val="00073374"/>
    <w:rsid w:val="000E399C"/>
    <w:rsid w:val="000F42E3"/>
    <w:rsid w:val="000F61E1"/>
    <w:rsid w:val="00105D73"/>
    <w:rsid w:val="001144C9"/>
    <w:rsid w:val="001213D3"/>
    <w:rsid w:val="00134673"/>
    <w:rsid w:val="0014565F"/>
    <w:rsid w:val="00151AA7"/>
    <w:rsid w:val="00207F70"/>
    <w:rsid w:val="00232DA4"/>
    <w:rsid w:val="00294DCC"/>
    <w:rsid w:val="002B1AA1"/>
    <w:rsid w:val="002F7DBF"/>
    <w:rsid w:val="00325F55"/>
    <w:rsid w:val="003762CD"/>
    <w:rsid w:val="003925FC"/>
    <w:rsid w:val="003A51C7"/>
    <w:rsid w:val="003B2ADA"/>
    <w:rsid w:val="003B391E"/>
    <w:rsid w:val="003E2454"/>
    <w:rsid w:val="00424829"/>
    <w:rsid w:val="00433673"/>
    <w:rsid w:val="00441D2D"/>
    <w:rsid w:val="00456633"/>
    <w:rsid w:val="004962F5"/>
    <w:rsid w:val="004A1ED5"/>
    <w:rsid w:val="004B17CF"/>
    <w:rsid w:val="004D5B48"/>
    <w:rsid w:val="00571458"/>
    <w:rsid w:val="00596759"/>
    <w:rsid w:val="005A49FF"/>
    <w:rsid w:val="005B2919"/>
    <w:rsid w:val="005C7235"/>
    <w:rsid w:val="005E4748"/>
    <w:rsid w:val="005F3552"/>
    <w:rsid w:val="00605A4F"/>
    <w:rsid w:val="00611029"/>
    <w:rsid w:val="0061747A"/>
    <w:rsid w:val="00631E4D"/>
    <w:rsid w:val="00657E97"/>
    <w:rsid w:val="006C31D2"/>
    <w:rsid w:val="006F0B4D"/>
    <w:rsid w:val="007169B4"/>
    <w:rsid w:val="0071776B"/>
    <w:rsid w:val="0072228B"/>
    <w:rsid w:val="0074656F"/>
    <w:rsid w:val="00746B69"/>
    <w:rsid w:val="007524F6"/>
    <w:rsid w:val="007962D1"/>
    <w:rsid w:val="007C4DE1"/>
    <w:rsid w:val="007F400A"/>
    <w:rsid w:val="0080543B"/>
    <w:rsid w:val="00810937"/>
    <w:rsid w:val="0082250F"/>
    <w:rsid w:val="00897576"/>
    <w:rsid w:val="008E0C74"/>
    <w:rsid w:val="008F44FA"/>
    <w:rsid w:val="008F59ED"/>
    <w:rsid w:val="009064AE"/>
    <w:rsid w:val="009179ED"/>
    <w:rsid w:val="00931278"/>
    <w:rsid w:val="009313C0"/>
    <w:rsid w:val="0093305D"/>
    <w:rsid w:val="00960E6E"/>
    <w:rsid w:val="009A1A31"/>
    <w:rsid w:val="009D3222"/>
    <w:rsid w:val="00A01A4E"/>
    <w:rsid w:val="00A17D56"/>
    <w:rsid w:val="00A55D29"/>
    <w:rsid w:val="00A67D73"/>
    <w:rsid w:val="00A75226"/>
    <w:rsid w:val="00A77F6C"/>
    <w:rsid w:val="00B1715A"/>
    <w:rsid w:val="00B4068E"/>
    <w:rsid w:val="00B51ADF"/>
    <w:rsid w:val="00B62254"/>
    <w:rsid w:val="00B70509"/>
    <w:rsid w:val="00B92754"/>
    <w:rsid w:val="00C25404"/>
    <w:rsid w:val="00C43D03"/>
    <w:rsid w:val="00C664D9"/>
    <w:rsid w:val="00C817CE"/>
    <w:rsid w:val="00C851D3"/>
    <w:rsid w:val="00CD57D5"/>
    <w:rsid w:val="00D04329"/>
    <w:rsid w:val="00D04AAE"/>
    <w:rsid w:val="00D811A2"/>
    <w:rsid w:val="00D93687"/>
    <w:rsid w:val="00DA753F"/>
    <w:rsid w:val="00DD3ED7"/>
    <w:rsid w:val="00DE4625"/>
    <w:rsid w:val="00E265C8"/>
    <w:rsid w:val="00E838C1"/>
    <w:rsid w:val="00E92479"/>
    <w:rsid w:val="00EB309F"/>
    <w:rsid w:val="00F85E74"/>
    <w:rsid w:val="00FA1FDC"/>
    <w:rsid w:val="00FB667E"/>
    <w:rsid w:val="19732448"/>
    <w:rsid w:val="1BAE32B2"/>
    <w:rsid w:val="23FC5945"/>
    <w:rsid w:val="34863613"/>
    <w:rsid w:val="3BA513A0"/>
    <w:rsid w:val="3DFAA78C"/>
    <w:rsid w:val="658E6D7C"/>
    <w:rsid w:val="6C10AFBA"/>
    <w:rsid w:val="6C3EF1BF"/>
    <w:rsid w:val="75678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AB2E"/>
  <w15:chartTrackingRefBased/>
  <w15:docId w15:val="{EDE1A5F5-A673-46B7-88B4-2085341E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B69"/>
    <w:rPr>
      <w:rFonts w:eastAsiaTheme="majorEastAsia" w:cstheme="majorBidi"/>
      <w:color w:val="272727" w:themeColor="text1" w:themeTint="D8"/>
    </w:rPr>
  </w:style>
  <w:style w:type="paragraph" w:styleId="Title">
    <w:name w:val="Title"/>
    <w:basedOn w:val="Normal"/>
    <w:next w:val="Normal"/>
    <w:link w:val="TitleChar"/>
    <w:uiPriority w:val="10"/>
    <w:qFormat/>
    <w:rsid w:val="00746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B69"/>
    <w:pPr>
      <w:spacing w:before="160"/>
      <w:jc w:val="center"/>
    </w:pPr>
    <w:rPr>
      <w:i/>
      <w:iCs/>
      <w:color w:val="404040" w:themeColor="text1" w:themeTint="BF"/>
    </w:rPr>
  </w:style>
  <w:style w:type="character" w:customStyle="1" w:styleId="QuoteChar">
    <w:name w:val="Quote Char"/>
    <w:basedOn w:val="DefaultParagraphFont"/>
    <w:link w:val="Quote"/>
    <w:uiPriority w:val="29"/>
    <w:rsid w:val="00746B69"/>
    <w:rPr>
      <w:i/>
      <w:iCs/>
      <w:color w:val="404040" w:themeColor="text1" w:themeTint="BF"/>
    </w:rPr>
  </w:style>
  <w:style w:type="paragraph" w:styleId="ListParagraph">
    <w:name w:val="List Paragraph"/>
    <w:basedOn w:val="Normal"/>
    <w:uiPriority w:val="34"/>
    <w:qFormat/>
    <w:rsid w:val="00746B69"/>
    <w:pPr>
      <w:ind w:left="720"/>
      <w:contextualSpacing/>
    </w:pPr>
  </w:style>
  <w:style w:type="character" w:styleId="IntenseEmphasis">
    <w:name w:val="Intense Emphasis"/>
    <w:basedOn w:val="DefaultParagraphFont"/>
    <w:uiPriority w:val="21"/>
    <w:qFormat/>
    <w:rsid w:val="00746B69"/>
    <w:rPr>
      <w:i/>
      <w:iCs/>
      <w:color w:val="0F4761" w:themeColor="accent1" w:themeShade="BF"/>
    </w:rPr>
  </w:style>
  <w:style w:type="paragraph" w:styleId="IntenseQuote">
    <w:name w:val="Intense Quote"/>
    <w:basedOn w:val="Normal"/>
    <w:next w:val="Normal"/>
    <w:link w:val="IntenseQuoteChar"/>
    <w:uiPriority w:val="30"/>
    <w:qFormat/>
    <w:rsid w:val="0074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B69"/>
    <w:rPr>
      <w:i/>
      <w:iCs/>
      <w:color w:val="0F4761" w:themeColor="accent1" w:themeShade="BF"/>
    </w:rPr>
  </w:style>
  <w:style w:type="character" w:styleId="IntenseReference">
    <w:name w:val="Intense Reference"/>
    <w:basedOn w:val="DefaultParagraphFont"/>
    <w:uiPriority w:val="32"/>
    <w:qFormat/>
    <w:rsid w:val="00746B69"/>
    <w:rPr>
      <w:b/>
      <w:bCs/>
      <w:smallCaps/>
      <w:color w:val="0F4761" w:themeColor="accent1" w:themeShade="BF"/>
      <w:spacing w:val="5"/>
    </w:rPr>
  </w:style>
  <w:style w:type="paragraph" w:styleId="Header">
    <w:name w:val="header"/>
    <w:basedOn w:val="Normal"/>
    <w:link w:val="HeaderChar"/>
    <w:uiPriority w:val="99"/>
    <w:unhideWhenUsed/>
    <w:rsid w:val="00114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4C9"/>
  </w:style>
  <w:style w:type="paragraph" w:styleId="Footer">
    <w:name w:val="footer"/>
    <w:basedOn w:val="Normal"/>
    <w:link w:val="FooterChar"/>
    <w:uiPriority w:val="99"/>
    <w:unhideWhenUsed/>
    <w:rsid w:val="00114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4C9"/>
  </w:style>
  <w:style w:type="table" w:styleId="TableGrid">
    <w:name w:val="Table Grid"/>
    <w:basedOn w:val="TableNormal"/>
    <w:uiPriority w:val="39"/>
    <w:rsid w:val="0061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A4F"/>
    <w:rPr>
      <w:sz w:val="16"/>
      <w:szCs w:val="16"/>
    </w:rPr>
  </w:style>
  <w:style w:type="paragraph" w:styleId="CommentText">
    <w:name w:val="annotation text"/>
    <w:basedOn w:val="Normal"/>
    <w:link w:val="CommentTextChar"/>
    <w:uiPriority w:val="99"/>
    <w:unhideWhenUsed/>
    <w:rsid w:val="00605A4F"/>
    <w:pPr>
      <w:spacing w:line="240" w:lineRule="auto"/>
    </w:pPr>
    <w:rPr>
      <w:sz w:val="20"/>
      <w:szCs w:val="20"/>
    </w:rPr>
  </w:style>
  <w:style w:type="character" w:customStyle="1" w:styleId="CommentTextChar">
    <w:name w:val="Comment Text Char"/>
    <w:basedOn w:val="DefaultParagraphFont"/>
    <w:link w:val="CommentText"/>
    <w:uiPriority w:val="99"/>
    <w:rsid w:val="00605A4F"/>
    <w:rPr>
      <w:sz w:val="20"/>
      <w:szCs w:val="20"/>
    </w:rPr>
  </w:style>
  <w:style w:type="paragraph" w:styleId="CommentSubject">
    <w:name w:val="annotation subject"/>
    <w:basedOn w:val="CommentText"/>
    <w:next w:val="CommentText"/>
    <w:link w:val="CommentSubjectChar"/>
    <w:uiPriority w:val="99"/>
    <w:semiHidden/>
    <w:unhideWhenUsed/>
    <w:rsid w:val="00605A4F"/>
    <w:rPr>
      <w:b/>
      <w:bCs/>
    </w:rPr>
  </w:style>
  <w:style w:type="character" w:customStyle="1" w:styleId="CommentSubjectChar">
    <w:name w:val="Comment Subject Char"/>
    <w:basedOn w:val="CommentTextChar"/>
    <w:link w:val="CommentSubject"/>
    <w:uiPriority w:val="99"/>
    <w:semiHidden/>
    <w:rsid w:val="00605A4F"/>
    <w:rPr>
      <w:b/>
      <w:bCs/>
      <w:sz w:val="20"/>
      <w:szCs w:val="20"/>
    </w:rPr>
  </w:style>
  <w:style w:type="paragraph" w:styleId="ListBullet">
    <w:name w:val="List Bullet"/>
    <w:basedOn w:val="Normal"/>
    <w:uiPriority w:val="12"/>
    <w:qFormat/>
    <w:rsid w:val="00032030"/>
    <w:pPr>
      <w:numPr>
        <w:numId w:val="4"/>
      </w:numPr>
      <w:spacing w:after="180" w:line="300" w:lineRule="exact"/>
      <w:ind w:left="0" w:firstLine="0"/>
      <w:contextualSpacing/>
    </w:pPr>
    <w:rPr>
      <w:rFonts w:ascii="Arial" w:hAnsi="Arial"/>
    </w:rPr>
  </w:style>
  <w:style w:type="paragraph" w:customStyle="1" w:styleId="Listbullettable">
    <w:name w:val="List bullet (table)"/>
    <w:basedOn w:val="ListBullet"/>
    <w:uiPriority w:val="12"/>
    <w:qFormat/>
    <w:rsid w:val="00032030"/>
    <w:pPr>
      <w:spacing w:after="12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40076">
      <w:bodyDiv w:val="1"/>
      <w:marLeft w:val="0"/>
      <w:marRight w:val="0"/>
      <w:marTop w:val="0"/>
      <w:marBottom w:val="0"/>
      <w:divBdr>
        <w:top w:val="none" w:sz="0" w:space="0" w:color="auto"/>
        <w:left w:val="none" w:sz="0" w:space="0" w:color="auto"/>
        <w:bottom w:val="none" w:sz="0" w:space="0" w:color="auto"/>
        <w:right w:val="none" w:sz="0" w:space="0" w:color="auto"/>
      </w:divBdr>
    </w:div>
    <w:div w:id="1099452176">
      <w:bodyDiv w:val="1"/>
      <w:marLeft w:val="0"/>
      <w:marRight w:val="0"/>
      <w:marTop w:val="0"/>
      <w:marBottom w:val="0"/>
      <w:divBdr>
        <w:top w:val="none" w:sz="0" w:space="0" w:color="auto"/>
        <w:left w:val="none" w:sz="0" w:space="0" w:color="auto"/>
        <w:bottom w:val="none" w:sz="0" w:space="0" w:color="auto"/>
        <w:right w:val="none" w:sz="0" w:space="0" w:color="auto"/>
      </w:divBdr>
    </w:div>
    <w:div w:id="16090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85C90446524445B3F856EA388B12F9" ma:contentTypeVersion="7" ma:contentTypeDescription="Create a new document." ma:contentTypeScope="" ma:versionID="4f7a59b831ee75c6c087e9f6825f37ed">
  <xsd:schema xmlns:xsd="http://www.w3.org/2001/XMLSchema" xmlns:xs="http://www.w3.org/2001/XMLSchema" xmlns:p="http://schemas.microsoft.com/office/2006/metadata/properties" xmlns:ns2="a0460e98-76a5-445f-be36-66efb7fd4a54" targetNamespace="http://schemas.microsoft.com/office/2006/metadata/properties" ma:root="true" ma:fieldsID="5c94a6812c4817354ae7d5def22efd9b" ns2:_="">
    <xsd:import namespace="a0460e98-76a5-445f-be36-66efb7fd4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60e98-76a5-445f-be36-66efb7fd4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0819D-AB3C-4E39-A997-E916ADA8F626}">
  <ds:schemaRefs>
    <ds:schemaRef ds:uri="http://schemas.microsoft.com/sharepoint/v3/contenttype/forms"/>
  </ds:schemaRefs>
</ds:datastoreItem>
</file>

<file path=customXml/itemProps2.xml><?xml version="1.0" encoding="utf-8"?>
<ds:datastoreItem xmlns:ds="http://schemas.openxmlformats.org/officeDocument/2006/customXml" ds:itemID="{07592459-CBBF-4EFD-BB54-F4BD3EA1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60e98-76a5-445f-be36-66efb7fd4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D88C9-457A-4AFF-9989-750CE2F913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Lloyd</dc:creator>
  <cp:keywords/>
  <dc:description/>
  <cp:lastModifiedBy>MOORE, Abby-Jo (LEEDS COMMUNITY HEALTHCARE NHS TRUST)</cp:lastModifiedBy>
  <cp:revision>2</cp:revision>
  <cp:lastPrinted>2025-02-21T13:17:00Z</cp:lastPrinted>
  <dcterms:created xsi:type="dcterms:W3CDTF">2026-07-03T14:09:00Z</dcterms:created>
  <dcterms:modified xsi:type="dcterms:W3CDTF">2026-07-03T14:09:00Z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0x0101000285C90446524445B3F856EA388B12F9</vt:lpwstr>
  </property>
</Properties>
</file>