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E8EEA" w14:textId="4CA60771" w:rsidR="00224B76" w:rsidRPr="00FF2450" w:rsidRDefault="000C4502" w:rsidP="0050338A">
      <w:pPr>
        <w:jc w:val="center"/>
        <w:rPr>
          <w:b/>
          <w:szCs w:val="24"/>
          <w:u w:val="single"/>
        </w:rPr>
      </w:pPr>
      <w:r w:rsidRPr="000C4502">
        <w:rPr>
          <w:bCs/>
          <w:noProof/>
          <w:szCs w:val="24"/>
        </w:rPr>
        <w:drawing>
          <wp:anchor distT="0" distB="0" distL="114300" distR="114300" simplePos="0" relativeHeight="251658240" behindDoc="1" locked="0" layoutInCell="1" allowOverlap="1" wp14:anchorId="59814A65" wp14:editId="18785DC8">
            <wp:simplePos x="0" y="0"/>
            <wp:positionH relativeFrom="margin">
              <wp:align>right</wp:align>
            </wp:positionH>
            <wp:positionV relativeFrom="paragraph">
              <wp:posOffset>440</wp:posOffset>
            </wp:positionV>
            <wp:extent cx="1452245" cy="826770"/>
            <wp:effectExtent l="0" t="0" r="0" b="0"/>
            <wp:wrapTight wrapText="bothSides">
              <wp:wrapPolygon edited="0">
                <wp:start x="0" y="0"/>
                <wp:lineTo x="0" y="20903"/>
                <wp:lineTo x="21251" y="20903"/>
                <wp:lineTo x="21251" y="0"/>
                <wp:lineTo x="0" y="0"/>
              </wp:wrapPolygon>
            </wp:wrapTight>
            <wp:docPr id="1234659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2245" cy="826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4502">
        <w:rPr>
          <w:bCs/>
          <w:szCs w:val="24"/>
        </w:rPr>
        <w:t xml:space="preserve">          </w:t>
      </w:r>
      <w:r w:rsidR="00224B76" w:rsidRPr="00FF2450">
        <w:rPr>
          <w:b/>
          <w:szCs w:val="24"/>
          <w:u w:val="single"/>
        </w:rPr>
        <w:t>LEEDS COMMUNITY HEALTHCARE NHS TRUST</w:t>
      </w:r>
    </w:p>
    <w:p w14:paraId="681D54F9" w14:textId="77777777" w:rsidR="00224B76" w:rsidRPr="00FF2450" w:rsidRDefault="00224B76" w:rsidP="0050338A">
      <w:pPr>
        <w:rPr>
          <w:b/>
          <w:szCs w:val="24"/>
          <w:u w:val="single"/>
        </w:rPr>
      </w:pPr>
    </w:p>
    <w:p w14:paraId="4851D239" w14:textId="1D8E4D78" w:rsidR="00224B76" w:rsidRPr="00FF2450" w:rsidRDefault="005009FA" w:rsidP="0050338A">
      <w:pPr>
        <w:pStyle w:val="Heading7"/>
        <w:ind w:left="0" w:firstLine="0"/>
        <w:jc w:val="left"/>
        <w:rPr>
          <w:szCs w:val="24"/>
        </w:rPr>
      </w:pPr>
      <w:r w:rsidRPr="005009FA">
        <w:rPr>
          <w:b w:val="0"/>
          <w:bCs/>
          <w:sz w:val="24"/>
          <w:szCs w:val="24"/>
          <w:u w:val="none"/>
        </w:rPr>
        <w:t xml:space="preserve">                                         </w:t>
      </w:r>
      <w:r w:rsidR="00224B76" w:rsidRPr="00FF2450">
        <w:rPr>
          <w:sz w:val="24"/>
          <w:szCs w:val="24"/>
        </w:rPr>
        <w:t>JOB DESCRIPTION</w:t>
      </w:r>
    </w:p>
    <w:p w14:paraId="05FABD50" w14:textId="77777777" w:rsidR="00224B76" w:rsidRDefault="00224B76" w:rsidP="0050338A">
      <w:pPr>
        <w:rPr>
          <w:szCs w:val="24"/>
        </w:rPr>
      </w:pPr>
      <w:r w:rsidRPr="00FF2450">
        <w:rPr>
          <w:szCs w:val="24"/>
        </w:rPr>
        <w:t xml:space="preserve">  </w:t>
      </w:r>
    </w:p>
    <w:p w14:paraId="79BBF550" w14:textId="77777777" w:rsidR="005009FA" w:rsidRDefault="005009FA" w:rsidP="0050338A">
      <w:pPr>
        <w:rPr>
          <w:szCs w:val="24"/>
        </w:rPr>
      </w:pPr>
    </w:p>
    <w:tbl>
      <w:tblPr>
        <w:tblStyle w:val="TableGrid"/>
        <w:tblW w:w="0" w:type="auto"/>
        <w:tblLook w:val="04A0" w:firstRow="1" w:lastRow="0" w:firstColumn="1" w:lastColumn="0" w:noHBand="0" w:noVBand="1"/>
      </w:tblPr>
      <w:tblGrid>
        <w:gridCol w:w="9350"/>
      </w:tblGrid>
      <w:tr w:rsidR="005009FA" w14:paraId="60A0B72A" w14:textId="77777777" w:rsidTr="005009FA">
        <w:tc>
          <w:tcPr>
            <w:tcW w:w="9350" w:type="dxa"/>
          </w:tcPr>
          <w:p w14:paraId="29613576" w14:textId="77777777" w:rsidR="005009FA" w:rsidRDefault="005009FA" w:rsidP="0050338A">
            <w:pPr>
              <w:rPr>
                <w:sz w:val="22"/>
                <w:szCs w:val="22"/>
              </w:rPr>
            </w:pPr>
          </w:p>
          <w:p w14:paraId="19864B44" w14:textId="2E5F74CB" w:rsidR="005009FA" w:rsidRPr="00FF2450" w:rsidRDefault="005009FA" w:rsidP="005009FA">
            <w:pPr>
              <w:rPr>
                <w:sz w:val="22"/>
                <w:szCs w:val="22"/>
              </w:rPr>
            </w:pPr>
            <w:r w:rsidRPr="00B0040B">
              <w:rPr>
                <w:b/>
                <w:bCs/>
                <w:sz w:val="22"/>
                <w:szCs w:val="22"/>
              </w:rPr>
              <w:t>Job Title:</w:t>
            </w:r>
            <w:r w:rsidRPr="00FF2450">
              <w:rPr>
                <w:sz w:val="22"/>
                <w:szCs w:val="22"/>
              </w:rPr>
              <w:t xml:space="preserve"> </w:t>
            </w:r>
            <w:r>
              <w:rPr>
                <w:sz w:val="22"/>
                <w:szCs w:val="22"/>
              </w:rPr>
              <w:t xml:space="preserve">                         </w:t>
            </w:r>
            <w:r w:rsidR="00B0040B">
              <w:rPr>
                <w:sz w:val="22"/>
                <w:szCs w:val="22"/>
              </w:rPr>
              <w:t xml:space="preserve">    </w:t>
            </w:r>
            <w:r w:rsidR="005F48FA">
              <w:rPr>
                <w:sz w:val="22"/>
                <w:szCs w:val="22"/>
              </w:rPr>
              <w:t xml:space="preserve"> </w:t>
            </w:r>
            <w:r w:rsidRPr="00FF2450">
              <w:rPr>
                <w:sz w:val="22"/>
                <w:szCs w:val="22"/>
              </w:rPr>
              <w:t>Business Intelligence Manager</w:t>
            </w:r>
          </w:p>
          <w:p w14:paraId="50023828" w14:textId="77777777" w:rsidR="005009FA" w:rsidRDefault="005009FA" w:rsidP="005009FA"/>
          <w:p w14:paraId="0031492D" w14:textId="14DAF115" w:rsidR="005009FA" w:rsidRPr="00FF2450" w:rsidRDefault="005009FA" w:rsidP="005009FA">
            <w:pPr>
              <w:rPr>
                <w:sz w:val="22"/>
                <w:szCs w:val="22"/>
              </w:rPr>
            </w:pPr>
            <w:r w:rsidRPr="00B0040B">
              <w:rPr>
                <w:b/>
                <w:bCs/>
                <w:sz w:val="22"/>
                <w:szCs w:val="22"/>
              </w:rPr>
              <w:t>Banding:</w:t>
            </w:r>
            <w:r w:rsidRPr="00FF2450">
              <w:rPr>
                <w:sz w:val="22"/>
                <w:szCs w:val="22"/>
              </w:rPr>
              <w:t xml:space="preserve"> </w:t>
            </w:r>
            <w:r>
              <w:rPr>
                <w:sz w:val="22"/>
                <w:szCs w:val="22"/>
              </w:rPr>
              <w:t xml:space="preserve">                         </w:t>
            </w:r>
            <w:r w:rsidR="00B0040B">
              <w:rPr>
                <w:sz w:val="22"/>
                <w:szCs w:val="22"/>
              </w:rPr>
              <w:t xml:space="preserve"> </w:t>
            </w:r>
            <w:r w:rsidR="005F48FA">
              <w:rPr>
                <w:sz w:val="22"/>
                <w:szCs w:val="22"/>
              </w:rPr>
              <w:t xml:space="preserve"> </w:t>
            </w:r>
            <w:r w:rsidR="00B0040B">
              <w:rPr>
                <w:sz w:val="22"/>
                <w:szCs w:val="22"/>
              </w:rPr>
              <w:t xml:space="preserve">   </w:t>
            </w:r>
            <w:r>
              <w:rPr>
                <w:sz w:val="22"/>
                <w:szCs w:val="22"/>
              </w:rPr>
              <w:t>8a</w:t>
            </w:r>
          </w:p>
          <w:p w14:paraId="7DD0F360" w14:textId="77777777" w:rsidR="005009FA" w:rsidRDefault="005009FA" w:rsidP="005009FA"/>
          <w:p w14:paraId="54159446" w14:textId="16F0694E" w:rsidR="005009FA" w:rsidRDefault="005009FA" w:rsidP="005009FA">
            <w:pPr>
              <w:rPr>
                <w:sz w:val="22"/>
                <w:szCs w:val="22"/>
              </w:rPr>
            </w:pPr>
            <w:r w:rsidRPr="00B0040B">
              <w:rPr>
                <w:b/>
                <w:bCs/>
                <w:sz w:val="22"/>
                <w:szCs w:val="22"/>
              </w:rPr>
              <w:t>Employing Organisation:</w:t>
            </w:r>
            <w:r>
              <w:rPr>
                <w:sz w:val="22"/>
                <w:szCs w:val="22"/>
              </w:rPr>
              <w:t xml:space="preserve"> </w:t>
            </w:r>
            <w:r w:rsidR="005F48FA">
              <w:rPr>
                <w:sz w:val="22"/>
                <w:szCs w:val="22"/>
              </w:rPr>
              <w:t xml:space="preserve"> </w:t>
            </w:r>
            <w:r w:rsidR="00B0040B">
              <w:rPr>
                <w:sz w:val="22"/>
                <w:szCs w:val="22"/>
              </w:rPr>
              <w:t xml:space="preserve">  </w:t>
            </w:r>
            <w:r w:rsidRPr="00FF2450">
              <w:rPr>
                <w:sz w:val="22"/>
                <w:szCs w:val="22"/>
              </w:rPr>
              <w:t>Leeds Community Healthcare NHS Trust</w:t>
            </w:r>
          </w:p>
          <w:p w14:paraId="5AE626F5" w14:textId="77777777" w:rsidR="005009FA" w:rsidRDefault="005009FA" w:rsidP="005009FA">
            <w:pPr>
              <w:rPr>
                <w:sz w:val="22"/>
                <w:szCs w:val="22"/>
              </w:rPr>
            </w:pPr>
          </w:p>
          <w:p w14:paraId="4A716390" w14:textId="6B3D6B7F" w:rsidR="005009FA" w:rsidRPr="00FF2450" w:rsidRDefault="005009FA" w:rsidP="005009FA">
            <w:pPr>
              <w:rPr>
                <w:sz w:val="22"/>
                <w:szCs w:val="22"/>
              </w:rPr>
            </w:pPr>
            <w:r w:rsidRPr="00B0040B">
              <w:rPr>
                <w:b/>
                <w:bCs/>
                <w:sz w:val="22"/>
                <w:szCs w:val="22"/>
              </w:rPr>
              <w:t>Location:</w:t>
            </w:r>
            <w:r w:rsidRPr="00FF2450">
              <w:rPr>
                <w:sz w:val="22"/>
                <w:szCs w:val="22"/>
              </w:rPr>
              <w:t xml:space="preserve"> </w:t>
            </w:r>
            <w:r>
              <w:rPr>
                <w:sz w:val="22"/>
                <w:szCs w:val="22"/>
              </w:rPr>
              <w:t xml:space="preserve">                        </w:t>
            </w:r>
            <w:r w:rsidR="005F48FA">
              <w:rPr>
                <w:sz w:val="22"/>
                <w:szCs w:val="22"/>
              </w:rPr>
              <w:t xml:space="preserve"> </w:t>
            </w:r>
            <w:r>
              <w:rPr>
                <w:sz w:val="22"/>
                <w:szCs w:val="22"/>
              </w:rPr>
              <w:t xml:space="preserve"> </w:t>
            </w:r>
            <w:r w:rsidR="00B0040B">
              <w:rPr>
                <w:sz w:val="22"/>
                <w:szCs w:val="22"/>
              </w:rPr>
              <w:t xml:space="preserve">   </w:t>
            </w:r>
            <w:r w:rsidR="005F48FA">
              <w:rPr>
                <w:sz w:val="22"/>
                <w:szCs w:val="22"/>
              </w:rPr>
              <w:t xml:space="preserve"> </w:t>
            </w:r>
            <w:r w:rsidRPr="005009FA">
              <w:rPr>
                <w:sz w:val="22"/>
                <w:szCs w:val="22"/>
              </w:rPr>
              <w:t>White Rose Office Park</w:t>
            </w:r>
          </w:p>
          <w:p w14:paraId="7B056DFD" w14:textId="77777777" w:rsidR="005009FA" w:rsidRDefault="005009FA" w:rsidP="005009FA"/>
          <w:p w14:paraId="1A598B95" w14:textId="14E8C004" w:rsidR="005009FA" w:rsidRPr="00FF2450" w:rsidRDefault="005009FA" w:rsidP="005009FA">
            <w:pPr>
              <w:rPr>
                <w:sz w:val="22"/>
                <w:szCs w:val="22"/>
              </w:rPr>
            </w:pPr>
            <w:r w:rsidRPr="00B0040B">
              <w:rPr>
                <w:b/>
                <w:bCs/>
                <w:sz w:val="22"/>
                <w:szCs w:val="22"/>
              </w:rPr>
              <w:t>Specialty/Department:</w:t>
            </w:r>
            <w:r>
              <w:rPr>
                <w:sz w:val="22"/>
                <w:szCs w:val="22"/>
              </w:rPr>
              <w:t xml:space="preserve">    </w:t>
            </w:r>
            <w:r w:rsidR="00B0040B">
              <w:rPr>
                <w:sz w:val="22"/>
                <w:szCs w:val="22"/>
              </w:rPr>
              <w:t xml:space="preserve"> </w:t>
            </w:r>
            <w:r w:rsidR="005F48FA">
              <w:rPr>
                <w:sz w:val="22"/>
                <w:szCs w:val="22"/>
              </w:rPr>
              <w:t xml:space="preserve"> </w:t>
            </w:r>
            <w:r>
              <w:rPr>
                <w:sz w:val="22"/>
                <w:szCs w:val="22"/>
              </w:rPr>
              <w:t xml:space="preserve"> </w:t>
            </w:r>
            <w:r w:rsidR="00B0040B">
              <w:rPr>
                <w:sz w:val="22"/>
                <w:szCs w:val="22"/>
              </w:rPr>
              <w:t xml:space="preserve"> </w:t>
            </w:r>
            <w:r w:rsidR="007676C1">
              <w:rPr>
                <w:sz w:val="22"/>
                <w:szCs w:val="22"/>
              </w:rPr>
              <w:t xml:space="preserve"> </w:t>
            </w:r>
            <w:r w:rsidRPr="00FF2450">
              <w:rPr>
                <w:sz w:val="22"/>
                <w:szCs w:val="22"/>
              </w:rPr>
              <w:t>Business Intelligence</w:t>
            </w:r>
          </w:p>
          <w:p w14:paraId="784C9297" w14:textId="77777777" w:rsidR="005009FA" w:rsidRDefault="005009FA" w:rsidP="005009FA"/>
          <w:p w14:paraId="2CA0A54A" w14:textId="6AE55FF2" w:rsidR="005009FA" w:rsidRPr="00FF2450" w:rsidRDefault="005009FA" w:rsidP="005009FA">
            <w:pPr>
              <w:rPr>
                <w:sz w:val="22"/>
                <w:szCs w:val="22"/>
              </w:rPr>
            </w:pPr>
            <w:r w:rsidRPr="00B0040B">
              <w:rPr>
                <w:b/>
                <w:bCs/>
                <w:sz w:val="22"/>
                <w:szCs w:val="22"/>
              </w:rPr>
              <w:t>Reports to:</w:t>
            </w:r>
            <w:r>
              <w:rPr>
                <w:sz w:val="22"/>
                <w:szCs w:val="22"/>
              </w:rPr>
              <w:t xml:space="preserve">                       </w:t>
            </w:r>
            <w:r w:rsidR="005F48FA">
              <w:rPr>
                <w:sz w:val="22"/>
                <w:szCs w:val="22"/>
              </w:rPr>
              <w:t xml:space="preserve"> </w:t>
            </w:r>
            <w:r w:rsidR="00B0040B">
              <w:rPr>
                <w:sz w:val="22"/>
                <w:szCs w:val="22"/>
              </w:rPr>
              <w:t xml:space="preserve">   </w:t>
            </w:r>
            <w:r w:rsidR="005F48FA">
              <w:rPr>
                <w:sz w:val="22"/>
                <w:szCs w:val="22"/>
              </w:rPr>
              <w:t xml:space="preserve"> </w:t>
            </w:r>
            <w:r w:rsidRPr="005009FA">
              <w:rPr>
                <w:sz w:val="22"/>
                <w:szCs w:val="22"/>
              </w:rPr>
              <w:t>Head of Business Intelligence</w:t>
            </w:r>
          </w:p>
          <w:p w14:paraId="417C8254" w14:textId="77777777" w:rsidR="005009FA" w:rsidRDefault="005009FA" w:rsidP="0050338A">
            <w:pPr>
              <w:rPr>
                <w:sz w:val="22"/>
                <w:szCs w:val="22"/>
              </w:rPr>
            </w:pPr>
          </w:p>
        </w:tc>
      </w:tr>
      <w:tr w:rsidR="005009FA" w14:paraId="5BAD38A0" w14:textId="77777777" w:rsidTr="005009FA">
        <w:tc>
          <w:tcPr>
            <w:tcW w:w="9350" w:type="dxa"/>
          </w:tcPr>
          <w:p w14:paraId="7CD6D107" w14:textId="77777777" w:rsidR="005009FA" w:rsidRPr="00E02834" w:rsidRDefault="005009FA" w:rsidP="005009FA">
            <w:pPr>
              <w:rPr>
                <w:b/>
                <w:sz w:val="22"/>
                <w:szCs w:val="22"/>
              </w:rPr>
            </w:pPr>
            <w:r w:rsidRPr="00E02834">
              <w:rPr>
                <w:b/>
                <w:sz w:val="22"/>
                <w:szCs w:val="22"/>
              </w:rPr>
              <w:t>Service Description</w:t>
            </w:r>
          </w:p>
          <w:p w14:paraId="581DEB5C" w14:textId="77777777" w:rsidR="005009FA" w:rsidRPr="00E02834" w:rsidRDefault="005009FA" w:rsidP="005009FA">
            <w:pPr>
              <w:rPr>
                <w:b/>
                <w:sz w:val="22"/>
                <w:szCs w:val="22"/>
              </w:rPr>
            </w:pPr>
          </w:p>
          <w:p w14:paraId="0EDAFEF8" w14:textId="77777777" w:rsidR="005009FA" w:rsidRPr="005009FA" w:rsidRDefault="005009FA" w:rsidP="005009FA">
            <w:pPr>
              <w:rPr>
                <w:sz w:val="20"/>
              </w:rPr>
            </w:pPr>
            <w:r w:rsidRPr="005009FA">
              <w:rPr>
                <w:sz w:val="20"/>
              </w:rPr>
              <w:t>The Business Intelligence and Performance Team works closely together to provide a full business intelligence service to the Trust and supports the Trust with monitoring and understanding performance.</w:t>
            </w:r>
          </w:p>
          <w:p w14:paraId="02741BB5" w14:textId="77777777" w:rsidR="005009FA" w:rsidRPr="005009FA" w:rsidRDefault="005009FA" w:rsidP="005009FA">
            <w:pPr>
              <w:rPr>
                <w:sz w:val="20"/>
              </w:rPr>
            </w:pPr>
          </w:p>
          <w:p w14:paraId="3B57974A" w14:textId="77777777" w:rsidR="005009FA" w:rsidRPr="005009FA" w:rsidRDefault="005009FA" w:rsidP="005009FA">
            <w:pPr>
              <w:rPr>
                <w:sz w:val="20"/>
              </w:rPr>
            </w:pPr>
            <w:r w:rsidRPr="005009FA">
              <w:rPr>
                <w:sz w:val="20"/>
              </w:rPr>
              <w:t>The team manages all processes relating to the data we extract from our clinical information systems and its transition to insight and intelligence.</w:t>
            </w:r>
          </w:p>
          <w:p w14:paraId="2A53D5FE" w14:textId="77777777" w:rsidR="005009FA" w:rsidRPr="005009FA" w:rsidRDefault="005009FA" w:rsidP="005009FA">
            <w:pPr>
              <w:rPr>
                <w:sz w:val="20"/>
              </w:rPr>
            </w:pPr>
          </w:p>
          <w:p w14:paraId="6D452F29" w14:textId="77777777" w:rsidR="005009FA" w:rsidRPr="005009FA" w:rsidRDefault="005009FA" w:rsidP="005009FA">
            <w:pPr>
              <w:rPr>
                <w:sz w:val="20"/>
              </w:rPr>
            </w:pPr>
            <w:r w:rsidRPr="005009FA">
              <w:rPr>
                <w:sz w:val="20"/>
              </w:rPr>
              <w:t>There are three teams within Business Intelligence and Performance.</w:t>
            </w:r>
          </w:p>
          <w:p w14:paraId="122F3973" w14:textId="77777777" w:rsidR="005009FA" w:rsidRPr="005009FA" w:rsidRDefault="005009FA" w:rsidP="005009FA">
            <w:pPr>
              <w:rPr>
                <w:sz w:val="20"/>
              </w:rPr>
            </w:pPr>
          </w:p>
          <w:p w14:paraId="38BBA680" w14:textId="77777777" w:rsidR="005009FA" w:rsidRPr="005009FA" w:rsidRDefault="005009FA" w:rsidP="005009FA">
            <w:pPr>
              <w:rPr>
                <w:sz w:val="20"/>
              </w:rPr>
            </w:pPr>
            <w:r w:rsidRPr="005009FA">
              <w:rPr>
                <w:sz w:val="20"/>
              </w:rPr>
              <w:t>The Warehousing Team design, develop and maintain the organisation’s SQL data warehouse solutions. They ensure appropriate structures are in place to enable easy access to high quality data and processing of those data into dynamic reporting solutions. They are responsible for the development and submission of the national data sets.</w:t>
            </w:r>
          </w:p>
          <w:p w14:paraId="11EF5F69" w14:textId="77777777" w:rsidR="005009FA" w:rsidRPr="005009FA" w:rsidRDefault="005009FA" w:rsidP="005009FA">
            <w:pPr>
              <w:rPr>
                <w:sz w:val="20"/>
              </w:rPr>
            </w:pPr>
          </w:p>
          <w:p w14:paraId="272BE9A1" w14:textId="77777777" w:rsidR="005009FA" w:rsidRPr="005009FA" w:rsidRDefault="005009FA" w:rsidP="005009FA">
            <w:pPr>
              <w:rPr>
                <w:sz w:val="20"/>
              </w:rPr>
            </w:pPr>
            <w:r w:rsidRPr="005009FA">
              <w:rPr>
                <w:sz w:val="20"/>
              </w:rPr>
              <w:t>The Business Intelligence Team develop and maintain reports for presentation in the Performance Information Portal (PIP). This is the online tool that provides information to the organisation. The reports are currently delivered via SSRS and PowerBI. They work with customers to ensure that the reports present information to managers and services in a format that is easily understood and relevant to decision-making processes.</w:t>
            </w:r>
          </w:p>
          <w:p w14:paraId="5AAE9EF4" w14:textId="77777777" w:rsidR="005009FA" w:rsidRPr="005009FA" w:rsidRDefault="005009FA" w:rsidP="005009FA">
            <w:pPr>
              <w:rPr>
                <w:sz w:val="20"/>
              </w:rPr>
            </w:pPr>
            <w:r w:rsidRPr="005009FA">
              <w:rPr>
                <w:sz w:val="20"/>
              </w:rPr>
              <w:t>This team is also responsible for ensuring that all regular manual reports are generated and submitted on time. Wherever possible this team will work to minimise manual processes.</w:t>
            </w:r>
          </w:p>
          <w:p w14:paraId="7814CBD5" w14:textId="77777777" w:rsidR="005009FA" w:rsidRPr="005009FA" w:rsidRDefault="005009FA" w:rsidP="005009FA">
            <w:pPr>
              <w:rPr>
                <w:sz w:val="20"/>
              </w:rPr>
            </w:pPr>
          </w:p>
          <w:p w14:paraId="50DC985F" w14:textId="77777777" w:rsidR="005009FA" w:rsidRPr="005009FA" w:rsidRDefault="005009FA" w:rsidP="005009FA">
            <w:pPr>
              <w:rPr>
                <w:sz w:val="20"/>
              </w:rPr>
            </w:pPr>
            <w:r w:rsidRPr="005009FA">
              <w:rPr>
                <w:sz w:val="20"/>
              </w:rPr>
              <w:t>The Performance Team provide the first point of contact for queries from our clinical services supporting them by monitoring their performance, highlighting areas of interest and monitoring recovery plans. They work with services to help them understand and interpret their data. They create analytical models to support with areas such as capacity and demand or waiting list management. They also work alongside the Head of Business Intelligence and Performance to develop the list of KPIs used by the organisation to monitor and drive improvement.</w:t>
            </w:r>
          </w:p>
          <w:p w14:paraId="39CE673A" w14:textId="77777777" w:rsidR="005009FA" w:rsidRPr="005009FA" w:rsidRDefault="005009FA" w:rsidP="005009FA">
            <w:pPr>
              <w:rPr>
                <w:sz w:val="20"/>
              </w:rPr>
            </w:pPr>
          </w:p>
          <w:p w14:paraId="315EA343" w14:textId="77777777" w:rsidR="005009FA" w:rsidRDefault="005009FA" w:rsidP="0050338A">
            <w:pPr>
              <w:rPr>
                <w:sz w:val="20"/>
              </w:rPr>
            </w:pPr>
            <w:r w:rsidRPr="005009FA">
              <w:rPr>
                <w:sz w:val="20"/>
              </w:rPr>
              <w:t>This team also includes the Data Quality Lead. They are responsible for ensuring that processes to monitor and improve data quality are embedded in all our products</w:t>
            </w:r>
            <w:r w:rsidRPr="005009FA">
              <w:rPr>
                <w:sz w:val="20"/>
              </w:rPr>
              <w:t>.</w:t>
            </w:r>
          </w:p>
          <w:p w14:paraId="109FC09E" w14:textId="62AF5B43" w:rsidR="005009FA" w:rsidRPr="005009FA" w:rsidRDefault="005009FA" w:rsidP="0050338A">
            <w:pPr>
              <w:rPr>
                <w:sz w:val="21"/>
                <w:szCs w:val="21"/>
              </w:rPr>
            </w:pPr>
          </w:p>
        </w:tc>
      </w:tr>
    </w:tbl>
    <w:p w14:paraId="6DF5E120" w14:textId="77777777" w:rsidR="000F03FF" w:rsidRPr="00FF2450" w:rsidRDefault="000F03FF" w:rsidP="0050338A">
      <w:pPr>
        <w:rPr>
          <w:b/>
          <w:szCs w:val="24"/>
        </w:rPr>
      </w:pPr>
    </w:p>
    <w:p w14:paraId="6EFD0C5D" w14:textId="2F5897BB" w:rsidR="00224B76" w:rsidRPr="00FF2450" w:rsidRDefault="00C3090C" w:rsidP="0050338A">
      <w:pPr>
        <w:rPr>
          <w:b/>
          <w:szCs w:val="24"/>
        </w:rPr>
      </w:pPr>
      <w:r w:rsidRPr="00FF2450">
        <w:rPr>
          <w:b/>
          <w:szCs w:val="24"/>
        </w:rPr>
        <w:t>Job Purpose</w:t>
      </w:r>
    </w:p>
    <w:p w14:paraId="46695823" w14:textId="77777777" w:rsidR="00C3090C" w:rsidRPr="00FF2450" w:rsidRDefault="00C3090C" w:rsidP="0050338A">
      <w:pPr>
        <w:rPr>
          <w:sz w:val="22"/>
          <w:szCs w:val="22"/>
          <w:u w:val="single"/>
        </w:rPr>
      </w:pPr>
    </w:p>
    <w:p w14:paraId="4F4FCAC2" w14:textId="432245A0" w:rsidR="001E774C" w:rsidRDefault="007516FB" w:rsidP="0050338A">
      <w:pPr>
        <w:rPr>
          <w:sz w:val="22"/>
          <w:szCs w:val="22"/>
        </w:rPr>
      </w:pPr>
      <w:r w:rsidRPr="00FF2450">
        <w:rPr>
          <w:sz w:val="22"/>
          <w:szCs w:val="22"/>
        </w:rPr>
        <w:t>The post holder will</w:t>
      </w:r>
      <w:r w:rsidR="0009173A" w:rsidRPr="00FF2450">
        <w:rPr>
          <w:sz w:val="22"/>
          <w:szCs w:val="22"/>
        </w:rPr>
        <w:t xml:space="preserve"> form part of Business Intelligence </w:t>
      </w:r>
      <w:r w:rsidR="00E71C56">
        <w:rPr>
          <w:sz w:val="22"/>
          <w:szCs w:val="22"/>
        </w:rPr>
        <w:t>and Performance. They will manage the Business Intelligence Team</w:t>
      </w:r>
      <w:r w:rsidR="0009173A" w:rsidRPr="00FF2450">
        <w:rPr>
          <w:sz w:val="22"/>
          <w:szCs w:val="22"/>
        </w:rPr>
        <w:t xml:space="preserve"> </w:t>
      </w:r>
      <w:r w:rsidR="00E71C56">
        <w:rPr>
          <w:sz w:val="22"/>
          <w:szCs w:val="22"/>
        </w:rPr>
        <w:t xml:space="preserve">and will be </w:t>
      </w:r>
      <w:r w:rsidR="0009173A" w:rsidRPr="00FF2450">
        <w:rPr>
          <w:sz w:val="22"/>
          <w:szCs w:val="22"/>
        </w:rPr>
        <w:t>responsible</w:t>
      </w:r>
      <w:r w:rsidRPr="00FF2450">
        <w:rPr>
          <w:sz w:val="22"/>
          <w:szCs w:val="22"/>
        </w:rPr>
        <w:t xml:space="preserve"> for </w:t>
      </w:r>
      <w:r w:rsidR="0009173A" w:rsidRPr="00FF2450">
        <w:rPr>
          <w:sz w:val="22"/>
          <w:szCs w:val="22"/>
        </w:rPr>
        <w:t>the development of business intelligence and reporting frameworks to enable regulatory, contractual duties and strategic priorities to be met.  The</w:t>
      </w:r>
      <w:r w:rsidR="00E71C56">
        <w:rPr>
          <w:sz w:val="22"/>
          <w:szCs w:val="22"/>
        </w:rPr>
        <w:t xml:space="preserve">y will ensure that the </w:t>
      </w:r>
      <w:r w:rsidR="0009173A" w:rsidRPr="00FF2450">
        <w:rPr>
          <w:sz w:val="22"/>
          <w:szCs w:val="22"/>
        </w:rPr>
        <w:t xml:space="preserve">primary function of the team </w:t>
      </w:r>
      <w:r w:rsidR="00E71C56">
        <w:rPr>
          <w:sz w:val="22"/>
          <w:szCs w:val="22"/>
        </w:rPr>
        <w:t>is delivered. Namely</w:t>
      </w:r>
      <w:r w:rsidR="001E774C">
        <w:rPr>
          <w:sz w:val="22"/>
          <w:szCs w:val="22"/>
        </w:rPr>
        <w:t xml:space="preserve"> </w:t>
      </w:r>
      <w:r w:rsidR="0009173A" w:rsidRPr="00FF2450">
        <w:rPr>
          <w:sz w:val="22"/>
          <w:szCs w:val="22"/>
        </w:rPr>
        <w:t>to ensure that timely, accurate and relevant intelligence about healthcare services is produced to support the Trust’s business and clinical processes and associated decision-making.</w:t>
      </w:r>
    </w:p>
    <w:p w14:paraId="59E794C6" w14:textId="77777777" w:rsidR="00ED58E1" w:rsidRPr="00FF2450" w:rsidRDefault="00ED58E1" w:rsidP="0050338A">
      <w:pPr>
        <w:rPr>
          <w:sz w:val="22"/>
          <w:szCs w:val="22"/>
        </w:rPr>
      </w:pPr>
    </w:p>
    <w:p w14:paraId="18B7B05F" w14:textId="44373FBF" w:rsidR="00ED58E1" w:rsidRPr="00E71C56" w:rsidRDefault="00ED58E1" w:rsidP="00ED58E1">
      <w:pPr>
        <w:rPr>
          <w:sz w:val="22"/>
          <w:szCs w:val="22"/>
        </w:rPr>
      </w:pPr>
      <w:r w:rsidRPr="00E71C56">
        <w:rPr>
          <w:sz w:val="22"/>
          <w:szCs w:val="22"/>
        </w:rPr>
        <w:t xml:space="preserve">The role will develop existing and new business intelligence systems and ways of presenting information to allow the Trust to effectively manage its services and improve patient care. The role will assist in delivering the Business Intelligence strategy by </w:t>
      </w:r>
      <w:r w:rsidR="003A33F2">
        <w:rPr>
          <w:sz w:val="22"/>
          <w:szCs w:val="22"/>
        </w:rPr>
        <w:t xml:space="preserve">developing approaches for implementation and ensuring their successful roll out. It will </w:t>
      </w:r>
      <w:r w:rsidRPr="00E71C56">
        <w:rPr>
          <w:sz w:val="22"/>
          <w:szCs w:val="22"/>
        </w:rPr>
        <w:t>provid</w:t>
      </w:r>
      <w:r w:rsidR="003A33F2">
        <w:rPr>
          <w:sz w:val="22"/>
          <w:szCs w:val="22"/>
        </w:rPr>
        <w:t xml:space="preserve">e </w:t>
      </w:r>
      <w:r w:rsidR="003A33F2" w:rsidRPr="00FF2450">
        <w:rPr>
          <w:sz w:val="22"/>
          <w:szCs w:val="22"/>
        </w:rPr>
        <w:t>direct line management to key Business Intelligence staf</w:t>
      </w:r>
      <w:r w:rsidR="003A33F2">
        <w:rPr>
          <w:sz w:val="22"/>
          <w:szCs w:val="22"/>
        </w:rPr>
        <w:t xml:space="preserve">f and </w:t>
      </w:r>
      <w:r w:rsidRPr="00E71C56">
        <w:rPr>
          <w:sz w:val="22"/>
          <w:szCs w:val="22"/>
        </w:rPr>
        <w:t>leadership to the</w:t>
      </w:r>
      <w:r w:rsidR="003A33F2">
        <w:rPr>
          <w:sz w:val="22"/>
          <w:szCs w:val="22"/>
        </w:rPr>
        <w:t xml:space="preserve"> wider team. The role will </w:t>
      </w:r>
      <w:r w:rsidRPr="00E71C56">
        <w:rPr>
          <w:sz w:val="22"/>
          <w:szCs w:val="22"/>
        </w:rPr>
        <w:t>deputi</w:t>
      </w:r>
      <w:r w:rsidR="003A33F2">
        <w:rPr>
          <w:sz w:val="22"/>
          <w:szCs w:val="22"/>
        </w:rPr>
        <w:t xml:space="preserve">se </w:t>
      </w:r>
      <w:r w:rsidRPr="00E71C56">
        <w:rPr>
          <w:sz w:val="22"/>
          <w:szCs w:val="22"/>
        </w:rPr>
        <w:t>for the Head of Business Intelligence as required</w:t>
      </w:r>
      <w:r w:rsidR="003A33F2">
        <w:rPr>
          <w:sz w:val="22"/>
          <w:szCs w:val="22"/>
        </w:rPr>
        <w:t>.</w:t>
      </w:r>
    </w:p>
    <w:p w14:paraId="04B322E1" w14:textId="77777777" w:rsidR="0009173A" w:rsidRPr="00FF2450" w:rsidRDefault="0009173A" w:rsidP="0050338A">
      <w:pPr>
        <w:rPr>
          <w:sz w:val="22"/>
          <w:szCs w:val="22"/>
        </w:rPr>
      </w:pPr>
    </w:p>
    <w:p w14:paraId="3F0C6D94" w14:textId="37A60D5A" w:rsidR="0009173A" w:rsidRPr="00FF2450" w:rsidRDefault="0009173A" w:rsidP="0050338A">
      <w:pPr>
        <w:pStyle w:val="Default"/>
        <w:rPr>
          <w:color w:val="auto"/>
          <w:sz w:val="22"/>
          <w:szCs w:val="22"/>
        </w:rPr>
      </w:pPr>
      <w:r w:rsidRPr="00FF2450">
        <w:rPr>
          <w:color w:val="auto"/>
          <w:sz w:val="22"/>
          <w:szCs w:val="22"/>
        </w:rPr>
        <w:t xml:space="preserve">Working with Trust leaders and external colleagues (for example the Leeds Office of Data Analytics) the post holder will to develop and implement new information reports, flows and systems that meet the operational and strategic needs of the Trust and their stakeholders. This will include the analysis and presentation of complex and </w:t>
      </w:r>
      <w:r w:rsidR="004411AC">
        <w:rPr>
          <w:color w:val="auto"/>
          <w:sz w:val="22"/>
          <w:szCs w:val="22"/>
        </w:rPr>
        <w:t xml:space="preserve">highly </w:t>
      </w:r>
      <w:r w:rsidRPr="00FF2450">
        <w:rPr>
          <w:color w:val="auto"/>
          <w:sz w:val="22"/>
          <w:szCs w:val="22"/>
        </w:rPr>
        <w:t>contentious data.</w:t>
      </w:r>
    </w:p>
    <w:p w14:paraId="283981F8" w14:textId="77777777" w:rsidR="0009173A" w:rsidRPr="00FF2450" w:rsidRDefault="0009173A" w:rsidP="0050338A">
      <w:pPr>
        <w:pStyle w:val="Default"/>
        <w:rPr>
          <w:color w:val="auto"/>
          <w:sz w:val="22"/>
          <w:szCs w:val="22"/>
        </w:rPr>
      </w:pPr>
    </w:p>
    <w:p w14:paraId="00D71EB2" w14:textId="229F1052" w:rsidR="004F236C" w:rsidRPr="00FF2450" w:rsidRDefault="007516FB" w:rsidP="0050338A">
      <w:pPr>
        <w:rPr>
          <w:sz w:val="22"/>
          <w:szCs w:val="22"/>
        </w:rPr>
      </w:pPr>
      <w:r w:rsidRPr="00FF2450">
        <w:rPr>
          <w:sz w:val="22"/>
          <w:szCs w:val="22"/>
        </w:rPr>
        <w:t>They will provide expert advice across a range of Information management and technology areas e.g. systems development, implementation, report production, analysis and interpretation</w:t>
      </w:r>
      <w:r w:rsidR="004F236C" w:rsidRPr="00FF2450">
        <w:rPr>
          <w:sz w:val="22"/>
          <w:szCs w:val="22"/>
        </w:rPr>
        <w:t xml:space="preserve"> and will lead the d</w:t>
      </w:r>
      <w:r w:rsidR="0009173A" w:rsidRPr="00FF2450">
        <w:rPr>
          <w:sz w:val="22"/>
          <w:szCs w:val="22"/>
        </w:rPr>
        <w:t xml:space="preserve">elivery of an analytical and data interpretation service which </w:t>
      </w:r>
      <w:r w:rsidR="004F236C" w:rsidRPr="00FF2450">
        <w:rPr>
          <w:sz w:val="22"/>
          <w:szCs w:val="22"/>
        </w:rPr>
        <w:t>supports</w:t>
      </w:r>
      <w:r w:rsidR="0009173A" w:rsidRPr="00FF2450">
        <w:rPr>
          <w:sz w:val="22"/>
          <w:szCs w:val="22"/>
        </w:rPr>
        <w:t xml:space="preserve"> the trust to monitor quantitative and qualitative performance of activity, providing the opportunity to challenge performance in areas which are not within acceptable tolerances</w:t>
      </w:r>
      <w:r w:rsidR="004F236C" w:rsidRPr="00FF2450">
        <w:rPr>
          <w:sz w:val="22"/>
          <w:szCs w:val="22"/>
        </w:rPr>
        <w:t>.</w:t>
      </w:r>
    </w:p>
    <w:p w14:paraId="5051C465" w14:textId="77777777" w:rsidR="0024395B" w:rsidRPr="00FF2450" w:rsidRDefault="0024395B" w:rsidP="0050338A">
      <w:pPr>
        <w:rPr>
          <w:sz w:val="22"/>
          <w:szCs w:val="22"/>
        </w:rPr>
      </w:pPr>
    </w:p>
    <w:p w14:paraId="6DB833C0" w14:textId="77777777" w:rsidR="0024395B" w:rsidRPr="00FF2450" w:rsidRDefault="0024395B" w:rsidP="0050338A">
      <w:pPr>
        <w:ind w:left="-108"/>
        <w:rPr>
          <w:b/>
          <w:szCs w:val="24"/>
        </w:rPr>
      </w:pPr>
      <w:r w:rsidRPr="00FF2450">
        <w:rPr>
          <w:b/>
          <w:szCs w:val="24"/>
        </w:rPr>
        <w:t>Strategic Responsibilities</w:t>
      </w:r>
    </w:p>
    <w:p w14:paraId="4EA646E2" w14:textId="77777777" w:rsidR="0024395B" w:rsidRPr="00FF2450" w:rsidRDefault="0024395B" w:rsidP="0050338A">
      <w:pPr>
        <w:rPr>
          <w:sz w:val="22"/>
          <w:szCs w:val="22"/>
        </w:rPr>
      </w:pPr>
    </w:p>
    <w:p w14:paraId="79EE0538" w14:textId="10513DF9" w:rsidR="004411AC" w:rsidRDefault="0024395B" w:rsidP="0050338A">
      <w:pPr>
        <w:ind w:left="-108"/>
        <w:rPr>
          <w:sz w:val="22"/>
          <w:szCs w:val="22"/>
        </w:rPr>
      </w:pPr>
      <w:r w:rsidRPr="00FF2450">
        <w:rPr>
          <w:sz w:val="22"/>
          <w:szCs w:val="22"/>
        </w:rPr>
        <w:t xml:space="preserve">The post holder will </w:t>
      </w:r>
      <w:r w:rsidR="00037410" w:rsidRPr="00FF2450">
        <w:rPr>
          <w:sz w:val="22"/>
          <w:szCs w:val="22"/>
        </w:rPr>
        <w:t>plan and</w:t>
      </w:r>
      <w:r w:rsidRPr="00FF2450">
        <w:rPr>
          <w:sz w:val="22"/>
          <w:szCs w:val="22"/>
        </w:rPr>
        <w:t xml:space="preserve"> be part of the provision of a comprehensive and integrated business intelligence reporting service across the Trust</w:t>
      </w:r>
      <w:r w:rsidR="004411AC">
        <w:rPr>
          <w:sz w:val="22"/>
          <w:szCs w:val="22"/>
        </w:rPr>
        <w:t>.  They will</w:t>
      </w:r>
      <w:r w:rsidRPr="00FF2450">
        <w:rPr>
          <w:sz w:val="22"/>
          <w:szCs w:val="22"/>
        </w:rPr>
        <w:t xml:space="preserve"> ensur</w:t>
      </w:r>
      <w:r w:rsidR="004411AC">
        <w:rPr>
          <w:sz w:val="22"/>
          <w:szCs w:val="22"/>
        </w:rPr>
        <w:t xml:space="preserve">e </w:t>
      </w:r>
      <w:r w:rsidRPr="00FF2450">
        <w:rPr>
          <w:sz w:val="22"/>
          <w:szCs w:val="22"/>
        </w:rPr>
        <w:t xml:space="preserve">arrangements are in place which </w:t>
      </w:r>
      <w:r w:rsidR="00037410">
        <w:rPr>
          <w:sz w:val="22"/>
          <w:szCs w:val="22"/>
        </w:rPr>
        <w:t>accurately</w:t>
      </w:r>
      <w:r w:rsidRPr="00FF2450">
        <w:rPr>
          <w:sz w:val="22"/>
          <w:szCs w:val="22"/>
        </w:rPr>
        <w:t xml:space="preserve"> repor</w:t>
      </w:r>
      <w:r w:rsidR="001E774C">
        <w:rPr>
          <w:sz w:val="22"/>
          <w:szCs w:val="22"/>
        </w:rPr>
        <w:t xml:space="preserve">t </w:t>
      </w:r>
      <w:r w:rsidRPr="00FF2450">
        <w:rPr>
          <w:sz w:val="22"/>
          <w:szCs w:val="22"/>
        </w:rPr>
        <w:t xml:space="preserve">the performance of services </w:t>
      </w:r>
      <w:r w:rsidR="00E71C56" w:rsidRPr="00FF2450">
        <w:rPr>
          <w:sz w:val="22"/>
          <w:szCs w:val="22"/>
        </w:rPr>
        <w:t>for all levels of the organisation</w:t>
      </w:r>
      <w:r w:rsidR="00E71C56">
        <w:rPr>
          <w:sz w:val="22"/>
          <w:szCs w:val="22"/>
        </w:rPr>
        <w:t>.</w:t>
      </w:r>
      <w:r w:rsidR="00E71C56" w:rsidRPr="00FF2450" w:rsidDel="00E71C56">
        <w:rPr>
          <w:sz w:val="22"/>
          <w:szCs w:val="22"/>
        </w:rPr>
        <w:t xml:space="preserve"> </w:t>
      </w:r>
    </w:p>
    <w:p w14:paraId="50F5BAB9" w14:textId="77777777" w:rsidR="004411AC" w:rsidRDefault="004411AC" w:rsidP="0050338A">
      <w:pPr>
        <w:ind w:left="-108"/>
        <w:rPr>
          <w:sz w:val="22"/>
          <w:szCs w:val="22"/>
        </w:rPr>
      </w:pPr>
    </w:p>
    <w:p w14:paraId="5BFA28F0" w14:textId="576C2D59" w:rsidR="0024395B" w:rsidRPr="00FF2450" w:rsidRDefault="0024395B" w:rsidP="0050338A">
      <w:pPr>
        <w:ind w:left="-108"/>
        <w:rPr>
          <w:sz w:val="22"/>
          <w:szCs w:val="22"/>
        </w:rPr>
      </w:pPr>
      <w:r w:rsidRPr="00FF2450">
        <w:rPr>
          <w:sz w:val="22"/>
          <w:szCs w:val="22"/>
        </w:rPr>
        <w:t xml:space="preserve">The post holder will </w:t>
      </w:r>
      <w:r w:rsidR="004411AC">
        <w:rPr>
          <w:sz w:val="22"/>
          <w:szCs w:val="22"/>
        </w:rPr>
        <w:t>create and maintain systems that provide</w:t>
      </w:r>
      <w:r w:rsidRPr="00FF2450">
        <w:rPr>
          <w:sz w:val="22"/>
          <w:szCs w:val="22"/>
        </w:rPr>
        <w:t xml:space="preserve"> timely and effective reporting</w:t>
      </w:r>
      <w:r w:rsidR="004411AC">
        <w:rPr>
          <w:sz w:val="22"/>
          <w:szCs w:val="22"/>
        </w:rPr>
        <w:t xml:space="preserve"> that allows identification and investigation of </w:t>
      </w:r>
      <w:r w:rsidRPr="00FF2450">
        <w:rPr>
          <w:sz w:val="22"/>
          <w:szCs w:val="22"/>
        </w:rPr>
        <w:t xml:space="preserve">variances. The post holder will take responsibility to ensure that the statutory reporting responsibilities of the Trust can be discharged through the reporting services established. </w:t>
      </w:r>
    </w:p>
    <w:p w14:paraId="27015B0D" w14:textId="77777777" w:rsidR="0024395B" w:rsidRPr="00FF2450" w:rsidRDefault="0024395B" w:rsidP="0050338A">
      <w:pPr>
        <w:rPr>
          <w:sz w:val="22"/>
          <w:szCs w:val="22"/>
        </w:rPr>
      </w:pPr>
    </w:p>
    <w:p w14:paraId="7A0ECFB8" w14:textId="77777777" w:rsidR="0024395B" w:rsidRPr="00FF2450" w:rsidRDefault="0024395B" w:rsidP="0050338A">
      <w:pPr>
        <w:rPr>
          <w:sz w:val="22"/>
          <w:szCs w:val="22"/>
        </w:rPr>
      </w:pPr>
      <w:r w:rsidRPr="00FF2450">
        <w:rPr>
          <w:sz w:val="22"/>
          <w:szCs w:val="22"/>
        </w:rPr>
        <w:t>The post holder will have the following strategic responsibilities:</w:t>
      </w:r>
    </w:p>
    <w:p w14:paraId="4F81FA8B" w14:textId="629C9D6F" w:rsidR="00037410" w:rsidRPr="00FF2450" w:rsidRDefault="0024395B" w:rsidP="00037410">
      <w:pPr>
        <w:pStyle w:val="ListParagraph"/>
        <w:numPr>
          <w:ilvl w:val="0"/>
          <w:numId w:val="28"/>
        </w:numPr>
        <w:rPr>
          <w:sz w:val="22"/>
          <w:szCs w:val="22"/>
        </w:rPr>
      </w:pPr>
      <w:r w:rsidRPr="00FF2450">
        <w:rPr>
          <w:sz w:val="22"/>
          <w:szCs w:val="22"/>
        </w:rPr>
        <w:t>To deputise for the Head of Business Intelligence</w:t>
      </w:r>
      <w:r w:rsidR="001E774C">
        <w:rPr>
          <w:sz w:val="22"/>
          <w:szCs w:val="22"/>
        </w:rPr>
        <w:t xml:space="preserve"> and Performance</w:t>
      </w:r>
      <w:r w:rsidRPr="00FF2450">
        <w:rPr>
          <w:sz w:val="22"/>
          <w:szCs w:val="22"/>
        </w:rPr>
        <w:t xml:space="preserve"> as required</w:t>
      </w:r>
    </w:p>
    <w:p w14:paraId="48757E03" w14:textId="77777777" w:rsidR="00037410" w:rsidRPr="00FF2450" w:rsidRDefault="00037410" w:rsidP="00037410">
      <w:pPr>
        <w:pStyle w:val="ListParagraph"/>
        <w:numPr>
          <w:ilvl w:val="0"/>
          <w:numId w:val="28"/>
        </w:numPr>
        <w:tabs>
          <w:tab w:val="left" w:pos="709"/>
        </w:tabs>
        <w:suppressAutoHyphens w:val="0"/>
        <w:jc w:val="both"/>
        <w:rPr>
          <w:sz w:val="22"/>
          <w:szCs w:val="22"/>
        </w:rPr>
      </w:pPr>
      <w:r w:rsidRPr="00FF2450">
        <w:rPr>
          <w:sz w:val="22"/>
          <w:szCs w:val="22"/>
        </w:rPr>
        <w:t>Ensure the effective provision and use of information Trust-wide.</w:t>
      </w:r>
    </w:p>
    <w:p w14:paraId="3492E636" w14:textId="6C149874" w:rsidR="0024395B" w:rsidRPr="00FF2450" w:rsidRDefault="00037410" w:rsidP="0050338A">
      <w:pPr>
        <w:pStyle w:val="ListParagraph"/>
        <w:numPr>
          <w:ilvl w:val="0"/>
          <w:numId w:val="28"/>
        </w:numPr>
        <w:suppressAutoHyphens w:val="0"/>
        <w:rPr>
          <w:sz w:val="22"/>
          <w:szCs w:val="22"/>
        </w:rPr>
      </w:pPr>
      <w:r>
        <w:rPr>
          <w:sz w:val="22"/>
          <w:szCs w:val="22"/>
        </w:rPr>
        <w:t>T</w:t>
      </w:r>
      <w:r w:rsidR="0024395B" w:rsidRPr="00FF2450">
        <w:rPr>
          <w:sz w:val="22"/>
          <w:szCs w:val="22"/>
        </w:rPr>
        <w:t xml:space="preserve">he </w:t>
      </w:r>
      <w:r>
        <w:rPr>
          <w:sz w:val="22"/>
          <w:szCs w:val="22"/>
        </w:rPr>
        <w:t xml:space="preserve">design and </w:t>
      </w:r>
      <w:r w:rsidR="0024395B" w:rsidRPr="00FF2450">
        <w:rPr>
          <w:sz w:val="22"/>
          <w:szCs w:val="22"/>
        </w:rPr>
        <w:t xml:space="preserve">delivery of high-quality business intelligence reporting systems for the Trust. </w:t>
      </w:r>
    </w:p>
    <w:p w14:paraId="02968561" w14:textId="4BAF524A" w:rsidR="0024395B" w:rsidRPr="00FF2450" w:rsidRDefault="0024395B" w:rsidP="0050338A">
      <w:pPr>
        <w:pStyle w:val="ListParagraph"/>
        <w:numPr>
          <w:ilvl w:val="0"/>
          <w:numId w:val="28"/>
        </w:numPr>
        <w:suppressAutoHyphens w:val="0"/>
        <w:rPr>
          <w:sz w:val="22"/>
          <w:szCs w:val="22"/>
        </w:rPr>
      </w:pPr>
      <w:r w:rsidRPr="00FF2450">
        <w:rPr>
          <w:sz w:val="22"/>
          <w:szCs w:val="22"/>
        </w:rPr>
        <w:t xml:space="preserve">Working </w:t>
      </w:r>
      <w:r w:rsidR="00037410">
        <w:rPr>
          <w:sz w:val="22"/>
          <w:szCs w:val="22"/>
        </w:rPr>
        <w:t>with</w:t>
      </w:r>
      <w:r w:rsidRPr="00FF2450">
        <w:rPr>
          <w:sz w:val="22"/>
          <w:szCs w:val="22"/>
        </w:rPr>
        <w:t xml:space="preserve"> Business Unit General Managers, service managers and other key stakeholders</w:t>
      </w:r>
      <w:r w:rsidR="00037410">
        <w:rPr>
          <w:sz w:val="22"/>
          <w:szCs w:val="22"/>
        </w:rPr>
        <w:t xml:space="preserve"> to</w:t>
      </w:r>
      <w:r w:rsidRPr="00FF2450">
        <w:rPr>
          <w:sz w:val="22"/>
          <w:szCs w:val="22"/>
        </w:rPr>
        <w:t xml:space="preserve"> assess</w:t>
      </w:r>
      <w:r w:rsidR="00037410">
        <w:rPr>
          <w:sz w:val="22"/>
          <w:szCs w:val="22"/>
        </w:rPr>
        <w:t xml:space="preserve"> </w:t>
      </w:r>
      <w:r w:rsidRPr="00FF2450">
        <w:rPr>
          <w:sz w:val="22"/>
          <w:szCs w:val="22"/>
        </w:rPr>
        <w:t>reporting requirements</w:t>
      </w:r>
      <w:r w:rsidR="00037410">
        <w:rPr>
          <w:sz w:val="22"/>
          <w:szCs w:val="22"/>
        </w:rPr>
        <w:t xml:space="preserve"> and implement as appropriate.</w:t>
      </w:r>
    </w:p>
    <w:p w14:paraId="09A326BF" w14:textId="77777777" w:rsidR="00037410" w:rsidRDefault="0024395B" w:rsidP="0050338A">
      <w:pPr>
        <w:pStyle w:val="ListParagraph"/>
        <w:numPr>
          <w:ilvl w:val="0"/>
          <w:numId w:val="28"/>
        </w:numPr>
        <w:rPr>
          <w:sz w:val="22"/>
          <w:szCs w:val="22"/>
        </w:rPr>
      </w:pPr>
      <w:r w:rsidRPr="00FF2450">
        <w:rPr>
          <w:sz w:val="22"/>
          <w:szCs w:val="22"/>
        </w:rPr>
        <w:t xml:space="preserve">To be </w:t>
      </w:r>
      <w:r w:rsidR="00037410">
        <w:rPr>
          <w:sz w:val="22"/>
          <w:szCs w:val="22"/>
        </w:rPr>
        <w:t>a</w:t>
      </w:r>
      <w:r w:rsidRPr="00FF2450">
        <w:rPr>
          <w:sz w:val="22"/>
          <w:szCs w:val="22"/>
        </w:rPr>
        <w:t xml:space="preserve"> Trust expert on the provision of reporting services. </w:t>
      </w:r>
    </w:p>
    <w:p w14:paraId="631DAE1A" w14:textId="224F1915" w:rsidR="0024395B" w:rsidRPr="00FF2450" w:rsidRDefault="0024395B" w:rsidP="00037410">
      <w:pPr>
        <w:pStyle w:val="ListParagraph"/>
        <w:numPr>
          <w:ilvl w:val="0"/>
          <w:numId w:val="28"/>
        </w:numPr>
        <w:rPr>
          <w:sz w:val="22"/>
          <w:szCs w:val="22"/>
        </w:rPr>
      </w:pPr>
      <w:r w:rsidRPr="00FF2450">
        <w:rPr>
          <w:sz w:val="22"/>
          <w:szCs w:val="22"/>
        </w:rPr>
        <w:t>Deciding the best course of action for developing and supporting the Trust’s Business Intelligence systems</w:t>
      </w:r>
      <w:r w:rsidR="00037410">
        <w:rPr>
          <w:sz w:val="22"/>
          <w:szCs w:val="22"/>
        </w:rPr>
        <w:t xml:space="preserve"> in business as usual and when </w:t>
      </w:r>
      <w:r w:rsidRPr="00FF2450">
        <w:rPr>
          <w:sz w:val="22"/>
          <w:szCs w:val="22"/>
        </w:rPr>
        <w:t>problematic situations</w:t>
      </w:r>
      <w:r w:rsidR="00037410">
        <w:rPr>
          <w:sz w:val="22"/>
          <w:szCs w:val="22"/>
        </w:rPr>
        <w:t xml:space="preserve"> arise</w:t>
      </w:r>
      <w:r w:rsidRPr="00FF2450">
        <w:rPr>
          <w:sz w:val="22"/>
          <w:szCs w:val="22"/>
        </w:rPr>
        <w:t>.</w:t>
      </w:r>
    </w:p>
    <w:p w14:paraId="04ACF7E9" w14:textId="138038A1" w:rsidR="0024395B" w:rsidRPr="00FF2450" w:rsidRDefault="0024395B" w:rsidP="0050338A">
      <w:pPr>
        <w:pStyle w:val="ListParagraph"/>
        <w:numPr>
          <w:ilvl w:val="0"/>
          <w:numId w:val="28"/>
        </w:numPr>
        <w:tabs>
          <w:tab w:val="left" w:pos="709"/>
        </w:tabs>
        <w:suppressAutoHyphens w:val="0"/>
        <w:jc w:val="both"/>
        <w:rPr>
          <w:sz w:val="22"/>
          <w:szCs w:val="22"/>
        </w:rPr>
      </w:pPr>
      <w:r w:rsidRPr="00FF2450">
        <w:rPr>
          <w:sz w:val="22"/>
          <w:szCs w:val="22"/>
        </w:rPr>
        <w:t>Contributing to the development of and implement</w:t>
      </w:r>
      <w:r w:rsidR="00664FDF" w:rsidRPr="00FF2450">
        <w:rPr>
          <w:sz w:val="22"/>
          <w:szCs w:val="22"/>
        </w:rPr>
        <w:t>ation of</w:t>
      </w:r>
      <w:r w:rsidRPr="00FF2450">
        <w:rPr>
          <w:sz w:val="22"/>
          <w:szCs w:val="22"/>
        </w:rPr>
        <w:t xml:space="preserve"> an approach to data quality that ensures the availability of quality information.</w:t>
      </w:r>
    </w:p>
    <w:p w14:paraId="7AAF5EA9" w14:textId="6F2A1E43" w:rsidR="0024395B" w:rsidRPr="00FF2450" w:rsidRDefault="00037410" w:rsidP="0050338A">
      <w:pPr>
        <w:pStyle w:val="ListParagraph"/>
        <w:numPr>
          <w:ilvl w:val="0"/>
          <w:numId w:val="28"/>
        </w:numPr>
        <w:suppressAutoHyphens w:val="0"/>
        <w:jc w:val="both"/>
        <w:rPr>
          <w:sz w:val="22"/>
          <w:szCs w:val="22"/>
        </w:rPr>
      </w:pPr>
      <w:r>
        <w:rPr>
          <w:sz w:val="22"/>
          <w:szCs w:val="22"/>
        </w:rPr>
        <w:t xml:space="preserve">Promoting use of data and </w:t>
      </w:r>
      <w:r w:rsidR="00E02834">
        <w:rPr>
          <w:sz w:val="22"/>
          <w:szCs w:val="22"/>
        </w:rPr>
        <w:t>lead</w:t>
      </w:r>
      <w:r w:rsidR="0024395B" w:rsidRPr="00FF2450">
        <w:rPr>
          <w:sz w:val="22"/>
          <w:szCs w:val="22"/>
        </w:rPr>
        <w:t xml:space="preserve"> the development </w:t>
      </w:r>
      <w:r>
        <w:rPr>
          <w:sz w:val="22"/>
          <w:szCs w:val="22"/>
        </w:rPr>
        <w:t>a data driven</w:t>
      </w:r>
      <w:r w:rsidR="0024395B" w:rsidRPr="00FF2450">
        <w:rPr>
          <w:sz w:val="22"/>
          <w:szCs w:val="22"/>
        </w:rPr>
        <w:t xml:space="preserve"> culture across the Trust, introducing new systems, techniques and processes as appropriate.</w:t>
      </w:r>
    </w:p>
    <w:p w14:paraId="11B9D624" w14:textId="77777777" w:rsidR="0050338A" w:rsidRDefault="0050338A" w:rsidP="0050338A">
      <w:pPr>
        <w:rPr>
          <w:b/>
          <w:szCs w:val="24"/>
        </w:rPr>
      </w:pPr>
    </w:p>
    <w:p w14:paraId="1CF04BCA" w14:textId="40F1A7A9" w:rsidR="0024395B" w:rsidRPr="00FF2450" w:rsidRDefault="0024395B" w:rsidP="0050338A">
      <w:pPr>
        <w:rPr>
          <w:b/>
          <w:szCs w:val="24"/>
        </w:rPr>
      </w:pPr>
      <w:r w:rsidRPr="00FF2450">
        <w:rPr>
          <w:b/>
          <w:szCs w:val="24"/>
        </w:rPr>
        <w:t xml:space="preserve">Operational Responsibilities </w:t>
      </w:r>
    </w:p>
    <w:p w14:paraId="49983E3A" w14:textId="77777777" w:rsidR="0024395B" w:rsidRPr="00FF2450" w:rsidRDefault="0024395B" w:rsidP="0050338A">
      <w:pPr>
        <w:rPr>
          <w:sz w:val="22"/>
          <w:szCs w:val="22"/>
        </w:rPr>
      </w:pPr>
    </w:p>
    <w:p w14:paraId="70981999" w14:textId="77777777" w:rsidR="0024395B" w:rsidRPr="004A2A5D" w:rsidRDefault="0024395B" w:rsidP="0050338A">
      <w:pPr>
        <w:rPr>
          <w:b/>
          <w:bCs/>
          <w:sz w:val="22"/>
          <w:szCs w:val="22"/>
        </w:rPr>
      </w:pPr>
      <w:r w:rsidRPr="004A2A5D">
        <w:rPr>
          <w:b/>
          <w:bCs/>
          <w:sz w:val="22"/>
          <w:szCs w:val="22"/>
        </w:rPr>
        <w:t>Information Management</w:t>
      </w:r>
    </w:p>
    <w:p w14:paraId="061F6EDE" w14:textId="208452A0" w:rsidR="00037410" w:rsidRPr="00037410" w:rsidRDefault="00E02834" w:rsidP="00037410">
      <w:pPr>
        <w:pStyle w:val="BodyText3"/>
        <w:numPr>
          <w:ilvl w:val="0"/>
          <w:numId w:val="18"/>
        </w:numPr>
        <w:rPr>
          <w:sz w:val="22"/>
          <w:szCs w:val="22"/>
        </w:rPr>
      </w:pPr>
      <w:r>
        <w:rPr>
          <w:sz w:val="22"/>
          <w:szCs w:val="22"/>
        </w:rPr>
        <w:t>Lead the team to e</w:t>
      </w:r>
      <w:r w:rsidR="000A473D" w:rsidRPr="00037410">
        <w:rPr>
          <w:sz w:val="22"/>
          <w:szCs w:val="22"/>
        </w:rPr>
        <w:t xml:space="preserve">nsure the availability of accurate and reliable information for Business Units and Services to support service improvement and local monitoring. This </w:t>
      </w:r>
      <w:r w:rsidR="00E71C56">
        <w:rPr>
          <w:sz w:val="22"/>
          <w:szCs w:val="22"/>
        </w:rPr>
        <w:t>may</w:t>
      </w:r>
      <w:r w:rsidR="00E71C56" w:rsidRPr="00037410">
        <w:rPr>
          <w:sz w:val="22"/>
          <w:szCs w:val="22"/>
        </w:rPr>
        <w:t xml:space="preserve"> </w:t>
      </w:r>
      <w:r w:rsidR="000A473D" w:rsidRPr="00037410">
        <w:rPr>
          <w:sz w:val="22"/>
          <w:szCs w:val="22"/>
        </w:rPr>
        <w:t>include information from systems across the organisation e.g. SystmOne, ESR, Datix</w:t>
      </w:r>
    </w:p>
    <w:p w14:paraId="38BDC855" w14:textId="0F627DD3" w:rsidR="00037410" w:rsidRPr="00037410" w:rsidRDefault="00E02834" w:rsidP="00037410">
      <w:pPr>
        <w:numPr>
          <w:ilvl w:val="0"/>
          <w:numId w:val="18"/>
        </w:numPr>
        <w:suppressAutoHyphens w:val="0"/>
        <w:jc w:val="both"/>
        <w:rPr>
          <w:sz w:val="22"/>
          <w:szCs w:val="22"/>
        </w:rPr>
      </w:pPr>
      <w:r>
        <w:rPr>
          <w:sz w:val="22"/>
          <w:szCs w:val="22"/>
        </w:rPr>
        <w:t xml:space="preserve">Lead the production of </w:t>
      </w:r>
      <w:r w:rsidR="000A473D" w:rsidRPr="00037410">
        <w:rPr>
          <w:sz w:val="22"/>
          <w:szCs w:val="22"/>
        </w:rPr>
        <w:t xml:space="preserve"> appropriate data/information when necessary to enable the Trust to respond to ad hoc requests.</w:t>
      </w:r>
      <w:r w:rsidR="00037410" w:rsidRPr="00037410">
        <w:rPr>
          <w:sz w:val="22"/>
          <w:szCs w:val="22"/>
        </w:rPr>
        <w:t xml:space="preserve"> </w:t>
      </w:r>
      <w:r w:rsidR="001C3A96">
        <w:rPr>
          <w:sz w:val="22"/>
          <w:szCs w:val="22"/>
        </w:rPr>
        <w:t>Including development of new mechanisms to analyse and interpret data</w:t>
      </w:r>
      <w:r w:rsidR="00BD580F">
        <w:rPr>
          <w:sz w:val="22"/>
          <w:szCs w:val="22"/>
        </w:rPr>
        <w:t xml:space="preserve"> where these data are detailed and complex</w:t>
      </w:r>
      <w:r w:rsidR="001C3A96">
        <w:rPr>
          <w:sz w:val="22"/>
          <w:szCs w:val="22"/>
        </w:rPr>
        <w:t>.</w:t>
      </w:r>
    </w:p>
    <w:p w14:paraId="79220A37" w14:textId="77777777" w:rsidR="00E02834" w:rsidRDefault="00037410" w:rsidP="0050338A">
      <w:pPr>
        <w:numPr>
          <w:ilvl w:val="0"/>
          <w:numId w:val="18"/>
        </w:numPr>
        <w:suppressAutoHyphens w:val="0"/>
        <w:jc w:val="both"/>
        <w:rPr>
          <w:sz w:val="22"/>
          <w:szCs w:val="22"/>
        </w:rPr>
      </w:pPr>
      <w:r w:rsidRPr="00037410">
        <w:rPr>
          <w:sz w:val="22"/>
          <w:szCs w:val="22"/>
        </w:rPr>
        <w:t>Lead the analysis and interpretation of detailed and complex information, identifying discrepancies and variations making judgments and developing plans that impact across the health community and support the delivery of healthcare to the local population served. The information could also be incomplete, contradictory, politically or commercially sensitive and involve changes to individuals’ jobs and services provided to patients</w:t>
      </w:r>
      <w:r w:rsidR="00E02834">
        <w:rPr>
          <w:sz w:val="22"/>
          <w:szCs w:val="22"/>
        </w:rPr>
        <w:t>.</w:t>
      </w:r>
    </w:p>
    <w:p w14:paraId="1324CF72" w14:textId="77777777" w:rsidR="00037410" w:rsidRDefault="00AF5F9C" w:rsidP="00037410">
      <w:pPr>
        <w:numPr>
          <w:ilvl w:val="0"/>
          <w:numId w:val="18"/>
        </w:numPr>
        <w:rPr>
          <w:sz w:val="22"/>
          <w:szCs w:val="22"/>
        </w:rPr>
      </w:pPr>
      <w:r w:rsidRPr="00FF2450">
        <w:rPr>
          <w:sz w:val="22"/>
          <w:szCs w:val="22"/>
        </w:rPr>
        <w:t>Alongside the Head of Business Intelligence</w:t>
      </w:r>
      <w:r w:rsidR="009200C8" w:rsidRPr="00FF2450">
        <w:rPr>
          <w:sz w:val="22"/>
          <w:szCs w:val="22"/>
        </w:rPr>
        <w:t xml:space="preserve"> and Performance</w:t>
      </w:r>
      <w:r w:rsidRPr="00FF2450">
        <w:rPr>
          <w:sz w:val="22"/>
          <w:szCs w:val="22"/>
        </w:rPr>
        <w:t xml:space="preserve"> p</w:t>
      </w:r>
      <w:r w:rsidR="0024395B" w:rsidRPr="00FF2450">
        <w:rPr>
          <w:sz w:val="22"/>
          <w:szCs w:val="22"/>
        </w:rPr>
        <w:t xml:space="preserve">lan and organise a broad range of complex activities and projects which impact across clinical and non-clinical areas </w:t>
      </w:r>
      <w:r w:rsidR="000A473D" w:rsidRPr="00FF2450">
        <w:rPr>
          <w:sz w:val="22"/>
          <w:szCs w:val="22"/>
        </w:rPr>
        <w:t>e.g.,</w:t>
      </w:r>
      <w:r w:rsidR="0024395B" w:rsidRPr="00FF2450">
        <w:rPr>
          <w:sz w:val="22"/>
          <w:szCs w:val="22"/>
        </w:rPr>
        <w:t xml:space="preserve"> the delivery of new systems, information products,</w:t>
      </w:r>
      <w:r w:rsidRPr="00FF2450">
        <w:rPr>
          <w:sz w:val="22"/>
          <w:szCs w:val="22"/>
        </w:rPr>
        <w:t xml:space="preserve"> or data quality improvements</w:t>
      </w:r>
      <w:r w:rsidR="000A473D" w:rsidRPr="00FF2450">
        <w:rPr>
          <w:sz w:val="22"/>
          <w:szCs w:val="22"/>
        </w:rPr>
        <w:t>.</w:t>
      </w:r>
      <w:r w:rsidR="00037410" w:rsidRPr="00037410">
        <w:rPr>
          <w:sz w:val="22"/>
          <w:szCs w:val="22"/>
        </w:rPr>
        <w:t xml:space="preserve"> </w:t>
      </w:r>
    </w:p>
    <w:p w14:paraId="02564682" w14:textId="51B98FC3" w:rsidR="0024395B" w:rsidRPr="00037410" w:rsidRDefault="00037410" w:rsidP="0050338A">
      <w:pPr>
        <w:numPr>
          <w:ilvl w:val="0"/>
          <w:numId w:val="18"/>
        </w:numPr>
        <w:rPr>
          <w:sz w:val="22"/>
          <w:szCs w:val="22"/>
        </w:rPr>
      </w:pPr>
      <w:r w:rsidRPr="00037410">
        <w:rPr>
          <w:sz w:val="22"/>
          <w:szCs w:val="22"/>
        </w:rPr>
        <w:t>Provide expert input into implementation of new products and systems including development and analysis of requirements and design of new products.</w:t>
      </w:r>
    </w:p>
    <w:p w14:paraId="6E872D99" w14:textId="2D509B91" w:rsidR="00BD580F" w:rsidRDefault="00082612" w:rsidP="0050338A">
      <w:pPr>
        <w:numPr>
          <w:ilvl w:val="0"/>
          <w:numId w:val="18"/>
        </w:numPr>
        <w:suppressAutoHyphens w:val="0"/>
        <w:jc w:val="both"/>
        <w:rPr>
          <w:sz w:val="22"/>
          <w:szCs w:val="22"/>
        </w:rPr>
      </w:pPr>
      <w:r>
        <w:rPr>
          <w:sz w:val="22"/>
          <w:szCs w:val="22"/>
        </w:rPr>
        <w:t>Lead on</w:t>
      </w:r>
      <w:r w:rsidR="00BD580F">
        <w:rPr>
          <w:sz w:val="22"/>
          <w:szCs w:val="22"/>
        </w:rPr>
        <w:t xml:space="preserve"> the development of initiatives to monitor data quality that fully embed data quality in all reporting and ensure these are implemented across the BI team.</w:t>
      </w:r>
    </w:p>
    <w:p w14:paraId="3DA4F8CF" w14:textId="2AFE8616" w:rsidR="00BD580F" w:rsidRDefault="00BD580F" w:rsidP="0050338A">
      <w:pPr>
        <w:numPr>
          <w:ilvl w:val="0"/>
          <w:numId w:val="18"/>
        </w:numPr>
        <w:suppressAutoHyphens w:val="0"/>
        <w:jc w:val="both"/>
        <w:rPr>
          <w:sz w:val="22"/>
          <w:szCs w:val="22"/>
        </w:rPr>
      </w:pPr>
      <w:r>
        <w:rPr>
          <w:sz w:val="22"/>
          <w:szCs w:val="22"/>
        </w:rPr>
        <w:t>Monitor report development and maintenance in relation to data quality and escalate issues for appropriate action.</w:t>
      </w:r>
    </w:p>
    <w:p w14:paraId="001FBFA9" w14:textId="40816C44" w:rsidR="0024395B" w:rsidRDefault="0024395B" w:rsidP="0050338A">
      <w:pPr>
        <w:pStyle w:val="BodyText3"/>
        <w:numPr>
          <w:ilvl w:val="0"/>
          <w:numId w:val="18"/>
        </w:numPr>
        <w:rPr>
          <w:sz w:val="22"/>
          <w:szCs w:val="22"/>
        </w:rPr>
      </w:pPr>
      <w:r w:rsidRPr="00FF2450">
        <w:rPr>
          <w:sz w:val="22"/>
          <w:szCs w:val="22"/>
        </w:rPr>
        <w:lastRenderedPageBreak/>
        <w:t xml:space="preserve">Work in partnership with </w:t>
      </w:r>
      <w:r w:rsidR="00AF5F9C" w:rsidRPr="00FF2450">
        <w:rPr>
          <w:sz w:val="22"/>
          <w:szCs w:val="22"/>
        </w:rPr>
        <w:t>those managing the data warehouse</w:t>
      </w:r>
      <w:r w:rsidRPr="00FF2450">
        <w:rPr>
          <w:sz w:val="22"/>
          <w:szCs w:val="22"/>
        </w:rPr>
        <w:t xml:space="preserve"> and stakeholders to translate data into actionable information</w:t>
      </w:r>
      <w:r w:rsidR="000A473D" w:rsidRPr="00FF2450">
        <w:rPr>
          <w:sz w:val="22"/>
          <w:szCs w:val="22"/>
        </w:rPr>
        <w:t>, including providing expert input to the development of data warehouse structures to support reporting.</w:t>
      </w:r>
    </w:p>
    <w:p w14:paraId="38BC2A7D" w14:textId="77777777" w:rsidR="0024395B" w:rsidRPr="00FF2450" w:rsidRDefault="0024395B" w:rsidP="0050338A">
      <w:pPr>
        <w:numPr>
          <w:ilvl w:val="0"/>
          <w:numId w:val="18"/>
        </w:numPr>
        <w:rPr>
          <w:sz w:val="22"/>
          <w:szCs w:val="22"/>
        </w:rPr>
      </w:pPr>
      <w:r w:rsidRPr="00FF2450">
        <w:rPr>
          <w:sz w:val="22"/>
          <w:szCs w:val="22"/>
        </w:rPr>
        <w:t>Create standard operating procedures, documenting routine working practices.</w:t>
      </w:r>
    </w:p>
    <w:p w14:paraId="7CA184F8" w14:textId="2974F72E" w:rsidR="0024395B" w:rsidRPr="00FF2450" w:rsidRDefault="0024395B" w:rsidP="0050338A">
      <w:pPr>
        <w:numPr>
          <w:ilvl w:val="0"/>
          <w:numId w:val="18"/>
        </w:numPr>
        <w:suppressAutoHyphens w:val="0"/>
        <w:jc w:val="both"/>
        <w:rPr>
          <w:sz w:val="22"/>
          <w:szCs w:val="22"/>
        </w:rPr>
      </w:pPr>
      <w:r w:rsidRPr="00FF2450">
        <w:rPr>
          <w:sz w:val="22"/>
          <w:szCs w:val="22"/>
        </w:rPr>
        <w:t>To ensure the monitoring and accurate reporting of all principal performance reports to internal and external stakeholders</w:t>
      </w:r>
      <w:r w:rsidR="009200C8" w:rsidRPr="00FF2450">
        <w:rPr>
          <w:sz w:val="22"/>
          <w:szCs w:val="22"/>
        </w:rPr>
        <w:t>.</w:t>
      </w:r>
      <w:r w:rsidRPr="00FF2450">
        <w:rPr>
          <w:sz w:val="22"/>
          <w:szCs w:val="22"/>
        </w:rPr>
        <w:t xml:space="preserve"> Produce specific project reports as required</w:t>
      </w:r>
      <w:r w:rsidR="009200C8" w:rsidRPr="00FF2450">
        <w:rPr>
          <w:sz w:val="22"/>
          <w:szCs w:val="22"/>
        </w:rPr>
        <w:t>.</w:t>
      </w:r>
    </w:p>
    <w:p w14:paraId="3C615DD3" w14:textId="77777777" w:rsidR="0024395B" w:rsidRPr="00FF2450" w:rsidRDefault="0024395B" w:rsidP="0050338A">
      <w:pPr>
        <w:numPr>
          <w:ilvl w:val="0"/>
          <w:numId w:val="18"/>
        </w:numPr>
        <w:suppressAutoHyphens w:val="0"/>
        <w:jc w:val="both"/>
        <w:rPr>
          <w:sz w:val="22"/>
          <w:szCs w:val="22"/>
        </w:rPr>
      </w:pPr>
      <w:r w:rsidRPr="00FF2450">
        <w:rPr>
          <w:sz w:val="22"/>
          <w:szCs w:val="22"/>
        </w:rPr>
        <w:t xml:space="preserve">To ensure all external targets and standards are clearly identified and monitored, ensuring that individual accountability for each target is clearly identified and indicated in all performance reporting. </w:t>
      </w:r>
    </w:p>
    <w:p w14:paraId="7E5938CC" w14:textId="09A1AF49" w:rsidR="0024395B" w:rsidRPr="00037410" w:rsidRDefault="00037410" w:rsidP="0050338A">
      <w:pPr>
        <w:numPr>
          <w:ilvl w:val="0"/>
          <w:numId w:val="18"/>
        </w:numPr>
        <w:suppressAutoHyphens w:val="0"/>
        <w:jc w:val="both"/>
        <w:rPr>
          <w:sz w:val="22"/>
          <w:szCs w:val="22"/>
        </w:rPr>
      </w:pPr>
      <w:r w:rsidRPr="00037410">
        <w:rPr>
          <w:sz w:val="22"/>
          <w:szCs w:val="22"/>
        </w:rPr>
        <w:t>Assist the Head of Business Intelligence and Performance in the production and development of regular reporting to Senior Management that provide the Trust with appropriate quantitative reports and accompanying narrative.</w:t>
      </w:r>
    </w:p>
    <w:p w14:paraId="4A5D03A3" w14:textId="761BD952" w:rsidR="0024395B" w:rsidRPr="00FF2450" w:rsidRDefault="009200C8" w:rsidP="0050338A">
      <w:pPr>
        <w:numPr>
          <w:ilvl w:val="0"/>
          <w:numId w:val="18"/>
        </w:numPr>
        <w:suppressAutoHyphens w:val="0"/>
        <w:jc w:val="both"/>
        <w:rPr>
          <w:sz w:val="22"/>
          <w:szCs w:val="22"/>
        </w:rPr>
      </w:pPr>
      <w:r w:rsidRPr="00FF2450">
        <w:rPr>
          <w:sz w:val="22"/>
          <w:szCs w:val="22"/>
        </w:rPr>
        <w:t xml:space="preserve">In conjunction with the Head of Business Intelligence and Performance develop and maintain processes to </w:t>
      </w:r>
      <w:r w:rsidR="0024395B" w:rsidRPr="00FF2450">
        <w:rPr>
          <w:sz w:val="22"/>
          <w:szCs w:val="22"/>
        </w:rPr>
        <w:t xml:space="preserve">ensure that internal and external benchmarking arrangements are in place for all key areas of the Trust’s performances so that variances </w:t>
      </w:r>
      <w:r w:rsidR="000A473D" w:rsidRPr="00FF2450">
        <w:rPr>
          <w:sz w:val="22"/>
          <w:szCs w:val="22"/>
        </w:rPr>
        <w:t xml:space="preserve">are </w:t>
      </w:r>
      <w:r w:rsidR="0024395B" w:rsidRPr="00FF2450">
        <w:rPr>
          <w:sz w:val="22"/>
          <w:szCs w:val="22"/>
        </w:rPr>
        <w:t>identified and action</w:t>
      </w:r>
      <w:r w:rsidR="000A473D" w:rsidRPr="00FF2450">
        <w:rPr>
          <w:sz w:val="22"/>
          <w:szCs w:val="22"/>
        </w:rPr>
        <w:t xml:space="preserve"> taken.</w:t>
      </w:r>
    </w:p>
    <w:p w14:paraId="078215EC" w14:textId="54F0CA28" w:rsidR="00AF5F9C" w:rsidRPr="00FF2450" w:rsidRDefault="00E02834" w:rsidP="0050338A">
      <w:pPr>
        <w:numPr>
          <w:ilvl w:val="0"/>
          <w:numId w:val="30"/>
        </w:numPr>
        <w:tabs>
          <w:tab w:val="left" w:pos="709"/>
        </w:tabs>
        <w:suppressAutoHyphens w:val="0"/>
        <w:jc w:val="both"/>
        <w:rPr>
          <w:sz w:val="22"/>
          <w:szCs w:val="22"/>
        </w:rPr>
      </w:pPr>
      <w:r>
        <w:rPr>
          <w:sz w:val="22"/>
          <w:szCs w:val="22"/>
        </w:rPr>
        <w:t xml:space="preserve">Lead on </w:t>
      </w:r>
      <w:r w:rsidR="0024395B" w:rsidRPr="00FF2450">
        <w:rPr>
          <w:sz w:val="22"/>
          <w:szCs w:val="22"/>
        </w:rPr>
        <w:t xml:space="preserve">the introduction of business intelligence systems to support the effective management of trust services. </w:t>
      </w:r>
    </w:p>
    <w:p w14:paraId="1CB683AD" w14:textId="3AF4FF05" w:rsidR="0024395B" w:rsidRPr="00FF2450" w:rsidRDefault="0024395B" w:rsidP="0050338A">
      <w:pPr>
        <w:numPr>
          <w:ilvl w:val="0"/>
          <w:numId w:val="30"/>
        </w:numPr>
        <w:tabs>
          <w:tab w:val="left" w:pos="709"/>
        </w:tabs>
        <w:suppressAutoHyphens w:val="0"/>
        <w:jc w:val="both"/>
        <w:rPr>
          <w:sz w:val="22"/>
          <w:szCs w:val="22"/>
        </w:rPr>
      </w:pPr>
      <w:r w:rsidRPr="00FF2450">
        <w:rPr>
          <w:sz w:val="22"/>
          <w:szCs w:val="22"/>
        </w:rPr>
        <w:t xml:space="preserve">Manage the provision of aggregate and </w:t>
      </w:r>
      <w:r w:rsidR="00664FDF" w:rsidRPr="00FF2450">
        <w:rPr>
          <w:sz w:val="22"/>
          <w:szCs w:val="22"/>
        </w:rPr>
        <w:t>patient-based</w:t>
      </w:r>
      <w:r w:rsidR="000A473D" w:rsidRPr="00FF2450">
        <w:rPr>
          <w:sz w:val="22"/>
          <w:szCs w:val="22"/>
        </w:rPr>
        <w:t xml:space="preserve"> information</w:t>
      </w:r>
      <w:r w:rsidRPr="00FF2450">
        <w:rPr>
          <w:sz w:val="22"/>
          <w:szCs w:val="22"/>
        </w:rPr>
        <w:t xml:space="preserve"> requirements in contracts with NHS, private sector and voluntary sector providers.</w:t>
      </w:r>
    </w:p>
    <w:p w14:paraId="208EC519" w14:textId="42B329E7" w:rsidR="0024395B" w:rsidRDefault="000A473D" w:rsidP="0050338A">
      <w:pPr>
        <w:numPr>
          <w:ilvl w:val="0"/>
          <w:numId w:val="30"/>
        </w:numPr>
        <w:tabs>
          <w:tab w:val="left" w:pos="709"/>
        </w:tabs>
        <w:suppressAutoHyphens w:val="0"/>
        <w:jc w:val="both"/>
        <w:rPr>
          <w:sz w:val="22"/>
          <w:szCs w:val="22"/>
        </w:rPr>
      </w:pPr>
      <w:r w:rsidRPr="00FF2450">
        <w:rPr>
          <w:sz w:val="22"/>
          <w:szCs w:val="22"/>
        </w:rPr>
        <w:t>Assist the Head of Business Intelligence and Performance in meeting</w:t>
      </w:r>
      <w:r w:rsidR="0024395B" w:rsidRPr="00FF2450">
        <w:rPr>
          <w:sz w:val="22"/>
          <w:szCs w:val="22"/>
        </w:rPr>
        <w:t xml:space="preserve"> statutory reporting obligations</w:t>
      </w:r>
      <w:r w:rsidRPr="00FF2450">
        <w:rPr>
          <w:sz w:val="22"/>
          <w:szCs w:val="22"/>
        </w:rPr>
        <w:t xml:space="preserve">. </w:t>
      </w:r>
      <w:r w:rsidR="0024395B" w:rsidRPr="00FF2450">
        <w:rPr>
          <w:sz w:val="22"/>
          <w:szCs w:val="22"/>
        </w:rPr>
        <w:t>This involves detailed analysis and interpretation of statutory and local requirements, determining the operational and technical changes required and prioritisation of these where there are competing concerns.</w:t>
      </w:r>
    </w:p>
    <w:p w14:paraId="57292936" w14:textId="027A123F" w:rsidR="001C3A96" w:rsidRPr="00FF2450" w:rsidRDefault="001C3A96" w:rsidP="0050338A">
      <w:pPr>
        <w:numPr>
          <w:ilvl w:val="0"/>
          <w:numId w:val="30"/>
        </w:numPr>
        <w:tabs>
          <w:tab w:val="left" w:pos="709"/>
        </w:tabs>
        <w:suppressAutoHyphens w:val="0"/>
        <w:jc w:val="both"/>
        <w:rPr>
          <w:sz w:val="22"/>
          <w:szCs w:val="22"/>
        </w:rPr>
      </w:pPr>
      <w:r>
        <w:rPr>
          <w:sz w:val="22"/>
          <w:szCs w:val="22"/>
        </w:rPr>
        <w:t xml:space="preserve">Responsible for updating systems and processes to ensure policy derived from local or national requirements is implemented.  This may be for organisation-wide business intelligence systems that impact over a number of services and teams.  </w:t>
      </w:r>
    </w:p>
    <w:p w14:paraId="202C02A9" w14:textId="354DB1BE" w:rsidR="0024395B" w:rsidRPr="00FF2450" w:rsidRDefault="0024395B" w:rsidP="0050338A">
      <w:pPr>
        <w:numPr>
          <w:ilvl w:val="0"/>
          <w:numId w:val="30"/>
        </w:numPr>
        <w:suppressAutoHyphens w:val="0"/>
        <w:jc w:val="both"/>
        <w:rPr>
          <w:sz w:val="22"/>
          <w:szCs w:val="22"/>
        </w:rPr>
      </w:pPr>
      <w:r w:rsidRPr="00FF2450">
        <w:rPr>
          <w:sz w:val="22"/>
          <w:szCs w:val="22"/>
        </w:rPr>
        <w:t xml:space="preserve">Ensure that </w:t>
      </w:r>
      <w:r w:rsidR="000A473D" w:rsidRPr="00FF2450">
        <w:rPr>
          <w:sz w:val="22"/>
          <w:szCs w:val="22"/>
        </w:rPr>
        <w:t>strategic</w:t>
      </w:r>
      <w:r w:rsidRPr="00FF2450">
        <w:rPr>
          <w:sz w:val="22"/>
          <w:szCs w:val="22"/>
        </w:rPr>
        <w:t xml:space="preserve"> frameworks are designed to deliver information to staff at all levels within each organisation, </w:t>
      </w:r>
      <w:r w:rsidR="000A473D" w:rsidRPr="00FF2450">
        <w:rPr>
          <w:sz w:val="22"/>
          <w:szCs w:val="22"/>
        </w:rPr>
        <w:t xml:space="preserve">fulfilling nationally mandated and statutory requirements in additions to local requirements for service improvement. </w:t>
      </w:r>
    </w:p>
    <w:p w14:paraId="5E67F476" w14:textId="77777777" w:rsidR="0024395B" w:rsidRPr="00FF2450" w:rsidRDefault="0024395B" w:rsidP="0050338A">
      <w:pPr>
        <w:numPr>
          <w:ilvl w:val="0"/>
          <w:numId w:val="30"/>
        </w:numPr>
        <w:suppressAutoHyphens w:val="0"/>
        <w:jc w:val="both"/>
        <w:rPr>
          <w:sz w:val="22"/>
          <w:szCs w:val="22"/>
        </w:rPr>
      </w:pPr>
      <w:r w:rsidRPr="00FF2450">
        <w:rPr>
          <w:sz w:val="22"/>
          <w:szCs w:val="22"/>
        </w:rPr>
        <w:t xml:space="preserve">Production of highly sophisticated clinical information enabling service leads to make considered informed decisions supporting the Trust aspirations of building a “Business Intelligence System”. These decisions may be controversial in nature as they could affect the design of existing and future clinical services. </w:t>
      </w:r>
    </w:p>
    <w:p w14:paraId="32006FFF" w14:textId="086CE744" w:rsidR="00A9136C" w:rsidRPr="00FF2450" w:rsidRDefault="00A9136C" w:rsidP="0050338A">
      <w:pPr>
        <w:numPr>
          <w:ilvl w:val="0"/>
          <w:numId w:val="30"/>
        </w:numPr>
        <w:suppressAutoHyphens w:val="0"/>
        <w:jc w:val="both"/>
        <w:rPr>
          <w:sz w:val="22"/>
          <w:szCs w:val="22"/>
        </w:rPr>
      </w:pPr>
      <w:r w:rsidRPr="00FF2450">
        <w:rPr>
          <w:sz w:val="22"/>
          <w:szCs w:val="22"/>
        </w:rPr>
        <w:t xml:space="preserve">Assist the Head of Business Intelligence and Performance in </w:t>
      </w:r>
      <w:r w:rsidR="00082612">
        <w:rPr>
          <w:sz w:val="22"/>
          <w:szCs w:val="22"/>
        </w:rPr>
        <w:t>reporting on a</w:t>
      </w:r>
      <w:r w:rsidRPr="00FF2450">
        <w:rPr>
          <w:sz w:val="22"/>
          <w:szCs w:val="22"/>
        </w:rPr>
        <w:t xml:space="preserve"> core set of appropriate measures on which the performance of the Trust is monitored.</w:t>
      </w:r>
    </w:p>
    <w:p w14:paraId="7D927EEC" w14:textId="77777777" w:rsidR="00A9136C" w:rsidRPr="00FF2450" w:rsidRDefault="00A9136C" w:rsidP="0050338A">
      <w:pPr>
        <w:suppressAutoHyphens w:val="0"/>
        <w:jc w:val="both"/>
        <w:rPr>
          <w:sz w:val="22"/>
          <w:szCs w:val="22"/>
        </w:rPr>
      </w:pPr>
    </w:p>
    <w:p w14:paraId="4C4BC5A0" w14:textId="77777777" w:rsidR="00A9136C" w:rsidRPr="004A2A5D" w:rsidRDefault="00A9136C" w:rsidP="0050338A">
      <w:pPr>
        <w:rPr>
          <w:b/>
          <w:bCs/>
          <w:sz w:val="22"/>
          <w:szCs w:val="22"/>
        </w:rPr>
      </w:pPr>
      <w:r w:rsidRPr="004A2A5D">
        <w:rPr>
          <w:b/>
          <w:bCs/>
          <w:sz w:val="22"/>
          <w:szCs w:val="22"/>
        </w:rPr>
        <w:t>Information Systems Development</w:t>
      </w:r>
    </w:p>
    <w:p w14:paraId="05F51209" w14:textId="5A485C5D" w:rsidR="00B2709D" w:rsidRDefault="006D7CCD" w:rsidP="00B2709D">
      <w:pPr>
        <w:numPr>
          <w:ilvl w:val="0"/>
          <w:numId w:val="18"/>
        </w:numPr>
        <w:rPr>
          <w:sz w:val="22"/>
          <w:szCs w:val="22"/>
        </w:rPr>
      </w:pPr>
      <w:r w:rsidRPr="00FF2450">
        <w:rPr>
          <w:sz w:val="22"/>
          <w:szCs w:val="22"/>
        </w:rPr>
        <w:t xml:space="preserve">Responsible for the planning, development, review, update, upgrade and introduction of major new Business Intelligence systems to meet </w:t>
      </w:r>
      <w:r w:rsidR="00B2709D">
        <w:rPr>
          <w:sz w:val="22"/>
          <w:szCs w:val="22"/>
        </w:rPr>
        <w:t xml:space="preserve">national and </w:t>
      </w:r>
      <w:r w:rsidRPr="00FF2450">
        <w:rPr>
          <w:sz w:val="22"/>
          <w:szCs w:val="22"/>
        </w:rPr>
        <w:t>user requirements</w:t>
      </w:r>
      <w:r w:rsidR="001C3A96">
        <w:rPr>
          <w:sz w:val="22"/>
          <w:szCs w:val="22"/>
        </w:rPr>
        <w:t xml:space="preserve">. </w:t>
      </w:r>
    </w:p>
    <w:p w14:paraId="1DC807FA" w14:textId="07A72A69" w:rsidR="001C3A96" w:rsidRDefault="001C3A96" w:rsidP="00B2709D">
      <w:pPr>
        <w:numPr>
          <w:ilvl w:val="0"/>
          <w:numId w:val="18"/>
        </w:numPr>
        <w:rPr>
          <w:sz w:val="22"/>
          <w:szCs w:val="22"/>
        </w:rPr>
      </w:pPr>
      <w:r>
        <w:rPr>
          <w:sz w:val="22"/>
          <w:szCs w:val="22"/>
        </w:rPr>
        <w:t>To develop the business intelligence service to meet user and national requirements by formulating and adjusting plans and strategies and planning and organisation of a range of complex activities.</w:t>
      </w:r>
    </w:p>
    <w:p w14:paraId="25C19ACB" w14:textId="77777777" w:rsidR="00B2709D" w:rsidRPr="00FF2450" w:rsidRDefault="00B2709D" w:rsidP="00B2709D">
      <w:pPr>
        <w:numPr>
          <w:ilvl w:val="0"/>
          <w:numId w:val="18"/>
        </w:numPr>
        <w:rPr>
          <w:sz w:val="22"/>
          <w:szCs w:val="22"/>
        </w:rPr>
      </w:pPr>
      <w:r>
        <w:rPr>
          <w:sz w:val="22"/>
          <w:szCs w:val="22"/>
        </w:rPr>
        <w:t>E</w:t>
      </w:r>
      <w:r w:rsidRPr="00FF2450">
        <w:rPr>
          <w:sz w:val="22"/>
          <w:szCs w:val="22"/>
        </w:rPr>
        <w:t>ngag</w:t>
      </w:r>
      <w:r>
        <w:rPr>
          <w:sz w:val="22"/>
          <w:szCs w:val="22"/>
        </w:rPr>
        <w:t>e</w:t>
      </w:r>
      <w:r w:rsidRPr="00FF2450">
        <w:rPr>
          <w:sz w:val="22"/>
          <w:szCs w:val="22"/>
        </w:rPr>
        <w:t xml:space="preserve"> with the stakeholders to develop business requirements and translating requirements into a technical solution that meets the specification of customers.</w:t>
      </w:r>
    </w:p>
    <w:p w14:paraId="5B30BB04" w14:textId="29681A7F" w:rsidR="00B2709D" w:rsidRPr="00B2709D" w:rsidRDefault="006D7CCD" w:rsidP="00B2709D">
      <w:pPr>
        <w:numPr>
          <w:ilvl w:val="0"/>
          <w:numId w:val="18"/>
        </w:numPr>
        <w:rPr>
          <w:sz w:val="22"/>
          <w:szCs w:val="22"/>
        </w:rPr>
      </w:pPr>
      <w:r w:rsidRPr="00B2709D">
        <w:rPr>
          <w:sz w:val="22"/>
          <w:szCs w:val="22"/>
        </w:rPr>
        <w:t>Test, adapt and develop business intelligence applications</w:t>
      </w:r>
      <w:r w:rsidR="00B2709D" w:rsidRPr="00B2709D">
        <w:rPr>
          <w:sz w:val="22"/>
          <w:szCs w:val="22"/>
        </w:rPr>
        <w:t xml:space="preserve"> in response to new requirements</w:t>
      </w:r>
      <w:r w:rsidRPr="00B2709D">
        <w:rPr>
          <w:sz w:val="22"/>
          <w:szCs w:val="22"/>
        </w:rPr>
        <w:t xml:space="preserve"> </w:t>
      </w:r>
    </w:p>
    <w:p w14:paraId="7783735F" w14:textId="77777777" w:rsidR="00B2709D" w:rsidRPr="00FF2450" w:rsidRDefault="00B2709D" w:rsidP="00B2709D">
      <w:pPr>
        <w:numPr>
          <w:ilvl w:val="0"/>
          <w:numId w:val="18"/>
        </w:numPr>
        <w:rPr>
          <w:sz w:val="22"/>
          <w:szCs w:val="22"/>
        </w:rPr>
      </w:pPr>
      <w:r w:rsidRPr="00FF2450">
        <w:rPr>
          <w:sz w:val="22"/>
          <w:szCs w:val="22"/>
        </w:rPr>
        <w:t xml:space="preserve">Develop detailed procedures to enable effective information processes to be developed. </w:t>
      </w:r>
    </w:p>
    <w:p w14:paraId="13852CB8" w14:textId="6A0D33FD" w:rsidR="00664FDF" w:rsidRPr="00FF2450" w:rsidRDefault="00664FDF" w:rsidP="0050338A">
      <w:pPr>
        <w:pStyle w:val="ListParagraph"/>
        <w:numPr>
          <w:ilvl w:val="0"/>
          <w:numId w:val="18"/>
        </w:numPr>
        <w:rPr>
          <w:sz w:val="22"/>
          <w:szCs w:val="22"/>
        </w:rPr>
      </w:pPr>
      <w:r w:rsidRPr="00FF2450">
        <w:rPr>
          <w:sz w:val="22"/>
          <w:szCs w:val="22"/>
        </w:rPr>
        <w:t>Receive and act upon highly complicated technical information in order to support and develop business intelligence systems which meet clinical and business requirements.</w:t>
      </w:r>
    </w:p>
    <w:p w14:paraId="6C891A25" w14:textId="77777777" w:rsidR="00B2709D" w:rsidRDefault="00A9136C" w:rsidP="00B2709D">
      <w:pPr>
        <w:numPr>
          <w:ilvl w:val="0"/>
          <w:numId w:val="18"/>
        </w:numPr>
        <w:rPr>
          <w:sz w:val="22"/>
          <w:szCs w:val="22"/>
        </w:rPr>
      </w:pPr>
      <w:r w:rsidRPr="00FF2450">
        <w:rPr>
          <w:sz w:val="22"/>
          <w:szCs w:val="22"/>
        </w:rPr>
        <w:lastRenderedPageBreak/>
        <w:t xml:space="preserve">Evaluate and support the procurement and implementation of BI </w:t>
      </w:r>
      <w:r w:rsidR="006D7CCD" w:rsidRPr="00FF2450">
        <w:rPr>
          <w:sz w:val="22"/>
          <w:szCs w:val="22"/>
        </w:rPr>
        <w:t>systems.</w:t>
      </w:r>
    </w:p>
    <w:p w14:paraId="0766BE10" w14:textId="147BCD8B" w:rsidR="006D7CCD" w:rsidRPr="00FF2450" w:rsidRDefault="006D7CCD" w:rsidP="00B2709D">
      <w:pPr>
        <w:numPr>
          <w:ilvl w:val="0"/>
          <w:numId w:val="18"/>
        </w:numPr>
        <w:rPr>
          <w:sz w:val="22"/>
          <w:szCs w:val="22"/>
        </w:rPr>
      </w:pPr>
      <w:r w:rsidRPr="00FF2450">
        <w:rPr>
          <w:sz w:val="22"/>
          <w:szCs w:val="22"/>
        </w:rPr>
        <w:t xml:space="preserve">Provide expert input into clinical systems developments ensuring that appropriate data is captured, is accurate and can be extracted as required to fulfil reporting requirements.  This will impact beyond the scope of the Business Intelligence Team.  It will be contentious at times and will require significant sensitivity and negotiation. </w:t>
      </w:r>
    </w:p>
    <w:p w14:paraId="43090F26" w14:textId="0EDE7622" w:rsidR="006D7CCD" w:rsidRPr="00FF2450" w:rsidRDefault="006D7CCD" w:rsidP="0050338A">
      <w:pPr>
        <w:numPr>
          <w:ilvl w:val="0"/>
          <w:numId w:val="32"/>
        </w:numPr>
        <w:tabs>
          <w:tab w:val="left" w:pos="709"/>
        </w:tabs>
        <w:suppressAutoHyphens w:val="0"/>
        <w:jc w:val="both"/>
        <w:rPr>
          <w:sz w:val="22"/>
          <w:szCs w:val="22"/>
        </w:rPr>
      </w:pPr>
      <w:r w:rsidRPr="00FF2450">
        <w:rPr>
          <w:sz w:val="22"/>
          <w:szCs w:val="22"/>
        </w:rPr>
        <w:t>Provide strategic input to the development of clinical and corporate information systems to ensure that appropriate information flows are in place kicking off projects to develop these where appropriate.</w:t>
      </w:r>
    </w:p>
    <w:p w14:paraId="510944CE" w14:textId="257D83A9" w:rsidR="00A9136C" w:rsidRPr="00FF2450" w:rsidRDefault="00A9136C" w:rsidP="00B2709D">
      <w:pPr>
        <w:numPr>
          <w:ilvl w:val="0"/>
          <w:numId w:val="18"/>
        </w:numPr>
        <w:rPr>
          <w:sz w:val="22"/>
          <w:szCs w:val="22"/>
        </w:rPr>
      </w:pPr>
      <w:r w:rsidRPr="00FF2450">
        <w:rPr>
          <w:sz w:val="22"/>
          <w:szCs w:val="22"/>
        </w:rPr>
        <w:t xml:space="preserve">Leads the project management activities for the </w:t>
      </w:r>
      <w:r w:rsidR="006D7CCD" w:rsidRPr="00FF2450">
        <w:rPr>
          <w:sz w:val="22"/>
          <w:szCs w:val="22"/>
        </w:rPr>
        <w:t>third-party</w:t>
      </w:r>
      <w:r w:rsidRPr="00FF2450">
        <w:rPr>
          <w:sz w:val="22"/>
          <w:szCs w:val="22"/>
        </w:rPr>
        <w:t xml:space="preserve"> resources as </w:t>
      </w:r>
      <w:r w:rsidR="006D7CCD" w:rsidRPr="00FF2450">
        <w:rPr>
          <w:sz w:val="22"/>
          <w:szCs w:val="22"/>
        </w:rPr>
        <w:t>required.</w:t>
      </w:r>
      <w:r w:rsidRPr="00FF2450">
        <w:rPr>
          <w:sz w:val="22"/>
          <w:szCs w:val="22"/>
        </w:rPr>
        <w:t xml:space="preserve"> </w:t>
      </w:r>
    </w:p>
    <w:p w14:paraId="6AAD7CC5" w14:textId="77777777" w:rsidR="00A9136C" w:rsidRPr="00FF2450" w:rsidRDefault="00A9136C" w:rsidP="0050338A">
      <w:pPr>
        <w:numPr>
          <w:ilvl w:val="0"/>
          <w:numId w:val="18"/>
        </w:numPr>
        <w:rPr>
          <w:sz w:val="22"/>
          <w:szCs w:val="22"/>
        </w:rPr>
      </w:pPr>
      <w:r w:rsidRPr="00FF2450">
        <w:rPr>
          <w:sz w:val="22"/>
          <w:szCs w:val="22"/>
        </w:rPr>
        <w:t>Take an integral role in the specification, procurement, design and build of a new Business Intelligence System, capable of supporting the Trust’s corporate information and knowledge management aspirations.</w:t>
      </w:r>
    </w:p>
    <w:p w14:paraId="54F05FF3" w14:textId="6E64FB9A" w:rsidR="00A9136C" w:rsidRPr="00FF2450" w:rsidRDefault="00A9136C" w:rsidP="0050338A">
      <w:pPr>
        <w:pStyle w:val="Header"/>
        <w:numPr>
          <w:ilvl w:val="0"/>
          <w:numId w:val="18"/>
        </w:numPr>
        <w:rPr>
          <w:sz w:val="22"/>
          <w:szCs w:val="22"/>
        </w:rPr>
      </w:pPr>
      <w:r w:rsidRPr="00FF2450">
        <w:rPr>
          <w:sz w:val="22"/>
          <w:szCs w:val="22"/>
        </w:rPr>
        <w:t xml:space="preserve">Work closely with the Data Warehouse Team, IT Manager, IT engineers and Informatics Manager to ensure that the hardware and software required to support data warehouse activities and wider Business Intelligence systems are adequately specified, delivered and supported. </w:t>
      </w:r>
    </w:p>
    <w:p w14:paraId="249DD880" w14:textId="50901085" w:rsidR="00A9136C" w:rsidRPr="00FF2450" w:rsidRDefault="00B2709D" w:rsidP="0050338A">
      <w:pPr>
        <w:pStyle w:val="Header"/>
        <w:numPr>
          <w:ilvl w:val="0"/>
          <w:numId w:val="18"/>
        </w:numPr>
        <w:rPr>
          <w:sz w:val="22"/>
          <w:szCs w:val="22"/>
        </w:rPr>
      </w:pPr>
      <w:r>
        <w:rPr>
          <w:sz w:val="22"/>
          <w:szCs w:val="22"/>
        </w:rPr>
        <w:t>Contribute to ens</w:t>
      </w:r>
      <w:r w:rsidR="00A9136C" w:rsidRPr="00FF2450">
        <w:rPr>
          <w:sz w:val="22"/>
          <w:szCs w:val="22"/>
        </w:rPr>
        <w:t>uring that Informatics has appropriate procedures and systems in place to maintain and safeguard existing information systems and computer databases. This will involve producing system documentation and establishing appropriate system recover and backup procedures.</w:t>
      </w:r>
    </w:p>
    <w:p w14:paraId="1B1CA75D" w14:textId="58B58BB2" w:rsidR="00A9136C" w:rsidRPr="00FF2450" w:rsidRDefault="00A9136C" w:rsidP="0050338A">
      <w:pPr>
        <w:numPr>
          <w:ilvl w:val="0"/>
          <w:numId w:val="32"/>
        </w:numPr>
        <w:suppressAutoHyphens w:val="0"/>
        <w:jc w:val="both"/>
        <w:rPr>
          <w:sz w:val="22"/>
          <w:szCs w:val="22"/>
        </w:rPr>
      </w:pPr>
      <w:r w:rsidRPr="00FF2450">
        <w:rPr>
          <w:sz w:val="22"/>
          <w:szCs w:val="22"/>
        </w:rPr>
        <w:t xml:space="preserve">Take responsibility for allocated procurements to ensure they are in line with the key processes in the NHS procurement </w:t>
      </w:r>
      <w:r w:rsidR="00BF28D7" w:rsidRPr="00FF2450">
        <w:rPr>
          <w:sz w:val="22"/>
          <w:szCs w:val="22"/>
        </w:rPr>
        <w:t>guidelines and</w:t>
      </w:r>
      <w:r w:rsidRPr="00FF2450">
        <w:rPr>
          <w:sz w:val="22"/>
          <w:szCs w:val="22"/>
        </w:rPr>
        <w:t xml:space="preserve"> be able to evidence such compliance on behalf of the Trust when required to do so by any independent audit authority.</w:t>
      </w:r>
    </w:p>
    <w:p w14:paraId="354D6D6F" w14:textId="77777777" w:rsidR="00A9136C" w:rsidRPr="00FF2450" w:rsidRDefault="00A9136C" w:rsidP="0050338A">
      <w:pPr>
        <w:numPr>
          <w:ilvl w:val="0"/>
          <w:numId w:val="32"/>
        </w:numPr>
        <w:suppressAutoHyphens w:val="0"/>
        <w:jc w:val="both"/>
        <w:rPr>
          <w:sz w:val="22"/>
          <w:szCs w:val="22"/>
        </w:rPr>
      </w:pPr>
      <w:r w:rsidRPr="00FF2450">
        <w:rPr>
          <w:sz w:val="22"/>
          <w:szCs w:val="22"/>
        </w:rPr>
        <w:t>Take responsibility for allocated procurements to make sure they are compliant with the European Procurement Directives and draw up procurement documents for publication in the Official Journal of the European Union (OJEU).</w:t>
      </w:r>
    </w:p>
    <w:p w14:paraId="470F6F56" w14:textId="41D6A9FD" w:rsidR="00A9136C" w:rsidRPr="00FF2450" w:rsidRDefault="00A9136C" w:rsidP="0050338A">
      <w:pPr>
        <w:numPr>
          <w:ilvl w:val="0"/>
          <w:numId w:val="32"/>
        </w:numPr>
        <w:suppressAutoHyphens w:val="0"/>
        <w:jc w:val="both"/>
        <w:rPr>
          <w:sz w:val="22"/>
          <w:szCs w:val="22"/>
        </w:rPr>
      </w:pPr>
      <w:r w:rsidRPr="00FF2450">
        <w:rPr>
          <w:sz w:val="22"/>
          <w:szCs w:val="22"/>
        </w:rPr>
        <w:t xml:space="preserve">To </w:t>
      </w:r>
      <w:r w:rsidR="006D7CCD" w:rsidRPr="00FF2450">
        <w:rPr>
          <w:sz w:val="22"/>
          <w:szCs w:val="22"/>
        </w:rPr>
        <w:t>contribute</w:t>
      </w:r>
      <w:r w:rsidRPr="00FF2450">
        <w:rPr>
          <w:sz w:val="22"/>
          <w:szCs w:val="22"/>
        </w:rPr>
        <w:t xml:space="preserve"> the dialogue with suppliers on behalf of the Trust, ensuring that selection processes are open, equitable and auditable.</w:t>
      </w:r>
    </w:p>
    <w:p w14:paraId="48F5FE42" w14:textId="77777777" w:rsidR="00B2709D" w:rsidRDefault="0097401B" w:rsidP="0050338A">
      <w:pPr>
        <w:pStyle w:val="ListParagraph"/>
        <w:numPr>
          <w:ilvl w:val="0"/>
          <w:numId w:val="32"/>
        </w:numPr>
        <w:rPr>
          <w:sz w:val="22"/>
          <w:szCs w:val="22"/>
        </w:rPr>
      </w:pPr>
      <w:r w:rsidRPr="00FF2450">
        <w:rPr>
          <w:sz w:val="22"/>
          <w:szCs w:val="22"/>
        </w:rPr>
        <w:t xml:space="preserve">All development should support the strategic objectives of the Trust as set out in the Business Intelligence strategy and key national publications such as strategies such as the NHS Long Term Plan.  </w:t>
      </w:r>
    </w:p>
    <w:p w14:paraId="1B503B92" w14:textId="6344296C" w:rsidR="0097401B" w:rsidRPr="00FF2450" w:rsidRDefault="0097401B" w:rsidP="0050338A">
      <w:pPr>
        <w:pStyle w:val="ListParagraph"/>
        <w:numPr>
          <w:ilvl w:val="0"/>
          <w:numId w:val="32"/>
        </w:numPr>
        <w:rPr>
          <w:sz w:val="22"/>
          <w:szCs w:val="22"/>
        </w:rPr>
      </w:pPr>
      <w:r w:rsidRPr="00FF2450">
        <w:rPr>
          <w:sz w:val="22"/>
          <w:szCs w:val="22"/>
        </w:rPr>
        <w:t xml:space="preserve">The post holder will be expected to work with the minimum of supervision within broad </w:t>
      </w:r>
      <w:r w:rsidR="00FF2450" w:rsidRPr="00FF2450">
        <w:rPr>
          <w:sz w:val="22"/>
          <w:szCs w:val="22"/>
        </w:rPr>
        <w:t>objectives</w:t>
      </w:r>
      <w:r w:rsidRPr="00FF2450">
        <w:rPr>
          <w:sz w:val="22"/>
          <w:szCs w:val="22"/>
        </w:rPr>
        <w:t>, exercising their own initiative and judgement in order to develop and sustain suitable working practices and standard operating procedures.</w:t>
      </w:r>
    </w:p>
    <w:p w14:paraId="1EE8A908" w14:textId="77777777" w:rsidR="006D7CCD" w:rsidRPr="00FF2450" w:rsidRDefault="006D7CCD" w:rsidP="0050338A">
      <w:pPr>
        <w:suppressAutoHyphens w:val="0"/>
        <w:jc w:val="both"/>
        <w:rPr>
          <w:sz w:val="22"/>
          <w:szCs w:val="22"/>
        </w:rPr>
      </w:pPr>
    </w:p>
    <w:p w14:paraId="1765BA11" w14:textId="74D853DD" w:rsidR="006D7CCD" w:rsidRPr="004A2A5D" w:rsidRDefault="006D7CCD" w:rsidP="0050338A">
      <w:pPr>
        <w:pStyle w:val="Heading1"/>
        <w:numPr>
          <w:ilvl w:val="0"/>
          <w:numId w:val="0"/>
        </w:numPr>
        <w:ind w:left="432" w:hanging="432"/>
        <w:jc w:val="left"/>
        <w:rPr>
          <w:b/>
          <w:bCs/>
          <w:sz w:val="22"/>
          <w:szCs w:val="22"/>
        </w:rPr>
      </w:pPr>
      <w:r w:rsidRPr="004A2A5D">
        <w:rPr>
          <w:b/>
          <w:bCs/>
          <w:sz w:val="22"/>
          <w:szCs w:val="22"/>
          <w:u w:val="none"/>
        </w:rPr>
        <w:t>Communication and User Liaison</w:t>
      </w:r>
    </w:p>
    <w:p w14:paraId="349FD746" w14:textId="77777777" w:rsidR="006D7CCD" w:rsidRPr="00FF2450" w:rsidRDefault="006D7CCD" w:rsidP="0050338A">
      <w:pPr>
        <w:numPr>
          <w:ilvl w:val="0"/>
          <w:numId w:val="18"/>
        </w:numPr>
        <w:rPr>
          <w:sz w:val="22"/>
          <w:szCs w:val="22"/>
        </w:rPr>
      </w:pPr>
      <w:r w:rsidRPr="00FF2450">
        <w:rPr>
          <w:sz w:val="22"/>
          <w:szCs w:val="22"/>
        </w:rPr>
        <w:t xml:space="preserve">Provide guidance, advice and support to managers on matters relating to healthcare information, commissioned activity, and service specifications. In the future this may include payment by results or tariff for community services. </w:t>
      </w:r>
    </w:p>
    <w:p w14:paraId="73125BA3" w14:textId="77777777" w:rsidR="006D7CCD" w:rsidRPr="00FF2450" w:rsidRDefault="006D7CCD" w:rsidP="0050338A">
      <w:pPr>
        <w:pStyle w:val="Header"/>
        <w:numPr>
          <w:ilvl w:val="0"/>
          <w:numId w:val="18"/>
        </w:numPr>
        <w:rPr>
          <w:sz w:val="22"/>
          <w:szCs w:val="22"/>
        </w:rPr>
      </w:pPr>
      <w:r w:rsidRPr="00FF2450">
        <w:rPr>
          <w:sz w:val="22"/>
          <w:szCs w:val="22"/>
        </w:rPr>
        <w:t xml:space="preserve">Contribute to development of service specifications with respect to information requirements expected between the Trust and its commissioners. </w:t>
      </w:r>
    </w:p>
    <w:p w14:paraId="05A7C1B7" w14:textId="202804A4" w:rsidR="006D7CCD" w:rsidRPr="00FF2450" w:rsidRDefault="006D7CCD" w:rsidP="00B2709D">
      <w:pPr>
        <w:pStyle w:val="Header"/>
        <w:numPr>
          <w:ilvl w:val="0"/>
          <w:numId w:val="18"/>
        </w:numPr>
        <w:rPr>
          <w:sz w:val="22"/>
          <w:szCs w:val="22"/>
        </w:rPr>
      </w:pPr>
      <w:r w:rsidRPr="00FF2450">
        <w:rPr>
          <w:sz w:val="22"/>
          <w:szCs w:val="22"/>
        </w:rPr>
        <w:t xml:space="preserve">Represent the Trust on local and national Information development groups where required. </w:t>
      </w:r>
    </w:p>
    <w:p w14:paraId="1EB8D94B" w14:textId="50B89196" w:rsidR="006D7CCD" w:rsidRPr="00FF2450" w:rsidRDefault="00664FDF" w:rsidP="0050338A">
      <w:pPr>
        <w:numPr>
          <w:ilvl w:val="0"/>
          <w:numId w:val="18"/>
        </w:numPr>
        <w:rPr>
          <w:sz w:val="22"/>
          <w:szCs w:val="22"/>
        </w:rPr>
      </w:pPr>
      <w:r w:rsidRPr="00FF2450">
        <w:rPr>
          <w:sz w:val="22"/>
          <w:szCs w:val="22"/>
        </w:rPr>
        <w:t xml:space="preserve">Ensure user involvement with </w:t>
      </w:r>
      <w:r w:rsidR="00445F0B" w:rsidRPr="00FF2450">
        <w:rPr>
          <w:sz w:val="22"/>
          <w:szCs w:val="22"/>
        </w:rPr>
        <w:t>development to new reporting and information solutions.</w:t>
      </w:r>
    </w:p>
    <w:p w14:paraId="7D6CFE09" w14:textId="77777777" w:rsidR="006D7CCD" w:rsidRPr="00FF2450" w:rsidRDefault="006D7CCD" w:rsidP="0050338A">
      <w:pPr>
        <w:numPr>
          <w:ilvl w:val="0"/>
          <w:numId w:val="18"/>
        </w:numPr>
        <w:suppressAutoHyphens w:val="0"/>
        <w:jc w:val="both"/>
        <w:rPr>
          <w:sz w:val="22"/>
          <w:szCs w:val="22"/>
        </w:rPr>
      </w:pPr>
      <w:r w:rsidRPr="00FF2450">
        <w:rPr>
          <w:sz w:val="22"/>
          <w:szCs w:val="22"/>
        </w:rPr>
        <w:t>Works with managers and colleagues to identify, manage and minimise risks within the overall organisational risk management frameworks. This includes understanding and applying knowledge of support role in safeguarding and incident management. Reporting and investigation of incidents using the Datix system within agreed service area.</w:t>
      </w:r>
    </w:p>
    <w:p w14:paraId="2F773A6E" w14:textId="4F7B08E9" w:rsidR="006D7CCD" w:rsidRPr="00FF2450" w:rsidRDefault="006D7CCD" w:rsidP="0050338A">
      <w:pPr>
        <w:numPr>
          <w:ilvl w:val="0"/>
          <w:numId w:val="33"/>
        </w:numPr>
        <w:suppressAutoHyphens w:val="0"/>
        <w:jc w:val="both"/>
        <w:rPr>
          <w:sz w:val="22"/>
          <w:szCs w:val="22"/>
        </w:rPr>
      </w:pPr>
      <w:r w:rsidRPr="00FF2450">
        <w:rPr>
          <w:sz w:val="22"/>
          <w:szCs w:val="22"/>
        </w:rPr>
        <w:lastRenderedPageBreak/>
        <w:t xml:space="preserve">Communicating </w:t>
      </w:r>
      <w:r w:rsidR="00B2709D">
        <w:rPr>
          <w:sz w:val="22"/>
          <w:szCs w:val="22"/>
        </w:rPr>
        <w:t>i</w:t>
      </w:r>
      <w:r w:rsidRPr="00FF2450">
        <w:rPr>
          <w:sz w:val="22"/>
          <w:szCs w:val="22"/>
        </w:rPr>
        <w:t>n an accessible format to a wide range of senior staff throughout health and social care organisations in Leeds; presenting, explaining, advising and engaging in detailed consultation.</w:t>
      </w:r>
    </w:p>
    <w:p w14:paraId="0C094E2E" w14:textId="78D9F54A" w:rsidR="006D7CCD" w:rsidRDefault="006D7CCD" w:rsidP="0050338A">
      <w:pPr>
        <w:numPr>
          <w:ilvl w:val="0"/>
          <w:numId w:val="33"/>
        </w:numPr>
        <w:suppressAutoHyphens w:val="0"/>
        <w:jc w:val="both"/>
        <w:rPr>
          <w:sz w:val="22"/>
          <w:szCs w:val="22"/>
        </w:rPr>
      </w:pPr>
      <w:r w:rsidRPr="00FF2450">
        <w:rPr>
          <w:sz w:val="22"/>
          <w:szCs w:val="22"/>
        </w:rPr>
        <w:t xml:space="preserve">Communicating effectively on a 1 to 1 level with the Chief Executive and Directors or in group situations with </w:t>
      </w:r>
      <w:r w:rsidR="00BF28D7" w:rsidRPr="00FF2450">
        <w:rPr>
          <w:sz w:val="22"/>
          <w:szCs w:val="22"/>
        </w:rPr>
        <w:t>the Trust</w:t>
      </w:r>
      <w:r w:rsidRPr="00FF2450">
        <w:rPr>
          <w:sz w:val="22"/>
          <w:szCs w:val="22"/>
        </w:rPr>
        <w:t xml:space="preserve"> Board, or Board Sub Committee or through awareness raising sessions with staff.</w:t>
      </w:r>
    </w:p>
    <w:p w14:paraId="59AF8407" w14:textId="77777777" w:rsidR="004F43EF" w:rsidRDefault="004F43EF" w:rsidP="0050338A">
      <w:pPr>
        <w:suppressAutoHyphens w:val="0"/>
        <w:ind w:left="720"/>
        <w:jc w:val="both"/>
        <w:rPr>
          <w:sz w:val="22"/>
          <w:szCs w:val="22"/>
        </w:rPr>
      </w:pPr>
    </w:p>
    <w:p w14:paraId="7B9E533E" w14:textId="77777777" w:rsidR="004F43EF" w:rsidRPr="004A2A5D" w:rsidRDefault="004F43EF" w:rsidP="0050338A">
      <w:pPr>
        <w:suppressAutoHyphens w:val="0"/>
        <w:jc w:val="both"/>
        <w:rPr>
          <w:b/>
          <w:bCs/>
          <w:sz w:val="22"/>
          <w:szCs w:val="22"/>
        </w:rPr>
      </w:pPr>
      <w:r w:rsidRPr="004A2A5D">
        <w:rPr>
          <w:b/>
          <w:bCs/>
          <w:sz w:val="22"/>
          <w:szCs w:val="22"/>
        </w:rPr>
        <w:t>Training Delivery and User support</w:t>
      </w:r>
    </w:p>
    <w:p w14:paraId="21CDD325" w14:textId="1A3DEC3E" w:rsidR="004F43EF" w:rsidRPr="004F43EF" w:rsidRDefault="004F43EF" w:rsidP="0050338A">
      <w:pPr>
        <w:pStyle w:val="ListParagraph"/>
        <w:numPr>
          <w:ilvl w:val="0"/>
          <w:numId w:val="41"/>
        </w:numPr>
        <w:suppressAutoHyphens w:val="0"/>
        <w:jc w:val="both"/>
        <w:rPr>
          <w:sz w:val="22"/>
          <w:szCs w:val="22"/>
        </w:rPr>
      </w:pPr>
      <w:r w:rsidRPr="004F43EF">
        <w:rPr>
          <w:sz w:val="22"/>
          <w:szCs w:val="22"/>
        </w:rPr>
        <w:t>Encourage users to access information as a corporate asset by publicising and promoting the information systems available and supporting users with help and advice on specific information issues.</w:t>
      </w:r>
    </w:p>
    <w:p w14:paraId="7029E624" w14:textId="1D30914F" w:rsidR="004F43EF" w:rsidRPr="004F43EF" w:rsidRDefault="004F43EF" w:rsidP="0050338A">
      <w:pPr>
        <w:pStyle w:val="ListParagraph"/>
        <w:numPr>
          <w:ilvl w:val="0"/>
          <w:numId w:val="41"/>
        </w:numPr>
        <w:suppressAutoHyphens w:val="0"/>
        <w:jc w:val="both"/>
        <w:rPr>
          <w:sz w:val="22"/>
          <w:szCs w:val="22"/>
        </w:rPr>
      </w:pPr>
      <w:r w:rsidRPr="004F43EF">
        <w:rPr>
          <w:sz w:val="22"/>
          <w:szCs w:val="22"/>
        </w:rPr>
        <w:t>Provide expertise and advice to other staff in developing reports</w:t>
      </w:r>
    </w:p>
    <w:p w14:paraId="126ED9A8" w14:textId="10E15A65" w:rsidR="004F43EF" w:rsidRPr="004F43EF" w:rsidRDefault="004F43EF" w:rsidP="0050338A">
      <w:pPr>
        <w:pStyle w:val="ListParagraph"/>
        <w:numPr>
          <w:ilvl w:val="0"/>
          <w:numId w:val="41"/>
        </w:numPr>
        <w:suppressAutoHyphens w:val="0"/>
        <w:jc w:val="both"/>
        <w:rPr>
          <w:sz w:val="22"/>
          <w:szCs w:val="22"/>
        </w:rPr>
      </w:pPr>
      <w:r w:rsidRPr="004F43EF">
        <w:rPr>
          <w:sz w:val="22"/>
          <w:szCs w:val="22"/>
        </w:rPr>
        <w:t>Manage user expectations of the Trust’s systems and ensure that staff are adequately skilled to derive benefit from the information collected. This could involve the creation, development and monitoring of training courses and reports to cover management and administrative staff.</w:t>
      </w:r>
    </w:p>
    <w:p w14:paraId="41A0CF22" w14:textId="5FCB0375" w:rsidR="004F43EF" w:rsidRPr="004F43EF" w:rsidRDefault="004F43EF" w:rsidP="0050338A">
      <w:pPr>
        <w:pStyle w:val="ListParagraph"/>
        <w:numPr>
          <w:ilvl w:val="0"/>
          <w:numId w:val="41"/>
        </w:numPr>
        <w:suppressAutoHyphens w:val="0"/>
        <w:jc w:val="both"/>
        <w:rPr>
          <w:sz w:val="22"/>
          <w:szCs w:val="22"/>
        </w:rPr>
      </w:pPr>
      <w:r w:rsidRPr="004F43EF">
        <w:rPr>
          <w:sz w:val="22"/>
          <w:szCs w:val="22"/>
        </w:rPr>
        <w:t>Provide clear explanations regarding the complexities and idiosyncrasies of the data presented.</w:t>
      </w:r>
    </w:p>
    <w:p w14:paraId="513721AB" w14:textId="517BFAE4" w:rsidR="004F43EF" w:rsidRPr="004F43EF" w:rsidRDefault="004F43EF" w:rsidP="0050338A">
      <w:pPr>
        <w:pStyle w:val="ListParagraph"/>
        <w:numPr>
          <w:ilvl w:val="0"/>
          <w:numId w:val="41"/>
        </w:numPr>
        <w:suppressAutoHyphens w:val="0"/>
        <w:jc w:val="both"/>
        <w:rPr>
          <w:sz w:val="22"/>
          <w:szCs w:val="22"/>
        </w:rPr>
      </w:pPr>
      <w:r w:rsidRPr="004F43EF">
        <w:rPr>
          <w:sz w:val="22"/>
          <w:szCs w:val="22"/>
        </w:rPr>
        <w:t>Ensure users are kept informed of any delays or problems with data delivery.</w:t>
      </w:r>
    </w:p>
    <w:p w14:paraId="2397B3EB" w14:textId="7FCD17FE" w:rsidR="006D7CCD" w:rsidRPr="004F43EF" w:rsidRDefault="004F43EF" w:rsidP="0050338A">
      <w:pPr>
        <w:pStyle w:val="ListParagraph"/>
        <w:numPr>
          <w:ilvl w:val="0"/>
          <w:numId w:val="41"/>
        </w:numPr>
        <w:suppressAutoHyphens w:val="0"/>
        <w:jc w:val="both"/>
        <w:rPr>
          <w:sz w:val="22"/>
          <w:szCs w:val="22"/>
        </w:rPr>
      </w:pPr>
      <w:r w:rsidRPr="004F43EF">
        <w:rPr>
          <w:sz w:val="22"/>
          <w:szCs w:val="22"/>
        </w:rPr>
        <w:t>Provide on the job (technical) training for appropriate members of the informatics and performance teams.</w:t>
      </w:r>
    </w:p>
    <w:p w14:paraId="74D25820" w14:textId="77777777" w:rsidR="004F43EF" w:rsidRDefault="004F43EF" w:rsidP="0050338A">
      <w:pPr>
        <w:suppressAutoHyphens w:val="0"/>
        <w:jc w:val="both"/>
        <w:rPr>
          <w:sz w:val="22"/>
          <w:szCs w:val="22"/>
        </w:rPr>
      </w:pPr>
    </w:p>
    <w:p w14:paraId="44687FC8" w14:textId="0369192E" w:rsidR="004F43EF" w:rsidRPr="004A2A5D" w:rsidRDefault="004F43EF" w:rsidP="0050338A">
      <w:pPr>
        <w:suppressAutoHyphens w:val="0"/>
        <w:jc w:val="both"/>
        <w:rPr>
          <w:b/>
          <w:bCs/>
          <w:sz w:val="22"/>
          <w:szCs w:val="22"/>
        </w:rPr>
      </w:pPr>
      <w:r w:rsidRPr="004A2A5D">
        <w:rPr>
          <w:b/>
          <w:bCs/>
          <w:sz w:val="22"/>
          <w:szCs w:val="22"/>
        </w:rPr>
        <w:t>Information Governance</w:t>
      </w:r>
    </w:p>
    <w:p w14:paraId="7277D17F" w14:textId="47C424B4" w:rsidR="004F43EF" w:rsidRPr="004F43EF" w:rsidRDefault="004F43EF" w:rsidP="0050338A">
      <w:pPr>
        <w:pStyle w:val="ListParagraph"/>
        <w:numPr>
          <w:ilvl w:val="0"/>
          <w:numId w:val="42"/>
        </w:numPr>
        <w:suppressAutoHyphens w:val="0"/>
        <w:jc w:val="both"/>
        <w:rPr>
          <w:sz w:val="22"/>
          <w:szCs w:val="22"/>
        </w:rPr>
      </w:pPr>
      <w:r w:rsidRPr="004F43EF">
        <w:rPr>
          <w:sz w:val="22"/>
          <w:szCs w:val="22"/>
        </w:rPr>
        <w:t>Ensure best practices are implemented in respect of data protection in order to meet legal requirements on sensitive data as well the Trust’s Information Governance procedures.</w:t>
      </w:r>
    </w:p>
    <w:p w14:paraId="79ACD8DD" w14:textId="281075A2" w:rsidR="004F43EF" w:rsidRPr="004F43EF" w:rsidRDefault="004F43EF" w:rsidP="0050338A">
      <w:pPr>
        <w:suppressAutoHyphens w:val="0"/>
        <w:jc w:val="both"/>
        <w:rPr>
          <w:sz w:val="22"/>
          <w:szCs w:val="22"/>
        </w:rPr>
      </w:pPr>
    </w:p>
    <w:p w14:paraId="4174AB26" w14:textId="38F01F4C" w:rsidR="004F43EF" w:rsidRPr="004A2A5D" w:rsidRDefault="004F43EF" w:rsidP="0050338A">
      <w:pPr>
        <w:suppressAutoHyphens w:val="0"/>
        <w:jc w:val="both"/>
        <w:rPr>
          <w:b/>
          <w:bCs/>
          <w:sz w:val="22"/>
          <w:szCs w:val="22"/>
        </w:rPr>
      </w:pPr>
      <w:r w:rsidRPr="004A2A5D">
        <w:rPr>
          <w:b/>
          <w:bCs/>
          <w:sz w:val="22"/>
          <w:szCs w:val="22"/>
        </w:rPr>
        <w:t>Personal and People Development</w:t>
      </w:r>
    </w:p>
    <w:p w14:paraId="33D6A912" w14:textId="47872125" w:rsidR="004F43EF" w:rsidRPr="004F43EF" w:rsidRDefault="004F43EF" w:rsidP="0050338A">
      <w:pPr>
        <w:pStyle w:val="ListParagraph"/>
        <w:numPr>
          <w:ilvl w:val="0"/>
          <w:numId w:val="42"/>
        </w:numPr>
        <w:suppressAutoHyphens w:val="0"/>
        <w:jc w:val="both"/>
        <w:rPr>
          <w:sz w:val="22"/>
          <w:szCs w:val="22"/>
        </w:rPr>
      </w:pPr>
      <w:r w:rsidRPr="004F43EF">
        <w:rPr>
          <w:sz w:val="22"/>
          <w:szCs w:val="22"/>
        </w:rPr>
        <w:t>Ensure high standards of personal performance.</w:t>
      </w:r>
    </w:p>
    <w:p w14:paraId="4D20F054" w14:textId="35124EA9" w:rsidR="004F43EF" w:rsidRPr="004F43EF" w:rsidRDefault="004F43EF" w:rsidP="0050338A">
      <w:pPr>
        <w:pStyle w:val="ListParagraph"/>
        <w:numPr>
          <w:ilvl w:val="0"/>
          <w:numId w:val="42"/>
        </w:numPr>
        <w:suppressAutoHyphens w:val="0"/>
        <w:jc w:val="both"/>
        <w:rPr>
          <w:sz w:val="22"/>
          <w:szCs w:val="22"/>
        </w:rPr>
      </w:pPr>
      <w:r w:rsidRPr="004F43EF">
        <w:rPr>
          <w:sz w:val="22"/>
          <w:szCs w:val="22"/>
        </w:rPr>
        <w:t>Maintain a clear understanding of current NHS policy particularly IT and Information related programmes.</w:t>
      </w:r>
    </w:p>
    <w:p w14:paraId="03B0A9BA" w14:textId="015E4014" w:rsidR="004F43EF" w:rsidRPr="004F43EF" w:rsidRDefault="004F43EF" w:rsidP="0050338A">
      <w:pPr>
        <w:pStyle w:val="ListParagraph"/>
        <w:numPr>
          <w:ilvl w:val="0"/>
          <w:numId w:val="42"/>
        </w:numPr>
        <w:suppressAutoHyphens w:val="0"/>
        <w:jc w:val="both"/>
        <w:rPr>
          <w:sz w:val="22"/>
          <w:szCs w:val="22"/>
        </w:rPr>
      </w:pPr>
      <w:r w:rsidRPr="004F43EF">
        <w:rPr>
          <w:sz w:val="22"/>
          <w:szCs w:val="22"/>
        </w:rPr>
        <w:t>Develop a thorough understanding of all the Trust’s information systems</w:t>
      </w:r>
    </w:p>
    <w:p w14:paraId="2B6BE491" w14:textId="2E04A3A0" w:rsidR="004F43EF" w:rsidRPr="004F43EF" w:rsidRDefault="004F43EF" w:rsidP="0050338A">
      <w:pPr>
        <w:pStyle w:val="ListParagraph"/>
        <w:numPr>
          <w:ilvl w:val="0"/>
          <w:numId w:val="42"/>
        </w:numPr>
        <w:suppressAutoHyphens w:val="0"/>
        <w:jc w:val="both"/>
        <w:rPr>
          <w:sz w:val="22"/>
          <w:szCs w:val="22"/>
        </w:rPr>
      </w:pPr>
      <w:r w:rsidRPr="004F43EF">
        <w:rPr>
          <w:sz w:val="22"/>
          <w:szCs w:val="22"/>
        </w:rPr>
        <w:t>Keep up to date with advances in Health Informatics.</w:t>
      </w:r>
    </w:p>
    <w:p w14:paraId="652C57A7" w14:textId="1A7F003A" w:rsidR="004F43EF" w:rsidRPr="004F43EF" w:rsidRDefault="004F43EF" w:rsidP="0050338A">
      <w:pPr>
        <w:pStyle w:val="ListParagraph"/>
        <w:numPr>
          <w:ilvl w:val="0"/>
          <w:numId w:val="42"/>
        </w:numPr>
        <w:suppressAutoHyphens w:val="0"/>
        <w:jc w:val="both"/>
        <w:rPr>
          <w:sz w:val="22"/>
          <w:szCs w:val="22"/>
        </w:rPr>
      </w:pPr>
      <w:r w:rsidRPr="004F43EF">
        <w:rPr>
          <w:sz w:val="22"/>
          <w:szCs w:val="22"/>
        </w:rPr>
        <w:t xml:space="preserve">Provide supervision, technical training, advice and guidance for junior members of staff.  </w:t>
      </w:r>
    </w:p>
    <w:p w14:paraId="712B9EB8" w14:textId="327CE4AF" w:rsidR="004F43EF" w:rsidRPr="004F43EF" w:rsidRDefault="004F43EF" w:rsidP="0050338A">
      <w:pPr>
        <w:pStyle w:val="ListParagraph"/>
        <w:numPr>
          <w:ilvl w:val="0"/>
          <w:numId w:val="42"/>
        </w:numPr>
        <w:suppressAutoHyphens w:val="0"/>
        <w:jc w:val="both"/>
        <w:rPr>
          <w:sz w:val="22"/>
          <w:szCs w:val="22"/>
        </w:rPr>
      </w:pPr>
      <w:r w:rsidRPr="004F43EF">
        <w:rPr>
          <w:sz w:val="22"/>
          <w:szCs w:val="22"/>
        </w:rPr>
        <w:t>To maintain and extend technical knowledge and expertise, learning new skills as required and staying abreast of technological development and researching current best practice.</w:t>
      </w:r>
    </w:p>
    <w:p w14:paraId="3174FF1E" w14:textId="357FFD6A" w:rsidR="004F43EF" w:rsidRPr="004F43EF" w:rsidRDefault="004F43EF" w:rsidP="0050338A">
      <w:pPr>
        <w:pStyle w:val="ListParagraph"/>
        <w:numPr>
          <w:ilvl w:val="0"/>
          <w:numId w:val="42"/>
        </w:numPr>
        <w:suppressAutoHyphens w:val="0"/>
        <w:jc w:val="both"/>
        <w:rPr>
          <w:sz w:val="22"/>
          <w:szCs w:val="22"/>
        </w:rPr>
      </w:pPr>
      <w:r w:rsidRPr="004F43EF">
        <w:rPr>
          <w:sz w:val="22"/>
          <w:szCs w:val="22"/>
        </w:rPr>
        <w:t>Responsible for own time management of BI projects</w:t>
      </w:r>
    </w:p>
    <w:p w14:paraId="706BE88E" w14:textId="7A1DDFFC" w:rsidR="004F43EF" w:rsidRPr="004F43EF" w:rsidRDefault="004F43EF" w:rsidP="0050338A">
      <w:pPr>
        <w:pStyle w:val="ListParagraph"/>
        <w:numPr>
          <w:ilvl w:val="0"/>
          <w:numId w:val="42"/>
        </w:numPr>
        <w:suppressAutoHyphens w:val="0"/>
        <w:jc w:val="both"/>
        <w:rPr>
          <w:sz w:val="22"/>
          <w:szCs w:val="22"/>
        </w:rPr>
      </w:pPr>
      <w:r w:rsidRPr="004F43EF">
        <w:rPr>
          <w:sz w:val="22"/>
          <w:szCs w:val="22"/>
        </w:rPr>
        <w:t>Line manages a team of specialised technical staff providing the performance reporting service.</w:t>
      </w:r>
    </w:p>
    <w:p w14:paraId="76C57470" w14:textId="546D1377" w:rsidR="004F43EF" w:rsidRPr="004F43EF" w:rsidRDefault="004F43EF" w:rsidP="0050338A">
      <w:pPr>
        <w:pStyle w:val="ListParagraph"/>
        <w:numPr>
          <w:ilvl w:val="0"/>
          <w:numId w:val="42"/>
        </w:numPr>
        <w:suppressAutoHyphens w:val="0"/>
        <w:jc w:val="both"/>
        <w:rPr>
          <w:sz w:val="22"/>
          <w:szCs w:val="22"/>
        </w:rPr>
      </w:pPr>
      <w:r w:rsidRPr="004F43EF">
        <w:rPr>
          <w:sz w:val="22"/>
          <w:szCs w:val="22"/>
        </w:rPr>
        <w:t xml:space="preserve">Line </w:t>
      </w:r>
      <w:proofErr w:type="gramStart"/>
      <w:r w:rsidRPr="004F43EF">
        <w:rPr>
          <w:sz w:val="22"/>
          <w:szCs w:val="22"/>
        </w:rPr>
        <w:t>manage</w:t>
      </w:r>
      <w:proofErr w:type="gramEnd"/>
      <w:r w:rsidRPr="004F43EF">
        <w:rPr>
          <w:sz w:val="22"/>
          <w:szCs w:val="22"/>
        </w:rPr>
        <w:t xml:space="preserve"> several groups of specialised project staff across a programme of projects.</w:t>
      </w:r>
    </w:p>
    <w:p w14:paraId="1010D969" w14:textId="7F89B157" w:rsidR="004F43EF" w:rsidRPr="004F43EF" w:rsidRDefault="004F43EF" w:rsidP="0050338A">
      <w:pPr>
        <w:pStyle w:val="ListParagraph"/>
        <w:numPr>
          <w:ilvl w:val="0"/>
          <w:numId w:val="42"/>
        </w:numPr>
        <w:suppressAutoHyphens w:val="0"/>
        <w:jc w:val="both"/>
        <w:rPr>
          <w:sz w:val="22"/>
          <w:szCs w:val="22"/>
        </w:rPr>
      </w:pPr>
      <w:r w:rsidRPr="004F43EF">
        <w:rPr>
          <w:sz w:val="22"/>
          <w:szCs w:val="22"/>
        </w:rPr>
        <w:t>Support the training and development of staff.</w:t>
      </w:r>
    </w:p>
    <w:p w14:paraId="71715A32" w14:textId="297E41B6" w:rsidR="004F43EF" w:rsidRPr="004F43EF" w:rsidRDefault="004F43EF" w:rsidP="0050338A">
      <w:pPr>
        <w:pStyle w:val="ListParagraph"/>
        <w:numPr>
          <w:ilvl w:val="0"/>
          <w:numId w:val="42"/>
        </w:numPr>
        <w:suppressAutoHyphens w:val="0"/>
        <w:jc w:val="both"/>
        <w:rPr>
          <w:sz w:val="22"/>
          <w:szCs w:val="22"/>
        </w:rPr>
      </w:pPr>
      <w:r w:rsidRPr="004F43EF">
        <w:rPr>
          <w:sz w:val="22"/>
          <w:szCs w:val="22"/>
        </w:rPr>
        <w:t>Implement relevant HR Policies and Procedures e.g. disciplinary, grievances etc.</w:t>
      </w:r>
    </w:p>
    <w:p w14:paraId="249E3431" w14:textId="32F91D28" w:rsidR="004F43EF" w:rsidRPr="004F43EF" w:rsidRDefault="004F43EF" w:rsidP="0050338A">
      <w:pPr>
        <w:pStyle w:val="ListParagraph"/>
        <w:numPr>
          <w:ilvl w:val="0"/>
          <w:numId w:val="42"/>
        </w:numPr>
        <w:suppressAutoHyphens w:val="0"/>
        <w:jc w:val="both"/>
        <w:rPr>
          <w:sz w:val="22"/>
          <w:szCs w:val="22"/>
        </w:rPr>
      </w:pPr>
      <w:r w:rsidRPr="004F43EF">
        <w:rPr>
          <w:sz w:val="22"/>
          <w:szCs w:val="22"/>
        </w:rPr>
        <w:t xml:space="preserve">Support and develop the skills of the team under their leadership providing 1:1 support, training and access to development opportunities as appropriate. </w:t>
      </w:r>
    </w:p>
    <w:p w14:paraId="6444F15F" w14:textId="4DCB24CA" w:rsidR="004F43EF" w:rsidRPr="004F43EF" w:rsidRDefault="004F43EF" w:rsidP="0050338A">
      <w:pPr>
        <w:pStyle w:val="ListParagraph"/>
        <w:numPr>
          <w:ilvl w:val="0"/>
          <w:numId w:val="42"/>
        </w:numPr>
        <w:suppressAutoHyphens w:val="0"/>
        <w:jc w:val="both"/>
        <w:rPr>
          <w:sz w:val="22"/>
          <w:szCs w:val="22"/>
        </w:rPr>
      </w:pPr>
      <w:r w:rsidRPr="004F43EF">
        <w:rPr>
          <w:sz w:val="22"/>
          <w:szCs w:val="22"/>
        </w:rPr>
        <w:t xml:space="preserve">Ability to </w:t>
      </w:r>
      <w:proofErr w:type="gramStart"/>
      <w:r w:rsidRPr="004F43EF">
        <w:rPr>
          <w:sz w:val="22"/>
          <w:szCs w:val="22"/>
        </w:rPr>
        <w:t>take action</w:t>
      </w:r>
      <w:proofErr w:type="gramEnd"/>
      <w:r w:rsidRPr="004F43EF">
        <w:rPr>
          <w:sz w:val="22"/>
          <w:szCs w:val="22"/>
        </w:rPr>
        <w:t xml:space="preserve"> based on own interpretation of broad policies.</w:t>
      </w:r>
    </w:p>
    <w:p w14:paraId="43ECC4D8" w14:textId="4BE8524F" w:rsidR="004F43EF" w:rsidRPr="004F43EF" w:rsidRDefault="004F43EF" w:rsidP="0050338A">
      <w:pPr>
        <w:pStyle w:val="ListParagraph"/>
        <w:numPr>
          <w:ilvl w:val="0"/>
          <w:numId w:val="42"/>
        </w:numPr>
        <w:suppressAutoHyphens w:val="0"/>
        <w:jc w:val="both"/>
        <w:rPr>
          <w:sz w:val="22"/>
          <w:szCs w:val="22"/>
        </w:rPr>
      </w:pPr>
      <w:r w:rsidRPr="004F43EF">
        <w:rPr>
          <w:sz w:val="22"/>
          <w:szCs w:val="22"/>
        </w:rPr>
        <w:t>Participates in the Trust’s appraisal system, matching organisational aims with individual objectives and undertaking appropriate training as required.</w:t>
      </w:r>
    </w:p>
    <w:p w14:paraId="6D486B8E" w14:textId="68121E7A" w:rsidR="004F43EF" w:rsidRPr="004F43EF" w:rsidRDefault="004F43EF" w:rsidP="0050338A">
      <w:pPr>
        <w:pStyle w:val="ListParagraph"/>
        <w:numPr>
          <w:ilvl w:val="0"/>
          <w:numId w:val="42"/>
        </w:numPr>
        <w:suppressAutoHyphens w:val="0"/>
        <w:jc w:val="both"/>
        <w:rPr>
          <w:sz w:val="22"/>
          <w:szCs w:val="22"/>
        </w:rPr>
      </w:pPr>
      <w:r w:rsidRPr="004F43EF">
        <w:rPr>
          <w:sz w:val="22"/>
          <w:szCs w:val="22"/>
        </w:rPr>
        <w:t xml:space="preserve">Complies with the policies and procedures of LCH. </w:t>
      </w:r>
    </w:p>
    <w:p w14:paraId="46E57172" w14:textId="77777777" w:rsidR="004F43EF" w:rsidRDefault="004F43EF" w:rsidP="0050338A">
      <w:pPr>
        <w:suppressAutoHyphens w:val="0"/>
        <w:jc w:val="both"/>
        <w:rPr>
          <w:sz w:val="22"/>
          <w:szCs w:val="22"/>
        </w:rPr>
      </w:pPr>
    </w:p>
    <w:p w14:paraId="2C75E9DB" w14:textId="602F7A42" w:rsidR="004F43EF" w:rsidRPr="004A2A5D" w:rsidRDefault="004F43EF" w:rsidP="0050338A">
      <w:pPr>
        <w:suppressAutoHyphens w:val="0"/>
        <w:jc w:val="both"/>
        <w:rPr>
          <w:b/>
          <w:bCs/>
          <w:sz w:val="22"/>
          <w:szCs w:val="22"/>
        </w:rPr>
      </w:pPr>
      <w:r w:rsidRPr="004F43EF">
        <w:rPr>
          <w:sz w:val="22"/>
          <w:szCs w:val="22"/>
        </w:rPr>
        <w:t xml:space="preserve"> </w:t>
      </w:r>
      <w:r w:rsidRPr="004A2A5D">
        <w:rPr>
          <w:b/>
          <w:bCs/>
          <w:sz w:val="22"/>
          <w:szCs w:val="22"/>
        </w:rPr>
        <w:t>Leadership</w:t>
      </w:r>
    </w:p>
    <w:p w14:paraId="42994981" w14:textId="27C494B1" w:rsidR="004F43EF" w:rsidRPr="004F43EF" w:rsidRDefault="004F43EF" w:rsidP="0050338A">
      <w:pPr>
        <w:pStyle w:val="ListParagraph"/>
        <w:numPr>
          <w:ilvl w:val="0"/>
          <w:numId w:val="43"/>
        </w:numPr>
        <w:suppressAutoHyphens w:val="0"/>
        <w:jc w:val="both"/>
        <w:rPr>
          <w:sz w:val="22"/>
          <w:szCs w:val="22"/>
        </w:rPr>
      </w:pPr>
      <w:r w:rsidRPr="004F43EF">
        <w:rPr>
          <w:sz w:val="22"/>
          <w:szCs w:val="22"/>
        </w:rPr>
        <w:lastRenderedPageBreak/>
        <w:t xml:space="preserve">Ensures that a professional service and image is maintained at all </w:t>
      </w:r>
      <w:proofErr w:type="gramStart"/>
      <w:r w:rsidRPr="004F43EF">
        <w:rPr>
          <w:sz w:val="22"/>
          <w:szCs w:val="22"/>
        </w:rPr>
        <w:t>time</w:t>
      </w:r>
      <w:proofErr w:type="gramEnd"/>
      <w:r w:rsidRPr="004F43EF">
        <w:rPr>
          <w:sz w:val="22"/>
          <w:szCs w:val="22"/>
        </w:rPr>
        <w:t>, thereby acting as a role model to all staff.</w:t>
      </w:r>
    </w:p>
    <w:p w14:paraId="0DA5B6A1" w14:textId="1747CA3C" w:rsidR="004F43EF" w:rsidRPr="004F43EF" w:rsidRDefault="004F43EF" w:rsidP="0050338A">
      <w:pPr>
        <w:pStyle w:val="ListParagraph"/>
        <w:numPr>
          <w:ilvl w:val="0"/>
          <w:numId w:val="43"/>
        </w:numPr>
        <w:suppressAutoHyphens w:val="0"/>
        <w:jc w:val="both"/>
        <w:rPr>
          <w:sz w:val="22"/>
          <w:szCs w:val="22"/>
        </w:rPr>
      </w:pPr>
      <w:r w:rsidRPr="004F43EF">
        <w:rPr>
          <w:sz w:val="22"/>
          <w:szCs w:val="22"/>
        </w:rPr>
        <w:t>Provides a leadership style which is underpinned by strongly held values around equality, diversity and openness; effectively builds and maintains relationships with direct reportee(s) and other key individuals across the organisation.</w:t>
      </w:r>
    </w:p>
    <w:p w14:paraId="295BED05" w14:textId="2AF4511E" w:rsidR="004F43EF" w:rsidRPr="004F43EF" w:rsidRDefault="004F43EF" w:rsidP="0050338A">
      <w:pPr>
        <w:pStyle w:val="ListParagraph"/>
        <w:numPr>
          <w:ilvl w:val="0"/>
          <w:numId w:val="43"/>
        </w:numPr>
        <w:suppressAutoHyphens w:val="0"/>
        <w:jc w:val="both"/>
        <w:rPr>
          <w:sz w:val="22"/>
          <w:szCs w:val="22"/>
        </w:rPr>
      </w:pPr>
      <w:r w:rsidRPr="004F43EF">
        <w:rPr>
          <w:sz w:val="22"/>
          <w:szCs w:val="22"/>
        </w:rPr>
        <w:t>Promotes diversity and equality by example through all aspects of their behaviour.</w:t>
      </w:r>
    </w:p>
    <w:p w14:paraId="46A0AAF0" w14:textId="07EDE5F6" w:rsidR="004F43EF" w:rsidRDefault="004F43EF" w:rsidP="0050338A">
      <w:pPr>
        <w:pStyle w:val="ListParagraph"/>
        <w:numPr>
          <w:ilvl w:val="0"/>
          <w:numId w:val="43"/>
        </w:numPr>
        <w:suppressAutoHyphens w:val="0"/>
        <w:jc w:val="both"/>
        <w:rPr>
          <w:sz w:val="22"/>
          <w:szCs w:val="22"/>
        </w:rPr>
      </w:pPr>
      <w:r w:rsidRPr="004F43EF">
        <w:rPr>
          <w:sz w:val="22"/>
          <w:szCs w:val="22"/>
        </w:rPr>
        <w:t>Demonstrates leadership in everyday practice through identifying creative and innovative solutions, engaging in leadership development appropriate to level and encouraging development as part of the team.</w:t>
      </w:r>
      <w:bookmarkStart w:id="0" w:name="_Hlk186795043"/>
    </w:p>
    <w:p w14:paraId="6C65DC86" w14:textId="2555D2CF" w:rsidR="004B6C02" w:rsidRPr="004F43EF" w:rsidRDefault="004B6C02" w:rsidP="0050338A">
      <w:pPr>
        <w:pStyle w:val="ListParagraph"/>
        <w:numPr>
          <w:ilvl w:val="0"/>
          <w:numId w:val="43"/>
        </w:numPr>
        <w:suppressAutoHyphens w:val="0"/>
        <w:jc w:val="both"/>
        <w:rPr>
          <w:sz w:val="22"/>
          <w:szCs w:val="22"/>
        </w:rPr>
      </w:pPr>
      <w:r>
        <w:rPr>
          <w:sz w:val="22"/>
          <w:szCs w:val="22"/>
        </w:rPr>
        <w:t>Delegates effectively and empowers team members to be self-sufficient and innovative.</w:t>
      </w:r>
    </w:p>
    <w:bookmarkEnd w:id="0"/>
    <w:p w14:paraId="1CCA9607" w14:textId="109BB3CC" w:rsidR="004F43EF" w:rsidRPr="004F43EF" w:rsidRDefault="004F43EF" w:rsidP="0050338A">
      <w:pPr>
        <w:pStyle w:val="ListParagraph"/>
        <w:numPr>
          <w:ilvl w:val="0"/>
          <w:numId w:val="43"/>
        </w:numPr>
        <w:suppressAutoHyphens w:val="0"/>
        <w:jc w:val="both"/>
        <w:rPr>
          <w:sz w:val="22"/>
          <w:szCs w:val="22"/>
        </w:rPr>
      </w:pPr>
      <w:r w:rsidRPr="004F43EF">
        <w:rPr>
          <w:sz w:val="22"/>
          <w:szCs w:val="22"/>
        </w:rPr>
        <w:t>In the absence of senior managers, the postholder will be able to delegate, organise and prioritise to ensure safe delivery of the service.</w:t>
      </w:r>
    </w:p>
    <w:p w14:paraId="22EA400B" w14:textId="701E2C8F" w:rsidR="004F43EF" w:rsidRPr="004F43EF" w:rsidRDefault="004F43EF" w:rsidP="0050338A">
      <w:pPr>
        <w:pStyle w:val="ListParagraph"/>
        <w:numPr>
          <w:ilvl w:val="0"/>
          <w:numId w:val="43"/>
        </w:numPr>
        <w:suppressAutoHyphens w:val="0"/>
        <w:jc w:val="both"/>
        <w:rPr>
          <w:sz w:val="22"/>
          <w:szCs w:val="22"/>
        </w:rPr>
      </w:pPr>
      <w:r w:rsidRPr="004F43EF">
        <w:rPr>
          <w:sz w:val="22"/>
          <w:szCs w:val="22"/>
        </w:rPr>
        <w:t>Inspires others to be positive in their support of continuous improvement.</w:t>
      </w:r>
    </w:p>
    <w:p w14:paraId="0FA7B400" w14:textId="330443B6" w:rsidR="004F43EF" w:rsidRPr="004F43EF" w:rsidRDefault="004F43EF" w:rsidP="0050338A">
      <w:pPr>
        <w:pStyle w:val="ListParagraph"/>
        <w:numPr>
          <w:ilvl w:val="0"/>
          <w:numId w:val="43"/>
        </w:numPr>
        <w:suppressAutoHyphens w:val="0"/>
        <w:jc w:val="both"/>
        <w:rPr>
          <w:sz w:val="22"/>
          <w:szCs w:val="22"/>
        </w:rPr>
      </w:pPr>
      <w:r w:rsidRPr="004F43EF">
        <w:rPr>
          <w:sz w:val="22"/>
          <w:szCs w:val="22"/>
        </w:rPr>
        <w:t>Ensures that individual objectives are clearly defined within the wider Directorate framework and in line with Trust’s objectives, using the appraisal process as a vehicle for this.</w:t>
      </w:r>
    </w:p>
    <w:p w14:paraId="2FB11AD9" w14:textId="1DCF8AF2" w:rsidR="004F43EF" w:rsidRPr="004F43EF" w:rsidRDefault="004F43EF" w:rsidP="0050338A">
      <w:pPr>
        <w:pStyle w:val="ListParagraph"/>
        <w:numPr>
          <w:ilvl w:val="0"/>
          <w:numId w:val="43"/>
        </w:numPr>
        <w:suppressAutoHyphens w:val="0"/>
        <w:jc w:val="both"/>
        <w:rPr>
          <w:sz w:val="22"/>
          <w:szCs w:val="22"/>
        </w:rPr>
      </w:pPr>
      <w:r w:rsidRPr="004F43EF">
        <w:rPr>
          <w:sz w:val="22"/>
          <w:szCs w:val="22"/>
        </w:rPr>
        <w:t>Takes responsibility for their own and others’ health and safety in the working environment.</w:t>
      </w:r>
    </w:p>
    <w:p w14:paraId="385FCF2C" w14:textId="5A759FB1" w:rsidR="004F43EF" w:rsidRPr="004F43EF" w:rsidRDefault="004F43EF" w:rsidP="0050338A">
      <w:pPr>
        <w:pStyle w:val="ListParagraph"/>
        <w:numPr>
          <w:ilvl w:val="0"/>
          <w:numId w:val="43"/>
        </w:numPr>
        <w:suppressAutoHyphens w:val="0"/>
        <w:jc w:val="both"/>
        <w:rPr>
          <w:sz w:val="22"/>
          <w:szCs w:val="22"/>
        </w:rPr>
      </w:pPr>
      <w:r w:rsidRPr="004F43EF">
        <w:rPr>
          <w:sz w:val="22"/>
          <w:szCs w:val="22"/>
        </w:rPr>
        <w:t>Act as an ambassador for Leeds Community Healthcare Business Intelligence across the organisation and beyond</w:t>
      </w:r>
    </w:p>
    <w:p w14:paraId="4E9BAABE" w14:textId="522B61E8" w:rsidR="004F43EF" w:rsidRPr="004F43EF" w:rsidRDefault="004F43EF" w:rsidP="0050338A">
      <w:pPr>
        <w:pStyle w:val="ListParagraph"/>
        <w:numPr>
          <w:ilvl w:val="0"/>
          <w:numId w:val="43"/>
        </w:numPr>
        <w:suppressAutoHyphens w:val="0"/>
        <w:jc w:val="both"/>
        <w:rPr>
          <w:sz w:val="22"/>
          <w:szCs w:val="22"/>
        </w:rPr>
      </w:pPr>
      <w:r w:rsidRPr="004F43EF">
        <w:rPr>
          <w:sz w:val="22"/>
          <w:szCs w:val="22"/>
        </w:rPr>
        <w:t xml:space="preserve">Create, maintain and support working relationships at all levels within the Trust and also external agencies. </w:t>
      </w:r>
    </w:p>
    <w:p w14:paraId="44F21A1C" w14:textId="77777777" w:rsidR="004F43EF" w:rsidRPr="004F43EF" w:rsidRDefault="004F43EF" w:rsidP="0050338A">
      <w:pPr>
        <w:suppressAutoHyphens w:val="0"/>
        <w:jc w:val="both"/>
        <w:rPr>
          <w:sz w:val="22"/>
          <w:szCs w:val="22"/>
        </w:rPr>
      </w:pPr>
    </w:p>
    <w:p w14:paraId="3A720BBE" w14:textId="62C1C23A" w:rsidR="004F43EF" w:rsidRPr="004F43EF" w:rsidRDefault="004F43EF" w:rsidP="0050338A">
      <w:pPr>
        <w:suppressAutoHyphens w:val="0"/>
        <w:jc w:val="both"/>
        <w:rPr>
          <w:sz w:val="22"/>
          <w:szCs w:val="22"/>
        </w:rPr>
      </w:pPr>
      <w:r w:rsidRPr="004F43EF">
        <w:rPr>
          <w:sz w:val="22"/>
          <w:szCs w:val="22"/>
        </w:rPr>
        <w:t xml:space="preserve">. </w:t>
      </w:r>
      <w:r w:rsidRPr="004A2A5D">
        <w:rPr>
          <w:b/>
          <w:bCs/>
          <w:sz w:val="22"/>
          <w:szCs w:val="22"/>
        </w:rPr>
        <w:t>Learning and Development</w:t>
      </w:r>
    </w:p>
    <w:p w14:paraId="44393A1C" w14:textId="5DB9212A" w:rsidR="004F43EF" w:rsidRPr="004F43EF" w:rsidRDefault="004F43EF" w:rsidP="0050338A">
      <w:pPr>
        <w:pStyle w:val="ListParagraph"/>
        <w:numPr>
          <w:ilvl w:val="0"/>
          <w:numId w:val="44"/>
        </w:numPr>
        <w:suppressAutoHyphens w:val="0"/>
        <w:jc w:val="both"/>
        <w:rPr>
          <w:sz w:val="22"/>
          <w:szCs w:val="22"/>
        </w:rPr>
      </w:pPr>
      <w:r w:rsidRPr="004F43EF">
        <w:rPr>
          <w:sz w:val="22"/>
          <w:szCs w:val="22"/>
        </w:rPr>
        <w:t>Undertakes any training required to develop or maintain their proficiency within the service area and demonstrates competence within professional requirements.</w:t>
      </w:r>
    </w:p>
    <w:p w14:paraId="627725F4" w14:textId="2D62D1ED" w:rsidR="004F43EF" w:rsidRPr="004F43EF" w:rsidRDefault="004F43EF" w:rsidP="0050338A">
      <w:pPr>
        <w:pStyle w:val="ListParagraph"/>
        <w:numPr>
          <w:ilvl w:val="0"/>
          <w:numId w:val="44"/>
        </w:numPr>
        <w:suppressAutoHyphens w:val="0"/>
        <w:jc w:val="both"/>
        <w:rPr>
          <w:sz w:val="22"/>
          <w:szCs w:val="22"/>
        </w:rPr>
      </w:pPr>
      <w:r w:rsidRPr="004F43EF">
        <w:rPr>
          <w:sz w:val="22"/>
          <w:szCs w:val="22"/>
        </w:rPr>
        <w:t>Evaluates own practice and identifies areas of development by setting appropriate objectives via the appraisal process.</w:t>
      </w:r>
    </w:p>
    <w:p w14:paraId="0FF7DD0E" w14:textId="77777777" w:rsidR="004F43EF" w:rsidRDefault="004F43EF" w:rsidP="0050338A">
      <w:pPr>
        <w:pStyle w:val="ListParagraph"/>
        <w:numPr>
          <w:ilvl w:val="0"/>
          <w:numId w:val="44"/>
        </w:numPr>
        <w:suppressAutoHyphens w:val="0"/>
        <w:jc w:val="both"/>
        <w:rPr>
          <w:sz w:val="22"/>
          <w:szCs w:val="22"/>
        </w:rPr>
      </w:pPr>
      <w:r w:rsidRPr="004F43EF">
        <w:rPr>
          <w:sz w:val="22"/>
          <w:szCs w:val="22"/>
        </w:rPr>
        <w:t>Is committed to delivering and sharing learning opportunities with students, team members and other agencies in order to develop self and others</w:t>
      </w:r>
    </w:p>
    <w:p w14:paraId="64B58649" w14:textId="76137432" w:rsidR="005F4EE6" w:rsidRPr="004F43EF" w:rsidRDefault="005F4EE6" w:rsidP="0050338A">
      <w:pPr>
        <w:pStyle w:val="ListParagraph"/>
        <w:numPr>
          <w:ilvl w:val="0"/>
          <w:numId w:val="44"/>
        </w:numPr>
        <w:suppressAutoHyphens w:val="0"/>
        <w:jc w:val="both"/>
        <w:rPr>
          <w:sz w:val="22"/>
          <w:szCs w:val="22"/>
        </w:rPr>
      </w:pPr>
      <w:bookmarkStart w:id="1" w:name="_Hlk186795129"/>
      <w:r>
        <w:rPr>
          <w:sz w:val="22"/>
          <w:szCs w:val="22"/>
        </w:rPr>
        <w:t xml:space="preserve">Identifies the collective development needs of the team and takes action to address these. </w:t>
      </w:r>
    </w:p>
    <w:bookmarkEnd w:id="1"/>
    <w:p w14:paraId="32E82CA4" w14:textId="77777777" w:rsidR="004F43EF" w:rsidRPr="004F43EF" w:rsidRDefault="004F43EF" w:rsidP="0050338A">
      <w:pPr>
        <w:suppressAutoHyphens w:val="0"/>
        <w:jc w:val="both"/>
        <w:rPr>
          <w:sz w:val="22"/>
          <w:szCs w:val="22"/>
        </w:rPr>
      </w:pPr>
    </w:p>
    <w:p w14:paraId="10055F28" w14:textId="2B9DF0DB" w:rsidR="004F43EF" w:rsidRPr="004F43EF" w:rsidRDefault="004F43EF" w:rsidP="0050338A">
      <w:pPr>
        <w:suppressAutoHyphens w:val="0"/>
        <w:jc w:val="both"/>
        <w:rPr>
          <w:sz w:val="22"/>
          <w:szCs w:val="22"/>
        </w:rPr>
      </w:pPr>
      <w:r w:rsidRPr="004F43EF">
        <w:rPr>
          <w:sz w:val="22"/>
          <w:szCs w:val="22"/>
        </w:rPr>
        <w:t xml:space="preserve">. </w:t>
      </w:r>
      <w:r w:rsidRPr="004A2A5D">
        <w:rPr>
          <w:b/>
          <w:bCs/>
          <w:sz w:val="22"/>
          <w:szCs w:val="22"/>
        </w:rPr>
        <w:t>Partnership and Team Working</w:t>
      </w:r>
    </w:p>
    <w:p w14:paraId="39203143" w14:textId="42448B5C" w:rsidR="004F43EF" w:rsidRPr="0050338A" w:rsidRDefault="004F43EF" w:rsidP="0050338A">
      <w:pPr>
        <w:pStyle w:val="ListParagraph"/>
        <w:numPr>
          <w:ilvl w:val="0"/>
          <w:numId w:val="45"/>
        </w:numPr>
        <w:suppressAutoHyphens w:val="0"/>
        <w:jc w:val="both"/>
        <w:rPr>
          <w:sz w:val="22"/>
          <w:szCs w:val="22"/>
        </w:rPr>
      </w:pPr>
      <w:r w:rsidRPr="0050338A">
        <w:rPr>
          <w:sz w:val="22"/>
          <w:szCs w:val="22"/>
        </w:rPr>
        <w:t>Actively works towards developing and maintaining effective working relationships both within and outside the Trust including other agencies.</w:t>
      </w:r>
    </w:p>
    <w:p w14:paraId="230EA5DE" w14:textId="41743E58" w:rsidR="004F43EF" w:rsidRPr="0050338A" w:rsidRDefault="004F43EF" w:rsidP="0050338A">
      <w:pPr>
        <w:pStyle w:val="ListParagraph"/>
        <w:numPr>
          <w:ilvl w:val="0"/>
          <w:numId w:val="45"/>
        </w:numPr>
        <w:suppressAutoHyphens w:val="0"/>
        <w:jc w:val="both"/>
        <w:rPr>
          <w:sz w:val="22"/>
          <w:szCs w:val="22"/>
        </w:rPr>
      </w:pPr>
      <w:r w:rsidRPr="0050338A">
        <w:rPr>
          <w:sz w:val="22"/>
          <w:szCs w:val="22"/>
        </w:rPr>
        <w:t xml:space="preserve">Responsible for communicating information to the team, providing advice and support as necessary. This can be challenging and complex in its content i.e.  Implementing organisational and/or services changes. </w:t>
      </w:r>
      <w:r w:rsidRPr="0050338A">
        <w:rPr>
          <w:sz w:val="22"/>
          <w:szCs w:val="22"/>
        </w:rPr>
        <w:tab/>
      </w:r>
    </w:p>
    <w:p w14:paraId="03FDF6EA" w14:textId="4AE79404" w:rsidR="004F43EF" w:rsidRPr="0050338A" w:rsidRDefault="004F43EF" w:rsidP="0050338A">
      <w:pPr>
        <w:pStyle w:val="ListParagraph"/>
        <w:numPr>
          <w:ilvl w:val="0"/>
          <w:numId w:val="45"/>
        </w:numPr>
        <w:suppressAutoHyphens w:val="0"/>
        <w:jc w:val="both"/>
        <w:rPr>
          <w:sz w:val="22"/>
          <w:szCs w:val="22"/>
        </w:rPr>
      </w:pPr>
      <w:r w:rsidRPr="0050338A">
        <w:rPr>
          <w:sz w:val="22"/>
          <w:szCs w:val="22"/>
        </w:rPr>
        <w:t>Explores the potential for collaborative working and takes opportunities to initiate and sustain such relationships.</w:t>
      </w:r>
    </w:p>
    <w:p w14:paraId="40F62A80" w14:textId="212FB4EA" w:rsidR="004F43EF" w:rsidRPr="0050338A" w:rsidRDefault="004F43EF" w:rsidP="0050338A">
      <w:pPr>
        <w:pStyle w:val="ListParagraph"/>
        <w:numPr>
          <w:ilvl w:val="0"/>
          <w:numId w:val="45"/>
        </w:numPr>
        <w:suppressAutoHyphens w:val="0"/>
        <w:jc w:val="both"/>
        <w:rPr>
          <w:sz w:val="22"/>
          <w:szCs w:val="22"/>
        </w:rPr>
      </w:pPr>
      <w:r w:rsidRPr="0050338A">
        <w:rPr>
          <w:sz w:val="22"/>
          <w:szCs w:val="22"/>
        </w:rPr>
        <w:t>Responsible for investigation of complaints within own area if necessary. Working with internal and external service users in line with Trust policy and guidelines.</w:t>
      </w:r>
    </w:p>
    <w:p w14:paraId="3EC952E2" w14:textId="1A8C52A2" w:rsidR="004F43EF" w:rsidRPr="0050338A" w:rsidRDefault="004F43EF" w:rsidP="0050338A">
      <w:pPr>
        <w:pStyle w:val="ListParagraph"/>
        <w:numPr>
          <w:ilvl w:val="0"/>
          <w:numId w:val="45"/>
        </w:numPr>
        <w:suppressAutoHyphens w:val="0"/>
        <w:jc w:val="both"/>
        <w:rPr>
          <w:sz w:val="22"/>
          <w:szCs w:val="22"/>
        </w:rPr>
      </w:pPr>
      <w:r w:rsidRPr="0050338A">
        <w:rPr>
          <w:sz w:val="22"/>
          <w:szCs w:val="22"/>
        </w:rPr>
        <w:t>Actively contributes to the multi-disciplinary team supporting the service user including communication with external providers and other agencies; acting as a credible source of information for other agencies/professionals involved as required.</w:t>
      </w:r>
    </w:p>
    <w:p w14:paraId="4C7D6E89" w14:textId="77777777" w:rsidR="004F43EF" w:rsidRPr="004F43EF" w:rsidRDefault="004F43EF" w:rsidP="0050338A">
      <w:pPr>
        <w:suppressAutoHyphens w:val="0"/>
        <w:jc w:val="both"/>
        <w:rPr>
          <w:sz w:val="22"/>
          <w:szCs w:val="22"/>
        </w:rPr>
      </w:pPr>
    </w:p>
    <w:p w14:paraId="03064DB9" w14:textId="652DC2E5" w:rsidR="004F43EF" w:rsidRPr="004F43EF" w:rsidRDefault="004F43EF" w:rsidP="0050338A">
      <w:pPr>
        <w:suppressAutoHyphens w:val="0"/>
        <w:jc w:val="both"/>
        <w:rPr>
          <w:sz w:val="22"/>
          <w:szCs w:val="22"/>
        </w:rPr>
      </w:pPr>
      <w:r w:rsidRPr="004F43EF">
        <w:rPr>
          <w:sz w:val="22"/>
          <w:szCs w:val="22"/>
        </w:rPr>
        <w:t xml:space="preserve">. </w:t>
      </w:r>
      <w:r w:rsidRPr="004A2A5D">
        <w:rPr>
          <w:b/>
          <w:bCs/>
          <w:sz w:val="22"/>
          <w:szCs w:val="22"/>
        </w:rPr>
        <w:t>Innovation and Quality</w:t>
      </w:r>
    </w:p>
    <w:p w14:paraId="23E05E6B" w14:textId="38312A05" w:rsidR="004F43EF" w:rsidRDefault="004F43EF" w:rsidP="0050338A">
      <w:pPr>
        <w:pStyle w:val="ListParagraph"/>
        <w:numPr>
          <w:ilvl w:val="0"/>
          <w:numId w:val="46"/>
        </w:numPr>
        <w:suppressAutoHyphens w:val="0"/>
        <w:jc w:val="both"/>
        <w:rPr>
          <w:sz w:val="22"/>
          <w:szCs w:val="22"/>
        </w:rPr>
      </w:pPr>
      <w:r w:rsidRPr="0050338A">
        <w:rPr>
          <w:sz w:val="22"/>
          <w:szCs w:val="22"/>
        </w:rPr>
        <w:t>Works with managers and colleagues to continually improve the quality of service delivery within the overall organisational governance frameworks and corporate objectives.</w:t>
      </w:r>
    </w:p>
    <w:p w14:paraId="128800EB" w14:textId="62DACDF3" w:rsidR="001C3A96" w:rsidRPr="0050338A" w:rsidRDefault="001C3A96" w:rsidP="0050338A">
      <w:pPr>
        <w:pStyle w:val="ListParagraph"/>
        <w:numPr>
          <w:ilvl w:val="0"/>
          <w:numId w:val="46"/>
        </w:numPr>
        <w:suppressAutoHyphens w:val="0"/>
        <w:jc w:val="both"/>
        <w:rPr>
          <w:sz w:val="22"/>
          <w:szCs w:val="22"/>
        </w:rPr>
      </w:pPr>
      <w:proofErr w:type="gramStart"/>
      <w:r>
        <w:rPr>
          <w:sz w:val="22"/>
          <w:szCs w:val="22"/>
        </w:rPr>
        <w:lastRenderedPageBreak/>
        <w:t>Researches</w:t>
      </w:r>
      <w:proofErr w:type="gramEnd"/>
      <w:r>
        <w:rPr>
          <w:sz w:val="22"/>
          <w:szCs w:val="22"/>
        </w:rPr>
        <w:t xml:space="preserve"> relevant areas to support service development; e.g. review of data quality issue to investigate causes, surveys colleagues in services to determine how business intelligence products are being used.  Uses the outcome of these to formulate plans for improvements</w:t>
      </w:r>
    </w:p>
    <w:p w14:paraId="7192E8CA" w14:textId="3401125C" w:rsidR="004F43EF" w:rsidRPr="0050338A" w:rsidRDefault="004F43EF" w:rsidP="0050338A">
      <w:pPr>
        <w:pStyle w:val="ListParagraph"/>
        <w:numPr>
          <w:ilvl w:val="0"/>
          <w:numId w:val="46"/>
        </w:numPr>
        <w:suppressAutoHyphens w:val="0"/>
        <w:jc w:val="both"/>
        <w:rPr>
          <w:sz w:val="22"/>
          <w:szCs w:val="22"/>
        </w:rPr>
      </w:pPr>
      <w:r w:rsidRPr="0050338A">
        <w:rPr>
          <w:sz w:val="22"/>
          <w:szCs w:val="22"/>
        </w:rPr>
        <w:t>Works with managers and colleagues to identify, manage and minimise risks within the overall organisational risk management frameworks. This includes understanding and applying knowledge of support role in safeguarding and incident management. Reporting and investigation of incidents using the Datix system within agreed service area.</w:t>
      </w:r>
    </w:p>
    <w:p w14:paraId="2BF98DE3" w14:textId="74427E94" w:rsidR="004F43EF" w:rsidRPr="0050338A" w:rsidRDefault="004F43EF" w:rsidP="0050338A">
      <w:pPr>
        <w:pStyle w:val="ListParagraph"/>
        <w:numPr>
          <w:ilvl w:val="0"/>
          <w:numId w:val="46"/>
        </w:numPr>
        <w:suppressAutoHyphens w:val="0"/>
        <w:jc w:val="both"/>
        <w:rPr>
          <w:sz w:val="22"/>
          <w:szCs w:val="22"/>
        </w:rPr>
      </w:pPr>
      <w:r w:rsidRPr="0050338A">
        <w:rPr>
          <w:sz w:val="22"/>
          <w:szCs w:val="22"/>
        </w:rPr>
        <w:t>Acts as an advocate for service users recognising the boundaries of their knowledge; liaising and signposting on to other services/agencies as required.</w:t>
      </w:r>
    </w:p>
    <w:p w14:paraId="57944DF1" w14:textId="108646FB" w:rsidR="004F43EF" w:rsidRPr="0050338A" w:rsidRDefault="004F43EF" w:rsidP="0050338A">
      <w:pPr>
        <w:pStyle w:val="ListParagraph"/>
        <w:numPr>
          <w:ilvl w:val="0"/>
          <w:numId w:val="46"/>
        </w:numPr>
        <w:suppressAutoHyphens w:val="0"/>
        <w:jc w:val="both"/>
        <w:rPr>
          <w:sz w:val="22"/>
          <w:szCs w:val="22"/>
        </w:rPr>
      </w:pPr>
      <w:r w:rsidRPr="0050338A">
        <w:rPr>
          <w:sz w:val="22"/>
          <w:szCs w:val="22"/>
        </w:rPr>
        <w:t>Ensures that service user experience is core to all service development gaining support from the appropriate teams as required.</w:t>
      </w:r>
    </w:p>
    <w:p w14:paraId="2616BC90" w14:textId="77777777" w:rsidR="004F43EF" w:rsidRDefault="004F43EF" w:rsidP="0050338A">
      <w:pPr>
        <w:rPr>
          <w:sz w:val="22"/>
          <w:szCs w:val="22"/>
        </w:rPr>
      </w:pPr>
    </w:p>
    <w:p w14:paraId="2A2DC5D5" w14:textId="77777777" w:rsidR="004F43EF" w:rsidRPr="004F43EF" w:rsidRDefault="004F43EF" w:rsidP="0050338A">
      <w:pPr>
        <w:rPr>
          <w:sz w:val="22"/>
          <w:szCs w:val="22"/>
        </w:rPr>
      </w:pPr>
      <w:r w:rsidRPr="004F43EF">
        <w:rPr>
          <w:sz w:val="22"/>
          <w:szCs w:val="22"/>
        </w:rPr>
        <w:t>In addition to these functions the post holder is expected to:</w:t>
      </w:r>
    </w:p>
    <w:p w14:paraId="0515D84C" w14:textId="6E3389F0" w:rsidR="004F43EF" w:rsidRPr="004F43EF" w:rsidRDefault="004F43EF" w:rsidP="0050338A">
      <w:pPr>
        <w:pStyle w:val="ListParagraph"/>
        <w:numPr>
          <w:ilvl w:val="0"/>
          <w:numId w:val="40"/>
        </w:numPr>
        <w:rPr>
          <w:sz w:val="22"/>
          <w:szCs w:val="22"/>
        </w:rPr>
      </w:pPr>
      <w:r w:rsidRPr="004F43EF">
        <w:rPr>
          <w:sz w:val="22"/>
          <w:szCs w:val="22"/>
        </w:rPr>
        <w:t>In agreement with their line manager carries out such other duties as may be reasonably expected in accordance with the grade of the post.</w:t>
      </w:r>
    </w:p>
    <w:p w14:paraId="426F756F" w14:textId="77777777" w:rsidR="004F43EF" w:rsidRDefault="004F43EF" w:rsidP="0050338A">
      <w:pPr>
        <w:rPr>
          <w:sz w:val="22"/>
          <w:szCs w:val="22"/>
        </w:rPr>
      </w:pPr>
    </w:p>
    <w:p w14:paraId="1002D944" w14:textId="77777777" w:rsidR="004F43EF" w:rsidRPr="00FF2450" w:rsidRDefault="004F43EF" w:rsidP="0050338A">
      <w:pPr>
        <w:rPr>
          <w:sz w:val="22"/>
          <w:szCs w:val="22"/>
        </w:rPr>
      </w:pPr>
    </w:p>
    <w:p w14:paraId="56C5B814" w14:textId="77777777" w:rsidR="00224B76" w:rsidRPr="00FF2450" w:rsidRDefault="00224B76" w:rsidP="0050338A">
      <w:pPr>
        <w:rPr>
          <w:sz w:val="22"/>
          <w:szCs w:val="22"/>
        </w:rPr>
      </w:pPr>
    </w:p>
    <w:p w14:paraId="7A33B54C" w14:textId="77777777" w:rsidR="00224B76" w:rsidRPr="00FF2450" w:rsidRDefault="00224B76" w:rsidP="0050338A">
      <w:pPr>
        <w:rPr>
          <w:sz w:val="22"/>
          <w:szCs w:val="22"/>
        </w:rPr>
      </w:pPr>
    </w:p>
    <w:p w14:paraId="2EAA9183" w14:textId="77777777" w:rsidR="00224B76" w:rsidRPr="00FF2450" w:rsidRDefault="00224B76" w:rsidP="0050338A">
      <w:pPr>
        <w:pageBreakBefore/>
        <w:rPr>
          <w:sz w:val="22"/>
          <w:szCs w:val="22"/>
        </w:rPr>
      </w:pPr>
    </w:p>
    <w:p w14:paraId="609D2222" w14:textId="77777777" w:rsidR="00224B76" w:rsidRPr="00FF2450" w:rsidRDefault="00224B76" w:rsidP="0050338A">
      <w:pPr>
        <w:rPr>
          <w:sz w:val="22"/>
          <w:szCs w:val="22"/>
        </w:rPr>
      </w:pPr>
    </w:p>
    <w:tbl>
      <w:tblPr>
        <w:tblW w:w="0" w:type="auto"/>
        <w:tblInd w:w="108" w:type="dxa"/>
        <w:tblLayout w:type="fixed"/>
        <w:tblLook w:val="0000" w:firstRow="0" w:lastRow="0" w:firstColumn="0" w:lastColumn="0" w:noHBand="0" w:noVBand="0"/>
      </w:tblPr>
      <w:tblGrid>
        <w:gridCol w:w="4644"/>
        <w:gridCol w:w="5194"/>
      </w:tblGrid>
      <w:tr w:rsidR="00FF2450" w:rsidRPr="00FF2450" w14:paraId="5909C26D" w14:textId="77777777" w:rsidTr="004D57E7">
        <w:trPr>
          <w:trHeight w:val="567"/>
        </w:trPr>
        <w:tc>
          <w:tcPr>
            <w:tcW w:w="98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336080" w14:textId="77777777" w:rsidR="00224B76" w:rsidRPr="00FF2450" w:rsidRDefault="00224B76" w:rsidP="0050338A">
            <w:pPr>
              <w:rPr>
                <w:b/>
                <w:sz w:val="22"/>
                <w:szCs w:val="22"/>
              </w:rPr>
            </w:pPr>
            <w:r w:rsidRPr="00FF2450">
              <w:rPr>
                <w:b/>
                <w:sz w:val="22"/>
                <w:szCs w:val="22"/>
              </w:rPr>
              <w:t>Effort Factor Information</w:t>
            </w:r>
          </w:p>
        </w:tc>
      </w:tr>
      <w:tr w:rsidR="00FF2450" w:rsidRPr="00FF2450" w14:paraId="2CC09A96" w14:textId="77777777" w:rsidTr="004D57E7">
        <w:tc>
          <w:tcPr>
            <w:tcW w:w="4644" w:type="dxa"/>
            <w:tcBorders>
              <w:top w:val="single" w:sz="4" w:space="0" w:color="000000"/>
              <w:left w:val="single" w:sz="4" w:space="0" w:color="000000"/>
              <w:bottom w:val="single" w:sz="4" w:space="0" w:color="000000"/>
            </w:tcBorders>
            <w:shd w:val="clear" w:color="auto" w:fill="auto"/>
          </w:tcPr>
          <w:p w14:paraId="6674A4B7" w14:textId="77777777" w:rsidR="00224B76" w:rsidRPr="00FF2450" w:rsidRDefault="00224B76" w:rsidP="0050338A">
            <w:pPr>
              <w:rPr>
                <w:sz w:val="22"/>
                <w:szCs w:val="22"/>
              </w:rPr>
            </w:pPr>
            <w:r w:rsidRPr="00FF2450">
              <w:rPr>
                <w:b/>
                <w:sz w:val="22"/>
                <w:szCs w:val="22"/>
              </w:rPr>
              <w:t>PHYSICAL EFFORT</w:t>
            </w:r>
          </w:p>
          <w:p w14:paraId="23DFE782" w14:textId="77777777" w:rsidR="00224B76" w:rsidRPr="00FF2450" w:rsidRDefault="00224B76" w:rsidP="0050338A">
            <w:pPr>
              <w:rPr>
                <w:sz w:val="22"/>
                <w:szCs w:val="22"/>
              </w:rPr>
            </w:pPr>
            <w:r w:rsidRPr="00FF2450">
              <w:rPr>
                <w:sz w:val="22"/>
                <w:szCs w:val="22"/>
              </w:rPr>
              <w:t>What physical skills needed in the role require, speed, accuracy, dexterity and or manipulation of objects (includes both clinical and non-clinical posts)?  Please provide specific examples.</w:t>
            </w:r>
          </w:p>
          <w:p w14:paraId="5FC136B3" w14:textId="77777777" w:rsidR="00224B76" w:rsidRPr="00FF2450" w:rsidRDefault="00224B76" w:rsidP="0050338A">
            <w:pPr>
              <w:rPr>
                <w:sz w:val="22"/>
                <w:szCs w:val="22"/>
              </w:rPr>
            </w:pPr>
            <w:r w:rsidRPr="00FF2450">
              <w:rPr>
                <w:sz w:val="22"/>
                <w:szCs w:val="22"/>
              </w:rPr>
              <w:t>Is the post holder required to lift equipment?  If yes, please specify type of equipment, weight (approx. kilos) and frequency of the requirement.  Please provide specific examples.</w:t>
            </w:r>
          </w:p>
        </w:tc>
        <w:tc>
          <w:tcPr>
            <w:tcW w:w="5194" w:type="dxa"/>
            <w:tcBorders>
              <w:top w:val="single" w:sz="4" w:space="0" w:color="000000"/>
              <w:left w:val="single" w:sz="4" w:space="0" w:color="000000"/>
              <w:bottom w:val="single" w:sz="4" w:space="0" w:color="000000"/>
              <w:right w:val="single" w:sz="4" w:space="0" w:color="000000"/>
            </w:tcBorders>
            <w:shd w:val="clear" w:color="auto" w:fill="auto"/>
          </w:tcPr>
          <w:p w14:paraId="125C4E04" w14:textId="77777777" w:rsidR="00224B76" w:rsidRPr="00FF2450" w:rsidRDefault="00224B76" w:rsidP="0050338A">
            <w:pPr>
              <w:pStyle w:val="Header"/>
              <w:snapToGrid w:val="0"/>
              <w:rPr>
                <w:sz w:val="22"/>
                <w:szCs w:val="22"/>
              </w:rPr>
            </w:pPr>
          </w:p>
          <w:p w14:paraId="7A9954E2" w14:textId="77777777" w:rsidR="00FF2450" w:rsidRPr="00FF2450" w:rsidRDefault="00FF2450" w:rsidP="0050338A">
            <w:pPr>
              <w:rPr>
                <w:sz w:val="22"/>
                <w:szCs w:val="22"/>
              </w:rPr>
            </w:pPr>
            <w:r w:rsidRPr="00FF2450">
              <w:rPr>
                <w:sz w:val="22"/>
                <w:szCs w:val="22"/>
              </w:rPr>
              <w:t>Accuracy, and dexterity in the operation of keyboards for a few hours per day is a routine part of this job.</w:t>
            </w:r>
          </w:p>
          <w:p w14:paraId="675A6406" w14:textId="77777777" w:rsidR="00FF2450" w:rsidRPr="00FF2450" w:rsidRDefault="00FF2450" w:rsidP="0050338A">
            <w:pPr>
              <w:rPr>
                <w:sz w:val="22"/>
                <w:szCs w:val="22"/>
              </w:rPr>
            </w:pPr>
          </w:p>
          <w:p w14:paraId="11BC3930" w14:textId="77777777" w:rsidR="00FF2450" w:rsidRPr="00FF2450" w:rsidRDefault="00FF2450" w:rsidP="0050338A">
            <w:pPr>
              <w:rPr>
                <w:sz w:val="22"/>
                <w:szCs w:val="22"/>
              </w:rPr>
            </w:pPr>
          </w:p>
          <w:p w14:paraId="7CEA9557" w14:textId="77777777" w:rsidR="00FF2450" w:rsidRPr="00FF2450" w:rsidRDefault="00FF2450" w:rsidP="0050338A">
            <w:pPr>
              <w:rPr>
                <w:sz w:val="22"/>
                <w:szCs w:val="22"/>
              </w:rPr>
            </w:pPr>
            <w:r w:rsidRPr="00FF2450">
              <w:rPr>
                <w:sz w:val="22"/>
                <w:szCs w:val="22"/>
              </w:rPr>
              <w:t>Occasional lifting of Computer Equipment etc. and boxes of literature, &lt; 10kgs in weight, may be required.</w:t>
            </w:r>
          </w:p>
          <w:p w14:paraId="7A29B2E3" w14:textId="62D759B5" w:rsidR="00224B76" w:rsidRPr="00FF2450" w:rsidRDefault="00224B76" w:rsidP="0050338A">
            <w:pPr>
              <w:pStyle w:val="Header"/>
              <w:rPr>
                <w:b/>
                <w:sz w:val="22"/>
                <w:szCs w:val="22"/>
              </w:rPr>
            </w:pPr>
          </w:p>
        </w:tc>
      </w:tr>
      <w:tr w:rsidR="00FF2450" w:rsidRPr="00FF2450" w14:paraId="075FBD69" w14:textId="77777777" w:rsidTr="004D57E7">
        <w:tc>
          <w:tcPr>
            <w:tcW w:w="4644" w:type="dxa"/>
            <w:tcBorders>
              <w:top w:val="single" w:sz="4" w:space="0" w:color="000000"/>
              <w:left w:val="single" w:sz="4" w:space="0" w:color="000000"/>
              <w:bottom w:val="single" w:sz="4" w:space="0" w:color="000000"/>
            </w:tcBorders>
            <w:shd w:val="clear" w:color="auto" w:fill="auto"/>
          </w:tcPr>
          <w:p w14:paraId="73F74A86" w14:textId="77777777" w:rsidR="00224B76" w:rsidRPr="00FF2450" w:rsidRDefault="00224B76" w:rsidP="0050338A">
            <w:pPr>
              <w:rPr>
                <w:sz w:val="22"/>
                <w:szCs w:val="22"/>
              </w:rPr>
            </w:pPr>
            <w:r w:rsidRPr="00FF2450">
              <w:rPr>
                <w:b/>
                <w:sz w:val="22"/>
                <w:szCs w:val="22"/>
              </w:rPr>
              <w:t>MENTAL EFFORT</w:t>
            </w:r>
          </w:p>
          <w:p w14:paraId="70F2F54E" w14:textId="77777777" w:rsidR="00224B76" w:rsidRPr="00FF2450" w:rsidRDefault="00224B76" w:rsidP="0050338A">
            <w:pPr>
              <w:rPr>
                <w:sz w:val="22"/>
                <w:szCs w:val="22"/>
              </w:rPr>
            </w:pPr>
            <w:r w:rsidRPr="00FF2450">
              <w:rPr>
                <w:sz w:val="22"/>
                <w:szCs w:val="22"/>
              </w:rPr>
              <w:t>Describe the amount of concentration required within the day-to-day job.  What is it the employee will have to concentrate on?  Please give examples of how often and for how long this concentration occurs.  Please provide specific examples of when mental effort is required.</w:t>
            </w:r>
          </w:p>
          <w:p w14:paraId="33B9B0A4" w14:textId="77777777" w:rsidR="00224B76" w:rsidRPr="00FF2450" w:rsidRDefault="00224B76" w:rsidP="0050338A">
            <w:pPr>
              <w:rPr>
                <w:sz w:val="22"/>
                <w:szCs w:val="22"/>
              </w:rPr>
            </w:pPr>
            <w:r w:rsidRPr="00FF2450">
              <w:rPr>
                <w:sz w:val="22"/>
                <w:szCs w:val="22"/>
              </w:rPr>
              <w:t>Is the post holder required to drive a vehicle?  If so please specify duration and frequency.</w:t>
            </w:r>
          </w:p>
        </w:tc>
        <w:tc>
          <w:tcPr>
            <w:tcW w:w="5194" w:type="dxa"/>
            <w:tcBorders>
              <w:top w:val="single" w:sz="4" w:space="0" w:color="000000"/>
              <w:left w:val="single" w:sz="4" w:space="0" w:color="000000"/>
              <w:bottom w:val="single" w:sz="4" w:space="0" w:color="000000"/>
              <w:right w:val="single" w:sz="4" w:space="0" w:color="000000"/>
            </w:tcBorders>
            <w:shd w:val="clear" w:color="auto" w:fill="auto"/>
          </w:tcPr>
          <w:p w14:paraId="5D2D19D8" w14:textId="77777777" w:rsidR="00FF2450" w:rsidRPr="00FF2450" w:rsidRDefault="00FF2450" w:rsidP="0050338A">
            <w:pPr>
              <w:pStyle w:val="Header"/>
              <w:rPr>
                <w:sz w:val="22"/>
                <w:szCs w:val="22"/>
              </w:rPr>
            </w:pPr>
            <w:r w:rsidRPr="00FF2450">
              <w:rPr>
                <w:sz w:val="22"/>
                <w:szCs w:val="22"/>
              </w:rPr>
              <w:t>Frequent, prolonged mental effort is required every day, often for periods of many hours.</w:t>
            </w:r>
          </w:p>
          <w:p w14:paraId="75BA4E6E" w14:textId="2B39A2F3" w:rsidR="00224B76" w:rsidRPr="00FF2450" w:rsidRDefault="00224B76" w:rsidP="0050338A">
            <w:pPr>
              <w:pStyle w:val="Header"/>
              <w:rPr>
                <w:b/>
                <w:sz w:val="22"/>
                <w:szCs w:val="22"/>
              </w:rPr>
            </w:pPr>
          </w:p>
        </w:tc>
      </w:tr>
      <w:tr w:rsidR="00FF2450" w:rsidRPr="00FF2450" w14:paraId="251C7B53" w14:textId="77777777" w:rsidTr="004D57E7">
        <w:tc>
          <w:tcPr>
            <w:tcW w:w="4644" w:type="dxa"/>
            <w:tcBorders>
              <w:top w:val="single" w:sz="4" w:space="0" w:color="000000"/>
              <w:left w:val="single" w:sz="4" w:space="0" w:color="000000"/>
              <w:bottom w:val="single" w:sz="4" w:space="0" w:color="000000"/>
            </w:tcBorders>
            <w:shd w:val="clear" w:color="auto" w:fill="auto"/>
          </w:tcPr>
          <w:p w14:paraId="7EF22AE6" w14:textId="77777777" w:rsidR="00224B76" w:rsidRPr="00FF2450" w:rsidRDefault="00224B76" w:rsidP="0050338A">
            <w:pPr>
              <w:rPr>
                <w:sz w:val="22"/>
                <w:szCs w:val="22"/>
              </w:rPr>
            </w:pPr>
            <w:r w:rsidRPr="00FF2450">
              <w:rPr>
                <w:b/>
                <w:sz w:val="22"/>
                <w:szCs w:val="22"/>
              </w:rPr>
              <w:t>EMOTIONAL EFFORT</w:t>
            </w:r>
          </w:p>
          <w:p w14:paraId="2B64BDE1" w14:textId="77777777" w:rsidR="00224B76" w:rsidRPr="00FF2450" w:rsidRDefault="00224B76" w:rsidP="0050338A">
            <w:pPr>
              <w:rPr>
                <w:sz w:val="22"/>
                <w:szCs w:val="22"/>
              </w:rPr>
            </w:pPr>
            <w:r w:rsidRPr="00FF2450">
              <w:rPr>
                <w:sz w:val="22"/>
                <w:szCs w:val="22"/>
              </w:rPr>
              <w:t>Does any part of the job require any emotional effort?  What elements of the role expose the employee to emotional effort?</w:t>
            </w:r>
          </w:p>
          <w:p w14:paraId="52D5322F" w14:textId="77777777" w:rsidR="00224B76" w:rsidRPr="00FF2450" w:rsidRDefault="00224B76" w:rsidP="0050338A">
            <w:pPr>
              <w:rPr>
                <w:sz w:val="22"/>
                <w:szCs w:val="22"/>
              </w:rPr>
            </w:pPr>
            <w:r w:rsidRPr="00FF2450">
              <w:rPr>
                <w:sz w:val="22"/>
                <w:szCs w:val="22"/>
              </w:rPr>
              <w:t>How often does this happen?  Please provide specific examples.  E.g. exposure to child protection issues</w:t>
            </w:r>
          </w:p>
        </w:tc>
        <w:tc>
          <w:tcPr>
            <w:tcW w:w="5194" w:type="dxa"/>
            <w:tcBorders>
              <w:top w:val="single" w:sz="4" w:space="0" w:color="000000"/>
              <w:left w:val="single" w:sz="4" w:space="0" w:color="000000"/>
              <w:bottom w:val="single" w:sz="4" w:space="0" w:color="000000"/>
              <w:right w:val="single" w:sz="4" w:space="0" w:color="000000"/>
            </w:tcBorders>
            <w:shd w:val="clear" w:color="auto" w:fill="auto"/>
          </w:tcPr>
          <w:p w14:paraId="52807E78" w14:textId="77777777" w:rsidR="00FF2450" w:rsidRPr="00FF2450" w:rsidRDefault="00FF2450" w:rsidP="0050338A">
            <w:pPr>
              <w:pStyle w:val="Header"/>
              <w:rPr>
                <w:sz w:val="22"/>
                <w:szCs w:val="22"/>
              </w:rPr>
            </w:pPr>
            <w:r w:rsidRPr="00FF2450">
              <w:rPr>
                <w:sz w:val="22"/>
                <w:szCs w:val="22"/>
              </w:rPr>
              <w:t>Postholder required to deal with staffing and disciplinary issues.</w:t>
            </w:r>
          </w:p>
          <w:p w14:paraId="1633D7AF" w14:textId="77777777" w:rsidR="00224B76" w:rsidRPr="00FF2450" w:rsidRDefault="00224B76" w:rsidP="0050338A">
            <w:pPr>
              <w:pStyle w:val="Header"/>
              <w:rPr>
                <w:b/>
                <w:sz w:val="22"/>
                <w:szCs w:val="22"/>
              </w:rPr>
            </w:pPr>
          </w:p>
          <w:p w14:paraId="57F31FEC" w14:textId="1FFBB3F7" w:rsidR="00FF2450" w:rsidRPr="00FF2450" w:rsidRDefault="00FF2450" w:rsidP="0050338A">
            <w:pPr>
              <w:pStyle w:val="Header"/>
              <w:rPr>
                <w:b/>
                <w:sz w:val="22"/>
                <w:szCs w:val="22"/>
              </w:rPr>
            </w:pPr>
          </w:p>
        </w:tc>
      </w:tr>
      <w:tr w:rsidR="00FF2450" w:rsidRPr="00FF2450" w14:paraId="1060F226" w14:textId="77777777" w:rsidTr="004D57E7">
        <w:tc>
          <w:tcPr>
            <w:tcW w:w="4644" w:type="dxa"/>
            <w:tcBorders>
              <w:top w:val="single" w:sz="4" w:space="0" w:color="000000"/>
              <w:left w:val="single" w:sz="4" w:space="0" w:color="000000"/>
              <w:bottom w:val="single" w:sz="4" w:space="0" w:color="000000"/>
            </w:tcBorders>
            <w:shd w:val="clear" w:color="auto" w:fill="auto"/>
          </w:tcPr>
          <w:p w14:paraId="50B3E9C8" w14:textId="77777777" w:rsidR="00224B76" w:rsidRPr="00FF2450" w:rsidRDefault="00224B76" w:rsidP="0050338A">
            <w:pPr>
              <w:rPr>
                <w:sz w:val="22"/>
                <w:szCs w:val="22"/>
              </w:rPr>
            </w:pPr>
            <w:r w:rsidRPr="00FF2450">
              <w:rPr>
                <w:b/>
                <w:sz w:val="22"/>
                <w:szCs w:val="22"/>
              </w:rPr>
              <w:t>WORKING CONDITIONS</w:t>
            </w:r>
          </w:p>
          <w:p w14:paraId="211C7433" w14:textId="77777777" w:rsidR="00224B76" w:rsidRPr="00FF2450" w:rsidRDefault="00224B76" w:rsidP="0050338A">
            <w:pPr>
              <w:rPr>
                <w:sz w:val="22"/>
                <w:szCs w:val="22"/>
              </w:rPr>
            </w:pPr>
            <w:r w:rsidRPr="00FF2450">
              <w:rPr>
                <w:sz w:val="22"/>
                <w:szCs w:val="22"/>
              </w:rPr>
              <w:t>Is the post holder required to work in extreme heat or cold, with smells, noise or fumes which are unavoidable, even with the strictest health and safety controls?  Does the post holder work with clients or patients who express aggressive verbal or non-verbal behaviour or similar.  Please describe the requirement and the frequency with which this may occur.</w:t>
            </w:r>
          </w:p>
        </w:tc>
        <w:tc>
          <w:tcPr>
            <w:tcW w:w="5194" w:type="dxa"/>
            <w:tcBorders>
              <w:top w:val="single" w:sz="4" w:space="0" w:color="000000"/>
              <w:left w:val="single" w:sz="4" w:space="0" w:color="000000"/>
              <w:bottom w:val="single" w:sz="4" w:space="0" w:color="000000"/>
              <w:right w:val="single" w:sz="4" w:space="0" w:color="000000"/>
            </w:tcBorders>
            <w:shd w:val="clear" w:color="auto" w:fill="auto"/>
          </w:tcPr>
          <w:p w14:paraId="5BA29A7F" w14:textId="77777777" w:rsidR="00224B76" w:rsidRPr="00FF2450" w:rsidRDefault="00224B76" w:rsidP="0050338A">
            <w:pPr>
              <w:rPr>
                <w:sz w:val="22"/>
                <w:szCs w:val="22"/>
              </w:rPr>
            </w:pPr>
            <w:r w:rsidRPr="00FF2450">
              <w:rPr>
                <w:sz w:val="22"/>
                <w:szCs w:val="22"/>
              </w:rPr>
              <w:t>The employee is exposed to normal office-working conditions.</w:t>
            </w:r>
          </w:p>
          <w:p w14:paraId="080DEF67" w14:textId="77777777" w:rsidR="00224B76" w:rsidRPr="00FF2450" w:rsidRDefault="00224B76" w:rsidP="0050338A">
            <w:pPr>
              <w:rPr>
                <w:sz w:val="22"/>
                <w:szCs w:val="22"/>
              </w:rPr>
            </w:pPr>
          </w:p>
          <w:p w14:paraId="19A60029" w14:textId="77777777" w:rsidR="00224B76" w:rsidRPr="00FF2450" w:rsidRDefault="00224B76" w:rsidP="0050338A">
            <w:pPr>
              <w:rPr>
                <w:sz w:val="22"/>
                <w:szCs w:val="22"/>
              </w:rPr>
            </w:pPr>
            <w:r w:rsidRPr="00FF2450">
              <w:rPr>
                <w:sz w:val="22"/>
                <w:szCs w:val="22"/>
              </w:rPr>
              <w:t>Whilst most of the work of the employee is based around the computer there are some tasks that do not require VDU input.</w:t>
            </w:r>
          </w:p>
        </w:tc>
      </w:tr>
    </w:tbl>
    <w:p w14:paraId="5FF1A850" w14:textId="77777777" w:rsidR="00FF2450" w:rsidRPr="00FF2450" w:rsidRDefault="00FF2450" w:rsidP="0050338A">
      <w:pPr>
        <w:pStyle w:val="Title"/>
        <w:jc w:val="left"/>
      </w:pPr>
    </w:p>
    <w:p w14:paraId="38D7F46D" w14:textId="77777777" w:rsidR="00FF2450" w:rsidRPr="00FF2450" w:rsidRDefault="00FF2450" w:rsidP="0050338A">
      <w:pPr>
        <w:pStyle w:val="Title"/>
        <w:jc w:val="left"/>
      </w:pPr>
    </w:p>
    <w:p w14:paraId="6683DFEF" w14:textId="77777777" w:rsidR="00FF2450" w:rsidRPr="00FF2450" w:rsidRDefault="00FF2450" w:rsidP="0050338A">
      <w:pPr>
        <w:pStyle w:val="Title"/>
        <w:jc w:val="left"/>
      </w:pPr>
    </w:p>
    <w:p w14:paraId="73E04F04" w14:textId="6693E840" w:rsidR="00FF2450" w:rsidRPr="00FF2450" w:rsidRDefault="00FF2450" w:rsidP="0050338A">
      <w:pPr>
        <w:suppressAutoHyphens w:val="0"/>
        <w:rPr>
          <w:rFonts w:cs="Times New Roman"/>
          <w:b/>
          <w:lang w:eastAsia="en-US"/>
        </w:rPr>
      </w:pPr>
      <w:r w:rsidRPr="00FF2450">
        <w:br w:type="page"/>
      </w:r>
    </w:p>
    <w:p w14:paraId="0E2EB03E" w14:textId="77777777" w:rsidR="00825298" w:rsidRDefault="00825298" w:rsidP="0050338A">
      <w:pPr>
        <w:pStyle w:val="Title"/>
        <w:jc w:val="left"/>
      </w:pPr>
    </w:p>
    <w:p w14:paraId="3949AD99" w14:textId="77777777" w:rsidR="00825298" w:rsidRDefault="00825298" w:rsidP="00825298">
      <w:pPr>
        <w:jc w:val="both"/>
        <w:rPr>
          <w:b/>
          <w:szCs w:val="24"/>
          <w:u w:val="single"/>
        </w:rPr>
      </w:pPr>
      <w:bookmarkStart w:id="2" w:name="_Hlk120392706"/>
      <w:r w:rsidRPr="00F21983">
        <w:rPr>
          <w:b/>
          <w:szCs w:val="24"/>
          <w:u w:val="single"/>
        </w:rPr>
        <w:t>TERMS AND CONDITIONS OF SERVICE</w:t>
      </w:r>
    </w:p>
    <w:p w14:paraId="5A95AAFC" w14:textId="77777777" w:rsidR="00825298" w:rsidRDefault="00825298" w:rsidP="00825298">
      <w:pPr>
        <w:jc w:val="both"/>
        <w:rPr>
          <w:b/>
          <w:szCs w:val="24"/>
          <w:u w:val="single"/>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825298" w:rsidRPr="000F31EA" w14:paraId="1A79EA4D" w14:textId="77777777" w:rsidTr="00053B6A">
        <w:trPr>
          <w:trHeight w:val="248"/>
        </w:trPr>
        <w:tc>
          <w:tcPr>
            <w:tcW w:w="2802" w:type="dxa"/>
            <w:shd w:val="clear" w:color="auto" w:fill="auto"/>
          </w:tcPr>
          <w:p w14:paraId="3ACD6EAC" w14:textId="77777777" w:rsidR="00825298" w:rsidRPr="000F31EA" w:rsidRDefault="00825298" w:rsidP="00053B6A">
            <w:pPr>
              <w:jc w:val="both"/>
              <w:rPr>
                <w:szCs w:val="24"/>
              </w:rPr>
            </w:pPr>
            <w:r w:rsidRPr="000F31EA">
              <w:rPr>
                <w:b/>
                <w:szCs w:val="24"/>
              </w:rPr>
              <w:t>Band:</w:t>
            </w:r>
          </w:p>
        </w:tc>
        <w:tc>
          <w:tcPr>
            <w:tcW w:w="6840" w:type="dxa"/>
            <w:shd w:val="clear" w:color="auto" w:fill="auto"/>
          </w:tcPr>
          <w:p w14:paraId="761B9040" w14:textId="4A63F61E" w:rsidR="00825298" w:rsidRPr="000F31EA" w:rsidRDefault="006102DB" w:rsidP="00053B6A">
            <w:pPr>
              <w:jc w:val="both"/>
              <w:rPr>
                <w:szCs w:val="24"/>
              </w:rPr>
            </w:pPr>
            <w:r>
              <w:rPr>
                <w:szCs w:val="24"/>
              </w:rPr>
              <w:t>8a</w:t>
            </w:r>
          </w:p>
        </w:tc>
      </w:tr>
      <w:tr w:rsidR="00825298" w:rsidRPr="000F31EA" w14:paraId="3797B276" w14:textId="77777777" w:rsidTr="00053B6A">
        <w:trPr>
          <w:trHeight w:val="248"/>
        </w:trPr>
        <w:tc>
          <w:tcPr>
            <w:tcW w:w="2802" w:type="dxa"/>
            <w:shd w:val="clear" w:color="auto" w:fill="auto"/>
          </w:tcPr>
          <w:p w14:paraId="521E59F9" w14:textId="77777777" w:rsidR="00825298" w:rsidRPr="000F31EA" w:rsidRDefault="00825298" w:rsidP="00053B6A">
            <w:pPr>
              <w:jc w:val="both"/>
              <w:rPr>
                <w:szCs w:val="24"/>
              </w:rPr>
            </w:pPr>
            <w:r w:rsidRPr="000F31EA">
              <w:rPr>
                <w:b/>
                <w:szCs w:val="24"/>
              </w:rPr>
              <w:t>Hours:</w:t>
            </w:r>
          </w:p>
        </w:tc>
        <w:tc>
          <w:tcPr>
            <w:tcW w:w="6840" w:type="dxa"/>
            <w:shd w:val="clear" w:color="auto" w:fill="auto"/>
          </w:tcPr>
          <w:p w14:paraId="716E82AA" w14:textId="29069756" w:rsidR="00825298" w:rsidRPr="000F31EA" w:rsidRDefault="006102DB" w:rsidP="00053B6A">
            <w:pPr>
              <w:jc w:val="both"/>
              <w:rPr>
                <w:szCs w:val="24"/>
              </w:rPr>
            </w:pPr>
            <w:r>
              <w:rPr>
                <w:szCs w:val="24"/>
              </w:rPr>
              <w:t>37.5</w:t>
            </w:r>
          </w:p>
        </w:tc>
      </w:tr>
      <w:tr w:rsidR="00825298" w:rsidRPr="000F31EA" w14:paraId="78CE153D" w14:textId="77777777" w:rsidTr="00053B6A">
        <w:trPr>
          <w:trHeight w:val="238"/>
        </w:trPr>
        <w:tc>
          <w:tcPr>
            <w:tcW w:w="2802" w:type="dxa"/>
            <w:shd w:val="clear" w:color="auto" w:fill="auto"/>
          </w:tcPr>
          <w:p w14:paraId="51A638B3" w14:textId="77777777" w:rsidR="00825298" w:rsidRPr="000F31EA" w:rsidRDefault="00825298" w:rsidP="00053B6A">
            <w:pPr>
              <w:jc w:val="both"/>
              <w:rPr>
                <w:szCs w:val="24"/>
              </w:rPr>
            </w:pPr>
            <w:r w:rsidRPr="000F31EA">
              <w:rPr>
                <w:b/>
                <w:szCs w:val="24"/>
              </w:rPr>
              <w:t>Contract:</w:t>
            </w:r>
          </w:p>
        </w:tc>
        <w:tc>
          <w:tcPr>
            <w:tcW w:w="6840" w:type="dxa"/>
            <w:shd w:val="clear" w:color="auto" w:fill="auto"/>
          </w:tcPr>
          <w:p w14:paraId="70DA1114" w14:textId="5651BCE4" w:rsidR="00825298" w:rsidRPr="000F31EA" w:rsidRDefault="006102DB" w:rsidP="00053B6A">
            <w:pPr>
              <w:jc w:val="both"/>
              <w:rPr>
                <w:szCs w:val="24"/>
              </w:rPr>
            </w:pPr>
            <w:r>
              <w:rPr>
                <w:szCs w:val="24"/>
              </w:rPr>
              <w:t>Permanent</w:t>
            </w:r>
          </w:p>
        </w:tc>
      </w:tr>
      <w:tr w:rsidR="00825298" w:rsidRPr="000F31EA" w14:paraId="7BBA04D8" w14:textId="77777777" w:rsidTr="00053B6A">
        <w:trPr>
          <w:trHeight w:val="248"/>
        </w:trPr>
        <w:tc>
          <w:tcPr>
            <w:tcW w:w="2802" w:type="dxa"/>
            <w:shd w:val="clear" w:color="auto" w:fill="auto"/>
          </w:tcPr>
          <w:p w14:paraId="1511B16F" w14:textId="77777777" w:rsidR="00825298" w:rsidRPr="000F31EA" w:rsidRDefault="00825298" w:rsidP="00053B6A">
            <w:pPr>
              <w:jc w:val="both"/>
              <w:rPr>
                <w:szCs w:val="24"/>
              </w:rPr>
            </w:pPr>
            <w:r w:rsidRPr="000F31EA">
              <w:rPr>
                <w:b/>
                <w:szCs w:val="24"/>
              </w:rPr>
              <w:t>Salary:</w:t>
            </w:r>
          </w:p>
        </w:tc>
        <w:tc>
          <w:tcPr>
            <w:tcW w:w="6840" w:type="dxa"/>
            <w:shd w:val="clear" w:color="auto" w:fill="auto"/>
          </w:tcPr>
          <w:p w14:paraId="62D0B4EE" w14:textId="5D87BE27" w:rsidR="00825298" w:rsidRPr="000F31EA" w:rsidRDefault="006102DB" w:rsidP="00053B6A">
            <w:pPr>
              <w:jc w:val="both"/>
              <w:rPr>
                <w:szCs w:val="24"/>
              </w:rPr>
            </w:pPr>
            <w:r w:rsidRPr="006102DB">
              <w:rPr>
                <w:szCs w:val="24"/>
              </w:rPr>
              <w:t>£53,755</w:t>
            </w:r>
            <w:r>
              <w:rPr>
                <w:szCs w:val="24"/>
              </w:rPr>
              <w:t xml:space="preserve"> - </w:t>
            </w:r>
            <w:r w:rsidRPr="006102DB">
              <w:rPr>
                <w:szCs w:val="24"/>
              </w:rPr>
              <w:t>£60,504</w:t>
            </w:r>
            <w:r w:rsidR="009D68F7">
              <w:rPr>
                <w:szCs w:val="24"/>
              </w:rPr>
              <w:t xml:space="preserve"> per annum</w:t>
            </w:r>
          </w:p>
        </w:tc>
      </w:tr>
      <w:tr w:rsidR="00825298" w:rsidRPr="000F31EA" w14:paraId="7A582A3A" w14:textId="77777777" w:rsidTr="00053B6A">
        <w:trPr>
          <w:trHeight w:val="2511"/>
        </w:trPr>
        <w:tc>
          <w:tcPr>
            <w:tcW w:w="2802" w:type="dxa"/>
            <w:shd w:val="clear" w:color="auto" w:fill="auto"/>
          </w:tcPr>
          <w:p w14:paraId="2A58D25F" w14:textId="77777777" w:rsidR="00825298" w:rsidRPr="000F31EA" w:rsidRDefault="00825298" w:rsidP="00053B6A">
            <w:pPr>
              <w:jc w:val="both"/>
              <w:rPr>
                <w:szCs w:val="24"/>
              </w:rPr>
            </w:pPr>
          </w:p>
        </w:tc>
        <w:tc>
          <w:tcPr>
            <w:tcW w:w="6840" w:type="dxa"/>
            <w:shd w:val="clear" w:color="auto" w:fill="auto"/>
          </w:tcPr>
          <w:p w14:paraId="2C8B62C0" w14:textId="77777777" w:rsidR="00825298" w:rsidRPr="000F31EA" w:rsidRDefault="00825298" w:rsidP="00053B6A">
            <w:pPr>
              <w:jc w:val="both"/>
              <w:rPr>
                <w:szCs w:val="24"/>
              </w:rPr>
            </w:pPr>
            <w:r w:rsidRPr="000F31EA">
              <w:rPr>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825298" w:rsidRPr="000F31EA" w14:paraId="197474C3" w14:textId="77777777" w:rsidTr="00053B6A">
        <w:trPr>
          <w:trHeight w:val="248"/>
        </w:trPr>
        <w:tc>
          <w:tcPr>
            <w:tcW w:w="2802" w:type="dxa"/>
            <w:shd w:val="clear" w:color="auto" w:fill="auto"/>
          </w:tcPr>
          <w:p w14:paraId="2358E20B" w14:textId="77777777" w:rsidR="00825298" w:rsidRPr="000F31EA" w:rsidRDefault="00825298" w:rsidP="00053B6A">
            <w:pPr>
              <w:jc w:val="both"/>
              <w:rPr>
                <w:szCs w:val="24"/>
              </w:rPr>
            </w:pPr>
            <w:r w:rsidRPr="000F31EA">
              <w:rPr>
                <w:b/>
                <w:szCs w:val="24"/>
              </w:rPr>
              <w:t>Annual Leave:</w:t>
            </w:r>
          </w:p>
        </w:tc>
        <w:tc>
          <w:tcPr>
            <w:tcW w:w="6840" w:type="dxa"/>
            <w:shd w:val="clear" w:color="auto" w:fill="auto"/>
          </w:tcPr>
          <w:p w14:paraId="23E473EC" w14:textId="77777777" w:rsidR="00825298" w:rsidRPr="000F31EA" w:rsidRDefault="00825298" w:rsidP="00053B6A">
            <w:pPr>
              <w:tabs>
                <w:tab w:val="left" w:pos="-1440"/>
              </w:tabs>
              <w:ind w:left="2880" w:hanging="2880"/>
              <w:jc w:val="both"/>
              <w:rPr>
                <w:szCs w:val="24"/>
              </w:rPr>
            </w:pPr>
            <w:r w:rsidRPr="000F31EA">
              <w:rPr>
                <w:szCs w:val="24"/>
              </w:rPr>
              <w:t>The annual leave year runs from 1 April to 31 March following.</w:t>
            </w:r>
          </w:p>
          <w:p w14:paraId="0E3FF9DB" w14:textId="77777777" w:rsidR="00825298" w:rsidRPr="000F31EA" w:rsidRDefault="00825298" w:rsidP="00053B6A">
            <w:pPr>
              <w:tabs>
                <w:tab w:val="left" w:pos="-1440"/>
              </w:tabs>
              <w:ind w:left="2880" w:hanging="2880"/>
              <w:jc w:val="both"/>
              <w:rPr>
                <w:szCs w:val="24"/>
              </w:rPr>
            </w:pPr>
            <w:r w:rsidRPr="000F31EA">
              <w:rPr>
                <w:szCs w:val="24"/>
              </w:rPr>
              <w:t xml:space="preserve"> The full entitlement being 27 days for a full year and pro rata</w:t>
            </w:r>
          </w:p>
          <w:p w14:paraId="47610739" w14:textId="77777777" w:rsidR="00825298" w:rsidRPr="000F31EA" w:rsidRDefault="00825298" w:rsidP="00053B6A">
            <w:pPr>
              <w:tabs>
                <w:tab w:val="left" w:pos="-1440"/>
              </w:tabs>
              <w:ind w:left="2880" w:hanging="2880"/>
              <w:jc w:val="both"/>
              <w:rPr>
                <w:szCs w:val="24"/>
              </w:rPr>
            </w:pPr>
            <w:r w:rsidRPr="000F31EA">
              <w:rPr>
                <w:szCs w:val="24"/>
              </w:rPr>
              <w:t xml:space="preserve">for an incomplete year's service. An additional 2 days will be </w:t>
            </w:r>
          </w:p>
          <w:p w14:paraId="705EE62D" w14:textId="77777777" w:rsidR="00825298" w:rsidRPr="000F31EA" w:rsidRDefault="00825298" w:rsidP="00053B6A">
            <w:pPr>
              <w:tabs>
                <w:tab w:val="left" w:pos="-1440"/>
              </w:tabs>
              <w:ind w:left="2880" w:hanging="2880"/>
              <w:jc w:val="both"/>
              <w:rPr>
                <w:szCs w:val="24"/>
              </w:rPr>
            </w:pPr>
            <w:r w:rsidRPr="000F31EA">
              <w:rPr>
                <w:szCs w:val="24"/>
              </w:rPr>
              <w:t xml:space="preserve">awarded after 5 </w:t>
            </w:r>
            <w:proofErr w:type="spellStart"/>
            <w:r w:rsidRPr="000F31EA">
              <w:rPr>
                <w:szCs w:val="24"/>
              </w:rPr>
              <w:t>years service</w:t>
            </w:r>
            <w:proofErr w:type="spellEnd"/>
            <w:r w:rsidRPr="000F31EA">
              <w:rPr>
                <w:szCs w:val="24"/>
              </w:rPr>
              <w:t xml:space="preserve"> plus a further 4 days after 10 </w:t>
            </w:r>
          </w:p>
          <w:p w14:paraId="03B14FB3" w14:textId="77777777" w:rsidR="00825298" w:rsidRPr="000F31EA" w:rsidRDefault="00825298" w:rsidP="00053B6A">
            <w:pPr>
              <w:tabs>
                <w:tab w:val="left" w:pos="-1440"/>
              </w:tabs>
              <w:ind w:left="2880" w:hanging="2880"/>
              <w:jc w:val="both"/>
              <w:rPr>
                <w:szCs w:val="24"/>
              </w:rPr>
            </w:pPr>
            <w:proofErr w:type="spellStart"/>
            <w:r w:rsidRPr="000F31EA">
              <w:rPr>
                <w:szCs w:val="24"/>
              </w:rPr>
              <w:t>years service</w:t>
            </w:r>
            <w:proofErr w:type="spellEnd"/>
            <w:r w:rsidRPr="000F31EA">
              <w:rPr>
                <w:szCs w:val="24"/>
              </w:rPr>
              <w:t xml:space="preserve">. This is in addition to 8 public and statutory days </w:t>
            </w:r>
          </w:p>
          <w:p w14:paraId="444B498A" w14:textId="77777777" w:rsidR="00825298" w:rsidRPr="000F31EA" w:rsidRDefault="00825298" w:rsidP="00053B6A">
            <w:pPr>
              <w:tabs>
                <w:tab w:val="left" w:pos="-1440"/>
              </w:tabs>
              <w:ind w:left="2880" w:hanging="2880"/>
              <w:jc w:val="both"/>
              <w:rPr>
                <w:szCs w:val="24"/>
              </w:rPr>
            </w:pPr>
            <w:r w:rsidRPr="000F31EA">
              <w:rPr>
                <w:szCs w:val="24"/>
              </w:rPr>
              <w:t>holiday.</w:t>
            </w:r>
          </w:p>
          <w:p w14:paraId="1750FFDD" w14:textId="77777777" w:rsidR="00825298" w:rsidRPr="000F31EA" w:rsidRDefault="00825298" w:rsidP="00053B6A">
            <w:pPr>
              <w:rPr>
                <w:szCs w:val="24"/>
              </w:rPr>
            </w:pPr>
          </w:p>
        </w:tc>
      </w:tr>
      <w:tr w:rsidR="00825298" w:rsidRPr="000F31EA" w14:paraId="42F01FF7" w14:textId="77777777" w:rsidTr="00053B6A">
        <w:trPr>
          <w:trHeight w:val="248"/>
        </w:trPr>
        <w:tc>
          <w:tcPr>
            <w:tcW w:w="2802" w:type="dxa"/>
            <w:shd w:val="clear" w:color="auto" w:fill="auto"/>
          </w:tcPr>
          <w:p w14:paraId="23B02E84" w14:textId="77777777" w:rsidR="00825298" w:rsidRPr="000F31EA" w:rsidRDefault="00825298" w:rsidP="00053B6A">
            <w:pPr>
              <w:jc w:val="both"/>
              <w:rPr>
                <w:szCs w:val="24"/>
              </w:rPr>
            </w:pPr>
            <w:r w:rsidRPr="000F31EA">
              <w:rPr>
                <w:b/>
                <w:szCs w:val="24"/>
              </w:rPr>
              <w:t>NHS Pension:</w:t>
            </w:r>
          </w:p>
        </w:tc>
        <w:tc>
          <w:tcPr>
            <w:tcW w:w="6840" w:type="dxa"/>
            <w:shd w:val="clear" w:color="auto" w:fill="auto"/>
          </w:tcPr>
          <w:p w14:paraId="38F530FB" w14:textId="77777777" w:rsidR="00825298" w:rsidRPr="000F31EA" w:rsidRDefault="00825298" w:rsidP="00053B6A">
            <w:pPr>
              <w:tabs>
                <w:tab w:val="left" w:pos="-1440"/>
              </w:tabs>
              <w:ind w:left="2880" w:hanging="2880"/>
              <w:jc w:val="both"/>
              <w:rPr>
                <w:szCs w:val="24"/>
              </w:rPr>
            </w:pPr>
            <w:r w:rsidRPr="000F31EA">
              <w:rPr>
                <w:szCs w:val="24"/>
              </w:rPr>
              <w:t xml:space="preserve">The post is pensionable unless you opt out of the scheme or </w:t>
            </w:r>
          </w:p>
          <w:p w14:paraId="3164DB69" w14:textId="77777777" w:rsidR="00825298" w:rsidRPr="000F31EA" w:rsidRDefault="00825298" w:rsidP="00053B6A">
            <w:pPr>
              <w:tabs>
                <w:tab w:val="left" w:pos="-1440"/>
              </w:tabs>
              <w:ind w:left="2880" w:hanging="2880"/>
              <w:jc w:val="both"/>
              <w:rPr>
                <w:szCs w:val="24"/>
              </w:rPr>
            </w:pPr>
            <w:r w:rsidRPr="000F31EA">
              <w:rPr>
                <w:szCs w:val="24"/>
              </w:rPr>
              <w:t xml:space="preserve">are ineligible to join and your remuneration will be subject to </w:t>
            </w:r>
          </w:p>
          <w:p w14:paraId="054216E7" w14:textId="77777777" w:rsidR="00825298" w:rsidRPr="000F31EA" w:rsidRDefault="00825298" w:rsidP="00053B6A">
            <w:pPr>
              <w:tabs>
                <w:tab w:val="left" w:pos="-1440"/>
              </w:tabs>
              <w:ind w:left="2880" w:hanging="2880"/>
              <w:jc w:val="both"/>
              <w:rPr>
                <w:szCs w:val="24"/>
              </w:rPr>
            </w:pPr>
            <w:r w:rsidRPr="000F31EA">
              <w:rPr>
                <w:szCs w:val="24"/>
              </w:rPr>
              <w:t xml:space="preserve">deduction of contributions in accordance with the National </w:t>
            </w:r>
          </w:p>
          <w:p w14:paraId="53754188" w14:textId="77777777" w:rsidR="00825298" w:rsidRPr="000F31EA" w:rsidRDefault="00825298" w:rsidP="00053B6A">
            <w:pPr>
              <w:tabs>
                <w:tab w:val="left" w:pos="-1440"/>
              </w:tabs>
              <w:ind w:left="2880" w:hanging="2880"/>
              <w:jc w:val="both"/>
              <w:rPr>
                <w:szCs w:val="24"/>
              </w:rPr>
            </w:pPr>
            <w:r w:rsidRPr="000F31EA">
              <w:rPr>
                <w:szCs w:val="24"/>
              </w:rPr>
              <w:t xml:space="preserve">Health Service Pension Scheme.  In the event of you not </w:t>
            </w:r>
          </w:p>
          <w:p w14:paraId="545FDF4A" w14:textId="77777777" w:rsidR="00825298" w:rsidRPr="000F31EA" w:rsidRDefault="00825298" w:rsidP="00053B6A">
            <w:pPr>
              <w:tabs>
                <w:tab w:val="left" w:pos="-1440"/>
              </w:tabs>
              <w:ind w:left="2880" w:hanging="2880"/>
              <w:jc w:val="both"/>
              <w:rPr>
                <w:szCs w:val="24"/>
              </w:rPr>
            </w:pPr>
            <w:r w:rsidRPr="000F31EA">
              <w:rPr>
                <w:szCs w:val="24"/>
              </w:rPr>
              <w:t xml:space="preserve">wishing to join the scheme you should complete form SD502 </w:t>
            </w:r>
          </w:p>
          <w:p w14:paraId="7D05EE66" w14:textId="77777777" w:rsidR="00825298" w:rsidRPr="000F31EA" w:rsidRDefault="00825298" w:rsidP="00053B6A">
            <w:pPr>
              <w:tabs>
                <w:tab w:val="left" w:pos="-1440"/>
              </w:tabs>
              <w:ind w:left="2880" w:hanging="2880"/>
              <w:jc w:val="both"/>
              <w:rPr>
                <w:szCs w:val="24"/>
              </w:rPr>
            </w:pPr>
            <w:r w:rsidRPr="000F31EA">
              <w:rPr>
                <w:szCs w:val="24"/>
              </w:rPr>
              <w:t>on your commencement date.</w:t>
            </w:r>
          </w:p>
          <w:p w14:paraId="6797BB0F" w14:textId="77777777" w:rsidR="00825298" w:rsidRPr="000F31EA" w:rsidRDefault="00825298" w:rsidP="00053B6A">
            <w:pPr>
              <w:jc w:val="both"/>
              <w:rPr>
                <w:szCs w:val="24"/>
              </w:rPr>
            </w:pPr>
          </w:p>
        </w:tc>
      </w:tr>
      <w:tr w:rsidR="00825298" w:rsidRPr="000F31EA" w14:paraId="66308FF2" w14:textId="77777777" w:rsidTr="00053B6A">
        <w:trPr>
          <w:trHeight w:val="238"/>
        </w:trPr>
        <w:tc>
          <w:tcPr>
            <w:tcW w:w="2802" w:type="dxa"/>
            <w:shd w:val="clear" w:color="auto" w:fill="auto"/>
          </w:tcPr>
          <w:p w14:paraId="110727B1" w14:textId="77777777" w:rsidR="00825298" w:rsidRPr="000F31EA" w:rsidRDefault="00825298" w:rsidP="00053B6A">
            <w:pPr>
              <w:jc w:val="both"/>
              <w:rPr>
                <w:szCs w:val="24"/>
              </w:rPr>
            </w:pPr>
            <w:r w:rsidRPr="000F31EA">
              <w:rPr>
                <w:b/>
                <w:szCs w:val="24"/>
              </w:rPr>
              <w:t>Medical:</w:t>
            </w:r>
          </w:p>
        </w:tc>
        <w:tc>
          <w:tcPr>
            <w:tcW w:w="6840" w:type="dxa"/>
            <w:shd w:val="clear" w:color="auto" w:fill="auto"/>
          </w:tcPr>
          <w:p w14:paraId="5A8A666C" w14:textId="77777777" w:rsidR="00825298" w:rsidRPr="000F31EA" w:rsidRDefault="00825298" w:rsidP="00053B6A">
            <w:pPr>
              <w:jc w:val="both"/>
              <w:rPr>
                <w:szCs w:val="24"/>
              </w:rPr>
            </w:pPr>
            <w:r w:rsidRPr="000F31EA">
              <w:rPr>
                <w:szCs w:val="24"/>
              </w:rPr>
              <w:t>The appointment maybe subject to you completing a declaration of health form, which may lead to a full medical examination upon request.</w:t>
            </w:r>
          </w:p>
          <w:p w14:paraId="0A883520" w14:textId="77777777" w:rsidR="00825298" w:rsidRPr="000F31EA" w:rsidRDefault="00825298" w:rsidP="00053B6A">
            <w:pPr>
              <w:jc w:val="both"/>
              <w:rPr>
                <w:szCs w:val="24"/>
              </w:rPr>
            </w:pPr>
          </w:p>
          <w:p w14:paraId="266AB1B7" w14:textId="77777777" w:rsidR="00825298" w:rsidRPr="00F239E1" w:rsidRDefault="00825298" w:rsidP="00053B6A">
            <w:pPr>
              <w:jc w:val="both"/>
              <w:rPr>
                <w:color w:val="000000"/>
                <w:szCs w:val="24"/>
              </w:rPr>
            </w:pPr>
          </w:p>
        </w:tc>
      </w:tr>
      <w:tr w:rsidR="00825298" w:rsidRPr="000F31EA" w14:paraId="00BA4CD3" w14:textId="77777777" w:rsidTr="00053B6A">
        <w:trPr>
          <w:trHeight w:val="238"/>
        </w:trPr>
        <w:tc>
          <w:tcPr>
            <w:tcW w:w="2802" w:type="dxa"/>
            <w:shd w:val="clear" w:color="auto" w:fill="auto"/>
          </w:tcPr>
          <w:p w14:paraId="1475093D" w14:textId="77777777" w:rsidR="00825298" w:rsidRPr="000F31EA" w:rsidRDefault="00825298" w:rsidP="00053B6A">
            <w:pPr>
              <w:jc w:val="both"/>
              <w:rPr>
                <w:szCs w:val="24"/>
              </w:rPr>
            </w:pPr>
            <w:r w:rsidRPr="000F31EA">
              <w:rPr>
                <w:b/>
                <w:szCs w:val="24"/>
              </w:rPr>
              <w:t>Notice:</w:t>
            </w:r>
          </w:p>
        </w:tc>
        <w:tc>
          <w:tcPr>
            <w:tcW w:w="6840" w:type="dxa"/>
            <w:shd w:val="clear" w:color="auto" w:fill="auto"/>
          </w:tcPr>
          <w:p w14:paraId="68F019B6" w14:textId="565AD448" w:rsidR="00825298" w:rsidRPr="000F31EA" w:rsidRDefault="00825298" w:rsidP="00053B6A">
            <w:pPr>
              <w:tabs>
                <w:tab w:val="left" w:pos="-1440"/>
              </w:tabs>
              <w:ind w:left="2880" w:hanging="2880"/>
              <w:jc w:val="both"/>
              <w:rPr>
                <w:bCs/>
                <w:szCs w:val="24"/>
              </w:rPr>
            </w:pPr>
            <w:r w:rsidRPr="000F31EA">
              <w:rPr>
                <w:szCs w:val="24"/>
                <w:u w:val="single"/>
              </w:rPr>
              <w:t>Giving notice</w:t>
            </w:r>
            <w:r w:rsidRPr="000F31EA">
              <w:rPr>
                <w:bCs/>
                <w:szCs w:val="24"/>
              </w:rPr>
              <w:t xml:space="preserve"> – you are required to </w:t>
            </w:r>
            <w:r w:rsidRPr="000F31EA">
              <w:rPr>
                <w:bCs/>
                <w:szCs w:val="24"/>
                <w:u w:val="single"/>
              </w:rPr>
              <w:t>give</w:t>
            </w:r>
            <w:r w:rsidRPr="000F31EA">
              <w:rPr>
                <w:bCs/>
                <w:szCs w:val="24"/>
              </w:rPr>
              <w:t xml:space="preserve"> the Trust </w:t>
            </w:r>
            <w:r>
              <w:rPr>
                <w:bCs/>
                <w:szCs w:val="24"/>
              </w:rPr>
              <w:t>12</w:t>
            </w:r>
          </w:p>
          <w:p w14:paraId="5E174FEE" w14:textId="77777777" w:rsidR="00825298" w:rsidRPr="000F31EA" w:rsidRDefault="00825298" w:rsidP="00053B6A">
            <w:pPr>
              <w:tabs>
                <w:tab w:val="left" w:pos="-1440"/>
              </w:tabs>
              <w:ind w:left="2880" w:hanging="2880"/>
              <w:jc w:val="both"/>
              <w:rPr>
                <w:bCs/>
                <w:szCs w:val="24"/>
              </w:rPr>
            </w:pPr>
            <w:r w:rsidRPr="000F31EA">
              <w:rPr>
                <w:bCs/>
                <w:szCs w:val="24"/>
              </w:rPr>
              <w:t>weeks written notice of termination of your employment.</w:t>
            </w:r>
          </w:p>
          <w:p w14:paraId="3F623E1E" w14:textId="77777777" w:rsidR="00825298" w:rsidRPr="000F31EA" w:rsidRDefault="00825298" w:rsidP="00053B6A">
            <w:pPr>
              <w:tabs>
                <w:tab w:val="left" w:pos="-1440"/>
              </w:tabs>
              <w:jc w:val="both"/>
              <w:rPr>
                <w:szCs w:val="24"/>
                <w:u w:val="single"/>
              </w:rPr>
            </w:pPr>
          </w:p>
          <w:p w14:paraId="36F5EAE0" w14:textId="56DC89E2" w:rsidR="00825298" w:rsidRPr="000F31EA" w:rsidRDefault="00825298" w:rsidP="00053B6A">
            <w:pPr>
              <w:tabs>
                <w:tab w:val="left" w:pos="-1440"/>
              </w:tabs>
              <w:jc w:val="both"/>
              <w:rPr>
                <w:bCs/>
                <w:szCs w:val="24"/>
              </w:rPr>
            </w:pPr>
            <w:r w:rsidRPr="000F31EA">
              <w:rPr>
                <w:szCs w:val="24"/>
                <w:u w:val="single"/>
              </w:rPr>
              <w:t>Receiving notice</w:t>
            </w:r>
            <w:r w:rsidRPr="000F31EA">
              <w:rPr>
                <w:bCs/>
                <w:szCs w:val="24"/>
              </w:rPr>
              <w:t xml:space="preserve"> – with the exception of ‘Summary Dismissal’ you will be entitled to </w:t>
            </w:r>
            <w:r w:rsidRPr="000F31EA">
              <w:rPr>
                <w:bCs/>
                <w:szCs w:val="24"/>
                <w:u w:val="single"/>
              </w:rPr>
              <w:t>receive</w:t>
            </w:r>
            <w:r w:rsidRPr="000F31EA">
              <w:rPr>
                <w:bCs/>
                <w:szCs w:val="24"/>
              </w:rPr>
              <w:t xml:space="preserve"> notice of </w:t>
            </w:r>
            <w:r>
              <w:rPr>
                <w:bCs/>
                <w:szCs w:val="24"/>
              </w:rPr>
              <w:t>12</w:t>
            </w:r>
            <w:r w:rsidRPr="000F31EA">
              <w:rPr>
                <w:bCs/>
                <w:szCs w:val="24"/>
              </w:rPr>
              <w:t xml:space="preserve"> weeks or your statutory notice entitlement whichever is the greater.</w:t>
            </w:r>
          </w:p>
          <w:p w14:paraId="13407562" w14:textId="77777777" w:rsidR="00825298" w:rsidRPr="000F31EA" w:rsidRDefault="00825298" w:rsidP="00053B6A">
            <w:pPr>
              <w:tabs>
                <w:tab w:val="left" w:pos="-1440"/>
              </w:tabs>
              <w:jc w:val="both"/>
              <w:rPr>
                <w:bCs/>
                <w:szCs w:val="24"/>
              </w:rPr>
            </w:pPr>
            <w:r w:rsidRPr="000F31EA">
              <w:rPr>
                <w:bCs/>
                <w:szCs w:val="24"/>
              </w:rPr>
              <w:tab/>
            </w:r>
            <w:r w:rsidRPr="000F31EA">
              <w:rPr>
                <w:bCs/>
                <w:szCs w:val="24"/>
              </w:rPr>
              <w:tab/>
            </w:r>
            <w:r w:rsidRPr="000F31EA">
              <w:rPr>
                <w:bCs/>
                <w:szCs w:val="24"/>
              </w:rPr>
              <w:tab/>
            </w:r>
            <w:r w:rsidRPr="000F31EA">
              <w:rPr>
                <w:bCs/>
                <w:szCs w:val="24"/>
              </w:rPr>
              <w:tab/>
            </w:r>
          </w:p>
          <w:p w14:paraId="2AE3FA8F" w14:textId="77777777" w:rsidR="00825298" w:rsidRPr="000F31EA" w:rsidRDefault="00825298" w:rsidP="00053B6A">
            <w:pPr>
              <w:tabs>
                <w:tab w:val="left" w:pos="-1440"/>
              </w:tabs>
              <w:jc w:val="both"/>
              <w:rPr>
                <w:bCs/>
                <w:szCs w:val="24"/>
              </w:rPr>
            </w:pPr>
            <w:r w:rsidRPr="000F31EA">
              <w:rPr>
                <w:bCs/>
                <w:szCs w:val="24"/>
              </w:rPr>
              <w:t>Statutory entitlement is:</w:t>
            </w:r>
          </w:p>
          <w:p w14:paraId="070FFE25" w14:textId="77777777" w:rsidR="00825298" w:rsidRPr="000F31EA" w:rsidRDefault="00825298" w:rsidP="00053B6A">
            <w:pPr>
              <w:widowControl w:val="0"/>
              <w:tabs>
                <w:tab w:val="left" w:pos="-1440"/>
              </w:tabs>
              <w:jc w:val="both"/>
              <w:rPr>
                <w:bCs/>
                <w:szCs w:val="24"/>
              </w:rPr>
            </w:pPr>
            <w:r w:rsidRPr="000F31EA">
              <w:rPr>
                <w:bCs/>
                <w:szCs w:val="24"/>
              </w:rPr>
              <w:t>For staff with more than 4 weeks continuous service, entitlement to notice is 1 week for each year of completed service up to a maximum of 12 weeks.</w:t>
            </w:r>
          </w:p>
          <w:p w14:paraId="0B957BC8" w14:textId="77777777" w:rsidR="00825298" w:rsidRPr="000F31EA" w:rsidRDefault="00825298" w:rsidP="00053B6A">
            <w:pPr>
              <w:jc w:val="both"/>
              <w:rPr>
                <w:szCs w:val="24"/>
              </w:rPr>
            </w:pPr>
          </w:p>
        </w:tc>
      </w:tr>
      <w:tr w:rsidR="00825298" w:rsidRPr="000F31EA" w14:paraId="090D9EAA" w14:textId="77777777" w:rsidTr="00053B6A">
        <w:trPr>
          <w:trHeight w:val="238"/>
        </w:trPr>
        <w:tc>
          <w:tcPr>
            <w:tcW w:w="9642" w:type="dxa"/>
            <w:gridSpan w:val="2"/>
            <w:shd w:val="clear" w:color="auto" w:fill="auto"/>
          </w:tcPr>
          <w:p w14:paraId="0621F1BA" w14:textId="77777777" w:rsidR="00825298" w:rsidRPr="000F31EA" w:rsidRDefault="00825298" w:rsidP="00053B6A">
            <w:pPr>
              <w:rPr>
                <w:b/>
                <w:szCs w:val="24"/>
              </w:rPr>
            </w:pPr>
            <w:r w:rsidRPr="000F31EA">
              <w:rPr>
                <w:b/>
                <w:szCs w:val="24"/>
              </w:rPr>
              <w:t>PROFESSIONAL REGISTRATION</w:t>
            </w:r>
            <w:r w:rsidRPr="000F31EA">
              <w:rPr>
                <w:b/>
                <w:szCs w:val="24"/>
              </w:rPr>
              <w:tab/>
            </w:r>
          </w:p>
          <w:p w14:paraId="5F433374" w14:textId="77777777" w:rsidR="00825298" w:rsidRPr="000F31EA" w:rsidRDefault="00825298" w:rsidP="00053B6A">
            <w:pPr>
              <w:rPr>
                <w:szCs w:val="24"/>
              </w:rPr>
            </w:pPr>
          </w:p>
          <w:p w14:paraId="3019C809" w14:textId="77777777" w:rsidR="00825298" w:rsidRPr="000F31EA" w:rsidRDefault="00825298" w:rsidP="00053B6A">
            <w:pPr>
              <w:rPr>
                <w:szCs w:val="24"/>
              </w:rPr>
            </w:pPr>
            <w:r w:rsidRPr="000F31EA">
              <w:rPr>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681BC228" w14:textId="77777777" w:rsidR="00825298" w:rsidRPr="000F31EA" w:rsidRDefault="00825298" w:rsidP="00053B6A">
            <w:pPr>
              <w:rPr>
                <w:szCs w:val="24"/>
              </w:rPr>
            </w:pPr>
          </w:p>
          <w:p w14:paraId="0BF45DEA" w14:textId="77777777" w:rsidR="00825298" w:rsidRPr="000F31EA" w:rsidRDefault="00825298" w:rsidP="00053B6A">
            <w:pPr>
              <w:rPr>
                <w:szCs w:val="24"/>
              </w:rPr>
            </w:pPr>
            <w:r w:rsidRPr="000F31EA">
              <w:rPr>
                <w:szCs w:val="24"/>
              </w:rPr>
              <w:t>It would also be a requirement for you to comply with any Codes of Professional Conduct and to update/satisfy any Continuous Professional Development conditions.</w:t>
            </w:r>
          </w:p>
          <w:p w14:paraId="38C38445" w14:textId="77777777" w:rsidR="00825298" w:rsidRPr="000F31EA" w:rsidRDefault="00825298" w:rsidP="00053B6A">
            <w:pPr>
              <w:jc w:val="both"/>
              <w:rPr>
                <w:b/>
                <w:szCs w:val="24"/>
                <w:highlight w:val="yellow"/>
              </w:rPr>
            </w:pPr>
          </w:p>
          <w:p w14:paraId="3FB60FA0" w14:textId="77777777" w:rsidR="00825298" w:rsidRPr="00825298" w:rsidRDefault="00825298" w:rsidP="00053B6A">
            <w:pPr>
              <w:jc w:val="both"/>
              <w:rPr>
                <w:szCs w:val="24"/>
              </w:rPr>
            </w:pPr>
            <w:r w:rsidRPr="00825298">
              <w:rPr>
                <w:b/>
                <w:szCs w:val="24"/>
              </w:rPr>
              <w:t>REHABILITATION OF OFFENDERS ACT 1974</w:t>
            </w:r>
          </w:p>
          <w:p w14:paraId="46824EAE" w14:textId="77777777" w:rsidR="00825298" w:rsidRPr="00825298" w:rsidRDefault="00825298" w:rsidP="00053B6A">
            <w:pPr>
              <w:jc w:val="both"/>
              <w:rPr>
                <w:szCs w:val="24"/>
              </w:rPr>
            </w:pPr>
          </w:p>
          <w:p w14:paraId="10115616" w14:textId="77777777" w:rsidR="00825298" w:rsidRPr="00825298" w:rsidRDefault="00825298" w:rsidP="00053B6A">
            <w:pPr>
              <w:jc w:val="both"/>
              <w:rPr>
                <w:szCs w:val="24"/>
              </w:rPr>
            </w:pPr>
            <w:r w:rsidRPr="00825298">
              <w:rPr>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04203A8D" w14:textId="77777777" w:rsidR="00825298" w:rsidRPr="00825298" w:rsidRDefault="00825298" w:rsidP="00053B6A">
            <w:pPr>
              <w:tabs>
                <w:tab w:val="left" w:pos="-1440"/>
              </w:tabs>
              <w:jc w:val="both"/>
              <w:rPr>
                <w:b/>
                <w:szCs w:val="24"/>
              </w:rPr>
            </w:pPr>
          </w:p>
          <w:p w14:paraId="6372DB4F" w14:textId="77777777" w:rsidR="00825298" w:rsidRPr="00825298" w:rsidRDefault="00825298" w:rsidP="00053B6A">
            <w:pPr>
              <w:jc w:val="both"/>
              <w:rPr>
                <w:b/>
                <w:szCs w:val="24"/>
              </w:rPr>
            </w:pPr>
            <w:r w:rsidRPr="00825298">
              <w:rPr>
                <w:b/>
                <w:szCs w:val="24"/>
              </w:rPr>
              <w:t>DBS CHECK (Formerly CRB)</w:t>
            </w:r>
          </w:p>
          <w:p w14:paraId="4854465B" w14:textId="77777777" w:rsidR="00825298" w:rsidRPr="00825298" w:rsidRDefault="00825298" w:rsidP="00053B6A">
            <w:pPr>
              <w:jc w:val="both"/>
              <w:rPr>
                <w:szCs w:val="24"/>
              </w:rPr>
            </w:pPr>
          </w:p>
          <w:p w14:paraId="641BF709" w14:textId="77777777" w:rsidR="00825298" w:rsidRPr="00825298" w:rsidRDefault="00825298" w:rsidP="00053B6A">
            <w:pPr>
              <w:jc w:val="both"/>
              <w:rPr>
                <w:szCs w:val="24"/>
              </w:rPr>
            </w:pPr>
            <w:r w:rsidRPr="00825298">
              <w:rPr>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1FE0F647" w14:textId="77777777" w:rsidR="00825298" w:rsidRPr="00825298" w:rsidRDefault="00825298" w:rsidP="00053B6A">
            <w:pPr>
              <w:jc w:val="both"/>
              <w:rPr>
                <w:szCs w:val="24"/>
              </w:rPr>
            </w:pPr>
          </w:p>
          <w:p w14:paraId="1454CBC0" w14:textId="77777777" w:rsidR="00825298" w:rsidRPr="00825298" w:rsidRDefault="00825298" w:rsidP="00053B6A">
            <w:pPr>
              <w:jc w:val="both"/>
              <w:rPr>
                <w:szCs w:val="24"/>
              </w:rPr>
            </w:pPr>
            <w:r w:rsidRPr="00825298">
              <w:rPr>
                <w:szCs w:val="24"/>
              </w:rPr>
              <w:t>The Trust is compliant with the Disclosure &amp; Barring Service ‘Code of Practice’, a copy of which is available on request.</w:t>
            </w:r>
          </w:p>
          <w:p w14:paraId="141942F2" w14:textId="77777777" w:rsidR="00825298" w:rsidRPr="00825298" w:rsidRDefault="00825298" w:rsidP="00053B6A">
            <w:pPr>
              <w:jc w:val="both"/>
              <w:rPr>
                <w:szCs w:val="24"/>
              </w:rPr>
            </w:pPr>
          </w:p>
          <w:p w14:paraId="2829E840" w14:textId="77777777" w:rsidR="00825298" w:rsidRPr="000F31EA" w:rsidRDefault="00825298" w:rsidP="00053B6A">
            <w:pPr>
              <w:jc w:val="both"/>
              <w:rPr>
                <w:szCs w:val="24"/>
              </w:rPr>
            </w:pPr>
            <w:r w:rsidRPr="00825298">
              <w:rPr>
                <w:szCs w:val="24"/>
              </w:rPr>
              <w:t>The Trust welcomes applications from a wide range of candidates including those with a criminal record. It undertakes not to discriminate unfairly against any subject of a Disclosure on the basis of a conviction or other information revealed. A full Trust policy on the Recruitment of Ex-offenders is available on request.</w:t>
            </w:r>
          </w:p>
          <w:p w14:paraId="6ABFAAC7" w14:textId="77777777" w:rsidR="00825298" w:rsidRPr="000F31EA" w:rsidRDefault="00825298" w:rsidP="00053B6A">
            <w:pPr>
              <w:jc w:val="both"/>
              <w:rPr>
                <w:szCs w:val="24"/>
                <w:highlight w:val="yellow"/>
              </w:rPr>
            </w:pPr>
          </w:p>
          <w:p w14:paraId="560771BA" w14:textId="77777777" w:rsidR="00825298" w:rsidRPr="000F31EA" w:rsidRDefault="00825298" w:rsidP="00053B6A">
            <w:pPr>
              <w:jc w:val="both"/>
              <w:rPr>
                <w:b/>
                <w:szCs w:val="24"/>
              </w:rPr>
            </w:pPr>
            <w:r w:rsidRPr="000F31EA">
              <w:rPr>
                <w:b/>
                <w:szCs w:val="24"/>
              </w:rPr>
              <w:t>SECTION 11 COMPLIANCE</w:t>
            </w:r>
          </w:p>
          <w:p w14:paraId="76A2D9D0" w14:textId="77777777" w:rsidR="00825298" w:rsidRPr="000F31EA" w:rsidRDefault="00825298" w:rsidP="00053B6A">
            <w:pPr>
              <w:jc w:val="both"/>
              <w:rPr>
                <w:b/>
                <w:szCs w:val="24"/>
                <w:u w:val="single"/>
              </w:rPr>
            </w:pPr>
          </w:p>
          <w:p w14:paraId="608AFA52" w14:textId="77777777" w:rsidR="00825298" w:rsidRPr="000F31EA" w:rsidRDefault="00825298" w:rsidP="00053B6A">
            <w:pPr>
              <w:jc w:val="both"/>
              <w:rPr>
                <w:b/>
                <w:szCs w:val="24"/>
              </w:rPr>
            </w:pPr>
            <w:r w:rsidRPr="000F31EA">
              <w:rPr>
                <w:b/>
                <w:szCs w:val="24"/>
              </w:rPr>
              <w:t>Safeguarding Children and Vulnerable Adults</w:t>
            </w:r>
          </w:p>
          <w:p w14:paraId="4EB1FC12" w14:textId="77777777" w:rsidR="00825298" w:rsidRPr="000F31EA" w:rsidRDefault="00825298" w:rsidP="00053B6A">
            <w:pPr>
              <w:jc w:val="both"/>
              <w:rPr>
                <w:szCs w:val="24"/>
              </w:rPr>
            </w:pPr>
            <w:r w:rsidRPr="000F31EA">
              <w:rPr>
                <w:szCs w:val="24"/>
              </w:rPr>
              <w:t xml:space="preserve">All employees are required to act in such a way that at all times safeguards the health and </w:t>
            </w:r>
            <w:proofErr w:type="spellStart"/>
            <w:r w:rsidRPr="000F31EA">
              <w:rPr>
                <w:szCs w:val="24"/>
              </w:rPr>
              <w:t>well being</w:t>
            </w:r>
            <w:proofErr w:type="spellEnd"/>
            <w:r w:rsidRPr="000F31EA">
              <w:rPr>
                <w:szCs w:val="24"/>
              </w:rPr>
              <w:t xml:space="preserve"> of children and vulnerable adults.  Familiarisation with and the adherence to the Trust’s Safeguarding policies is an essential requirement of all employees as is participation in related mandatory/statutory training.</w:t>
            </w:r>
          </w:p>
          <w:p w14:paraId="1D20280A" w14:textId="77777777" w:rsidR="00825298" w:rsidRPr="000F31EA" w:rsidRDefault="00825298" w:rsidP="00053B6A">
            <w:pPr>
              <w:jc w:val="both"/>
              <w:rPr>
                <w:b/>
                <w:szCs w:val="24"/>
                <w:u w:val="single"/>
              </w:rPr>
            </w:pPr>
          </w:p>
          <w:p w14:paraId="75ACD7E1" w14:textId="77777777" w:rsidR="00825298" w:rsidRPr="000F31EA" w:rsidRDefault="00825298" w:rsidP="00053B6A">
            <w:pPr>
              <w:jc w:val="both"/>
              <w:rPr>
                <w:b/>
                <w:szCs w:val="24"/>
              </w:rPr>
            </w:pPr>
            <w:r w:rsidRPr="000F31EA">
              <w:rPr>
                <w:b/>
                <w:szCs w:val="24"/>
              </w:rPr>
              <w:t>ORGANISATIONAL AND STATUTORY REQUIREMENTS</w:t>
            </w:r>
          </w:p>
          <w:p w14:paraId="02E2C130" w14:textId="77777777" w:rsidR="00825298" w:rsidRPr="000F31EA" w:rsidRDefault="00825298" w:rsidP="00053B6A">
            <w:pPr>
              <w:jc w:val="both"/>
              <w:rPr>
                <w:szCs w:val="24"/>
              </w:rPr>
            </w:pPr>
          </w:p>
          <w:p w14:paraId="5019F806" w14:textId="77777777" w:rsidR="00825298" w:rsidRPr="000F31EA" w:rsidRDefault="00825298" w:rsidP="00053B6A">
            <w:pPr>
              <w:jc w:val="both"/>
              <w:rPr>
                <w:b/>
                <w:szCs w:val="24"/>
                <w:u w:val="single"/>
              </w:rPr>
            </w:pPr>
            <w:r w:rsidRPr="000F31EA">
              <w:rPr>
                <w:szCs w:val="24"/>
              </w:rPr>
              <w:t>All employees should understand that it is their personal responsibility to comply with all organisational and statutory requirements, e.g. Health and Safety; Equal Treatment and Diversity; Confidentiality; Infection Prevention and Control.</w:t>
            </w:r>
          </w:p>
          <w:p w14:paraId="0F4CD0C2" w14:textId="77777777" w:rsidR="00825298" w:rsidRPr="000F31EA" w:rsidRDefault="00825298" w:rsidP="00053B6A">
            <w:pPr>
              <w:jc w:val="both"/>
              <w:rPr>
                <w:b/>
                <w:szCs w:val="24"/>
                <w:u w:val="single"/>
              </w:rPr>
            </w:pPr>
          </w:p>
          <w:p w14:paraId="10F14D0A" w14:textId="77777777" w:rsidR="00825298" w:rsidRPr="000F31EA" w:rsidRDefault="00825298" w:rsidP="00053B6A">
            <w:pPr>
              <w:pStyle w:val="Default"/>
              <w:rPr>
                <w:b/>
                <w:bCs/>
              </w:rPr>
            </w:pPr>
            <w:r w:rsidRPr="000F31EA">
              <w:rPr>
                <w:b/>
                <w:bCs/>
              </w:rPr>
              <w:t xml:space="preserve">MENTAL CAPACITY ACT (MCA 2005 CODE OF PRACTICE) </w:t>
            </w:r>
          </w:p>
          <w:p w14:paraId="142532B5" w14:textId="77777777" w:rsidR="00825298" w:rsidRPr="000F31EA" w:rsidRDefault="00825298" w:rsidP="00053B6A">
            <w:pPr>
              <w:pStyle w:val="Default"/>
              <w:rPr>
                <w:sz w:val="23"/>
                <w:szCs w:val="23"/>
              </w:rPr>
            </w:pPr>
          </w:p>
          <w:p w14:paraId="7216F476" w14:textId="77777777" w:rsidR="00825298" w:rsidRPr="000F31EA" w:rsidRDefault="00825298" w:rsidP="00053B6A">
            <w:pPr>
              <w:pStyle w:val="Default"/>
              <w:rPr>
                <w:color w:val="auto"/>
                <w:lang w:eastAsia="en-GB"/>
              </w:rPr>
            </w:pPr>
            <w:r w:rsidRPr="000F31EA">
              <w:rPr>
                <w:color w:val="auto"/>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75AD413C" w14:textId="77777777" w:rsidR="00825298" w:rsidRPr="000F31EA" w:rsidRDefault="00825298" w:rsidP="00053B6A">
            <w:pPr>
              <w:pStyle w:val="Default"/>
              <w:rPr>
                <w:color w:val="auto"/>
                <w:lang w:eastAsia="en-GB"/>
              </w:rPr>
            </w:pPr>
          </w:p>
          <w:p w14:paraId="12AC8A12" w14:textId="77777777" w:rsidR="00825298" w:rsidRPr="000F31EA" w:rsidRDefault="00825298" w:rsidP="00053B6A">
            <w:pPr>
              <w:pStyle w:val="Default"/>
              <w:rPr>
                <w:color w:val="auto"/>
                <w:lang w:eastAsia="en-GB"/>
              </w:rPr>
            </w:pPr>
            <w:r w:rsidRPr="000F31EA">
              <w:rPr>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00397DFB" w14:textId="77777777" w:rsidR="00825298" w:rsidRPr="000F31EA" w:rsidRDefault="00825298" w:rsidP="00053B6A">
            <w:pPr>
              <w:pStyle w:val="Default"/>
              <w:rPr>
                <w:color w:val="auto"/>
                <w:lang w:eastAsia="en-GB"/>
              </w:rPr>
            </w:pPr>
          </w:p>
          <w:p w14:paraId="38A2A475" w14:textId="77777777" w:rsidR="00825298" w:rsidRPr="000F31EA" w:rsidRDefault="00825298" w:rsidP="00053B6A">
            <w:pPr>
              <w:rPr>
                <w:color w:val="0000FF"/>
                <w:szCs w:val="24"/>
                <w:u w:val="single"/>
              </w:rPr>
            </w:pPr>
            <w:r w:rsidRPr="000F31EA">
              <w:rPr>
                <w:szCs w:val="24"/>
              </w:rPr>
              <w:t xml:space="preserve">Detailed guidance is available in the Mental Capacity Act 2005 Code of Practice </w:t>
            </w:r>
            <w:r w:rsidRPr="000F31EA">
              <w:rPr>
                <w:color w:val="0000FF"/>
                <w:szCs w:val="24"/>
                <w:u w:val="single"/>
              </w:rPr>
              <w:t>http://www.dca.gov.uk/legal-policy/mental-capacity/mca-cp.pdf</w:t>
            </w:r>
          </w:p>
          <w:p w14:paraId="528BDEAB" w14:textId="77777777" w:rsidR="00825298" w:rsidRPr="000F31EA" w:rsidRDefault="00825298" w:rsidP="00053B6A">
            <w:pPr>
              <w:jc w:val="both"/>
              <w:rPr>
                <w:b/>
                <w:szCs w:val="24"/>
                <w:u w:val="single"/>
              </w:rPr>
            </w:pPr>
          </w:p>
          <w:p w14:paraId="5AEA16E4" w14:textId="77777777" w:rsidR="00825298" w:rsidRPr="000F31EA" w:rsidRDefault="00825298" w:rsidP="00053B6A">
            <w:pPr>
              <w:jc w:val="both"/>
              <w:rPr>
                <w:b/>
                <w:szCs w:val="24"/>
              </w:rPr>
            </w:pPr>
            <w:r w:rsidRPr="000F31EA">
              <w:rPr>
                <w:b/>
                <w:szCs w:val="24"/>
              </w:rPr>
              <w:t>NOTE</w:t>
            </w:r>
          </w:p>
          <w:p w14:paraId="617D21B0" w14:textId="77777777" w:rsidR="00825298" w:rsidRPr="000F31EA" w:rsidRDefault="00825298" w:rsidP="00053B6A">
            <w:pPr>
              <w:jc w:val="both"/>
              <w:rPr>
                <w:b/>
                <w:szCs w:val="24"/>
              </w:rPr>
            </w:pPr>
          </w:p>
          <w:p w14:paraId="18823641" w14:textId="77777777" w:rsidR="00825298" w:rsidRPr="000F31EA" w:rsidRDefault="00825298" w:rsidP="00053B6A">
            <w:pPr>
              <w:jc w:val="both"/>
              <w:rPr>
                <w:szCs w:val="24"/>
              </w:rPr>
            </w:pPr>
            <w:r w:rsidRPr="000F31EA">
              <w:rPr>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566822DE" w14:textId="77777777" w:rsidR="00825298" w:rsidRPr="000F31EA" w:rsidRDefault="00825298" w:rsidP="00053B6A">
            <w:pPr>
              <w:jc w:val="both"/>
              <w:rPr>
                <w:szCs w:val="24"/>
              </w:rPr>
            </w:pPr>
          </w:p>
          <w:p w14:paraId="740E94E2" w14:textId="77777777" w:rsidR="00825298" w:rsidRPr="000F31EA" w:rsidRDefault="00825298" w:rsidP="00053B6A">
            <w:pPr>
              <w:jc w:val="both"/>
              <w:rPr>
                <w:b/>
                <w:szCs w:val="24"/>
              </w:rPr>
            </w:pPr>
            <w:r w:rsidRPr="000F31EA">
              <w:rPr>
                <w:b/>
                <w:szCs w:val="24"/>
              </w:rPr>
              <w:t>JOB SHARE</w:t>
            </w:r>
          </w:p>
          <w:p w14:paraId="6E729411" w14:textId="77777777" w:rsidR="00825298" w:rsidRPr="000F31EA" w:rsidRDefault="00825298" w:rsidP="00053B6A">
            <w:pPr>
              <w:jc w:val="both"/>
              <w:rPr>
                <w:szCs w:val="24"/>
              </w:rPr>
            </w:pPr>
          </w:p>
          <w:p w14:paraId="3CA734A8" w14:textId="77777777" w:rsidR="00825298" w:rsidRPr="000F31EA" w:rsidRDefault="00825298" w:rsidP="00053B6A">
            <w:pPr>
              <w:jc w:val="both"/>
              <w:rPr>
                <w:szCs w:val="24"/>
              </w:rPr>
            </w:pPr>
            <w:r w:rsidRPr="000F31EA">
              <w:rPr>
                <w:szCs w:val="24"/>
              </w:rPr>
              <w:t>This post is suitable for job sharing and when filled on this basis will attract all normal terms and conditions of service outlined above, but on a pro rata basis if appropriate.</w:t>
            </w:r>
          </w:p>
          <w:p w14:paraId="759BDAD5" w14:textId="77777777" w:rsidR="00825298" w:rsidRPr="000F31EA" w:rsidRDefault="00825298" w:rsidP="00053B6A">
            <w:pPr>
              <w:jc w:val="both"/>
              <w:rPr>
                <w:b/>
                <w:szCs w:val="24"/>
                <w:u w:val="single"/>
              </w:rPr>
            </w:pPr>
          </w:p>
          <w:p w14:paraId="77271A5B" w14:textId="77777777" w:rsidR="00825298" w:rsidRPr="000F31EA" w:rsidRDefault="00825298" w:rsidP="00053B6A">
            <w:pPr>
              <w:jc w:val="both"/>
              <w:rPr>
                <w:b/>
                <w:szCs w:val="24"/>
              </w:rPr>
            </w:pPr>
            <w:r w:rsidRPr="000F31EA">
              <w:rPr>
                <w:b/>
                <w:szCs w:val="24"/>
              </w:rPr>
              <w:t>SMOKING</w:t>
            </w:r>
          </w:p>
          <w:p w14:paraId="322B145D" w14:textId="77777777" w:rsidR="00825298" w:rsidRPr="000F31EA" w:rsidRDefault="00825298" w:rsidP="00053B6A">
            <w:pPr>
              <w:jc w:val="both"/>
              <w:rPr>
                <w:szCs w:val="24"/>
              </w:rPr>
            </w:pPr>
          </w:p>
          <w:p w14:paraId="0EA0AFB8" w14:textId="77777777" w:rsidR="00825298" w:rsidRDefault="00825298" w:rsidP="00053B6A">
            <w:pPr>
              <w:jc w:val="both"/>
              <w:rPr>
                <w:szCs w:val="24"/>
              </w:rPr>
            </w:pPr>
            <w:r w:rsidRPr="000F31EA">
              <w:rPr>
                <w:szCs w:val="24"/>
              </w:rPr>
              <w:t>The Trust operates a no smoking policy and is smoke free.</w:t>
            </w:r>
          </w:p>
          <w:p w14:paraId="39B8FEA4" w14:textId="77777777" w:rsidR="00825298" w:rsidRPr="000F31EA" w:rsidRDefault="00825298" w:rsidP="00053B6A">
            <w:pPr>
              <w:jc w:val="both"/>
              <w:rPr>
                <w:szCs w:val="24"/>
              </w:rPr>
            </w:pPr>
          </w:p>
        </w:tc>
      </w:tr>
      <w:bookmarkEnd w:id="2"/>
    </w:tbl>
    <w:p w14:paraId="6A8CA55D" w14:textId="77777777" w:rsidR="00825298" w:rsidRDefault="00825298" w:rsidP="00825298">
      <w:pPr>
        <w:jc w:val="both"/>
      </w:pPr>
    </w:p>
    <w:p w14:paraId="1C0491EB" w14:textId="77777777" w:rsidR="00825298" w:rsidRPr="00FF2450" w:rsidRDefault="00825298" w:rsidP="0050338A">
      <w:pPr>
        <w:pStyle w:val="Title"/>
        <w:jc w:val="left"/>
        <w:sectPr w:rsidR="00825298" w:rsidRPr="00FF2450" w:rsidSect="004F236C">
          <w:headerReference w:type="default" r:id="rId11"/>
          <w:footerReference w:type="default" r:id="rId12"/>
          <w:pgSz w:w="12240" w:h="15840"/>
          <w:pgMar w:top="1440" w:right="1440" w:bottom="1440" w:left="1440" w:header="720" w:footer="720" w:gutter="0"/>
          <w:cols w:space="720"/>
          <w:docGrid w:linePitch="326"/>
        </w:sectPr>
      </w:pPr>
    </w:p>
    <w:p w14:paraId="2A8C0379" w14:textId="3C18BB5E" w:rsidR="00B25351" w:rsidRPr="00FF2450" w:rsidRDefault="00B25351" w:rsidP="0050338A">
      <w:pPr>
        <w:pStyle w:val="Title"/>
        <w:jc w:val="left"/>
      </w:pPr>
      <w:r w:rsidRPr="00FF2450">
        <w:lastRenderedPageBreak/>
        <w:t xml:space="preserve">LEEDS COMMUNITY HEALTHCARE NHS TRUST </w:t>
      </w:r>
    </w:p>
    <w:p w14:paraId="11FC2BF9" w14:textId="46F5FD72" w:rsidR="00B25351" w:rsidRPr="00FF2450" w:rsidRDefault="00B25351" w:rsidP="0050338A">
      <w:pPr>
        <w:pStyle w:val="Title"/>
        <w:jc w:val="left"/>
      </w:pPr>
      <w:r w:rsidRPr="00FF2450">
        <w:t xml:space="preserve">PERSON SPECIFICATION – </w:t>
      </w:r>
      <w:r w:rsidR="00804F8C" w:rsidRPr="00FF2450">
        <w:t>Business Intelligence Manager</w:t>
      </w:r>
      <w:r w:rsidRPr="00FF2450">
        <w:t xml:space="preserve"> </w:t>
      </w:r>
    </w:p>
    <w:p w14:paraId="2FDFF6ED" w14:textId="77777777" w:rsidR="00B25351" w:rsidRPr="00FF2450" w:rsidRDefault="00B25351" w:rsidP="0050338A">
      <w:pPr>
        <w:pStyle w:val="Title"/>
        <w:jc w:val="left"/>
      </w:pPr>
    </w:p>
    <w:tbl>
      <w:tblPr>
        <w:tblW w:w="14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5670"/>
        <w:gridCol w:w="3544"/>
        <w:gridCol w:w="2322"/>
      </w:tblGrid>
      <w:tr w:rsidR="00FF2450" w:rsidRPr="00FF2450" w14:paraId="4CF72054" w14:textId="77777777" w:rsidTr="006B7791">
        <w:trPr>
          <w:trHeight w:val="576"/>
          <w:jc w:val="center"/>
        </w:trPr>
        <w:tc>
          <w:tcPr>
            <w:tcW w:w="2660" w:type="dxa"/>
            <w:shd w:val="clear" w:color="auto" w:fill="D9D9D9"/>
            <w:tcMar>
              <w:top w:w="57" w:type="dxa"/>
              <w:bottom w:w="57" w:type="dxa"/>
            </w:tcMar>
            <w:vAlign w:val="center"/>
          </w:tcPr>
          <w:p w14:paraId="122FB585" w14:textId="77777777" w:rsidR="00B25351" w:rsidRPr="00FF2450" w:rsidRDefault="00B25351" w:rsidP="0050338A">
            <w:pPr>
              <w:rPr>
                <w:b/>
                <w:bCs/>
              </w:rPr>
            </w:pPr>
            <w:r w:rsidRPr="00FF2450">
              <w:rPr>
                <w:b/>
                <w:bCs/>
              </w:rPr>
              <w:t>Attributes</w:t>
            </w:r>
          </w:p>
        </w:tc>
        <w:tc>
          <w:tcPr>
            <w:tcW w:w="5670" w:type="dxa"/>
            <w:shd w:val="clear" w:color="auto" w:fill="D9D9D9"/>
            <w:tcMar>
              <w:top w:w="57" w:type="dxa"/>
              <w:bottom w:w="57" w:type="dxa"/>
            </w:tcMar>
            <w:vAlign w:val="center"/>
          </w:tcPr>
          <w:p w14:paraId="4B535C6C" w14:textId="77777777" w:rsidR="00B25351" w:rsidRPr="00FF2450" w:rsidRDefault="00B25351" w:rsidP="0050338A">
            <w:pPr>
              <w:rPr>
                <w:b/>
                <w:bCs/>
              </w:rPr>
            </w:pPr>
            <w:r w:rsidRPr="00FF2450">
              <w:rPr>
                <w:b/>
                <w:bCs/>
              </w:rPr>
              <w:t>Essential</w:t>
            </w:r>
          </w:p>
        </w:tc>
        <w:tc>
          <w:tcPr>
            <w:tcW w:w="3544" w:type="dxa"/>
            <w:shd w:val="clear" w:color="auto" w:fill="D9D9D9"/>
            <w:tcMar>
              <w:top w:w="57" w:type="dxa"/>
              <w:bottom w:w="57" w:type="dxa"/>
            </w:tcMar>
            <w:vAlign w:val="center"/>
          </w:tcPr>
          <w:p w14:paraId="580D8269" w14:textId="77777777" w:rsidR="00B25351" w:rsidRPr="00FF2450" w:rsidRDefault="00B25351" w:rsidP="0050338A">
            <w:pPr>
              <w:rPr>
                <w:b/>
                <w:bCs/>
              </w:rPr>
            </w:pPr>
            <w:r w:rsidRPr="00FF2450">
              <w:rPr>
                <w:b/>
                <w:bCs/>
              </w:rPr>
              <w:t>Desirable</w:t>
            </w:r>
          </w:p>
        </w:tc>
        <w:tc>
          <w:tcPr>
            <w:tcW w:w="2322" w:type="dxa"/>
            <w:shd w:val="clear" w:color="auto" w:fill="D9D9D9"/>
            <w:tcMar>
              <w:top w:w="57" w:type="dxa"/>
              <w:bottom w:w="57" w:type="dxa"/>
            </w:tcMar>
            <w:vAlign w:val="center"/>
          </w:tcPr>
          <w:p w14:paraId="1950D48F" w14:textId="77777777" w:rsidR="00B25351" w:rsidRPr="00FF2450" w:rsidRDefault="00B25351" w:rsidP="0050338A">
            <w:pPr>
              <w:rPr>
                <w:b/>
                <w:bCs/>
              </w:rPr>
            </w:pPr>
            <w:r w:rsidRPr="00FF2450">
              <w:rPr>
                <w:b/>
                <w:bCs/>
              </w:rPr>
              <w:t>How identified?</w:t>
            </w:r>
          </w:p>
        </w:tc>
      </w:tr>
      <w:tr w:rsidR="00FF2450" w:rsidRPr="00FF2450" w14:paraId="58B85D9F" w14:textId="77777777" w:rsidTr="006B7791">
        <w:trPr>
          <w:jc w:val="center"/>
        </w:trPr>
        <w:tc>
          <w:tcPr>
            <w:tcW w:w="2660" w:type="dxa"/>
            <w:tcMar>
              <w:top w:w="57" w:type="dxa"/>
              <w:bottom w:w="57" w:type="dxa"/>
            </w:tcMar>
          </w:tcPr>
          <w:p w14:paraId="3FA02110" w14:textId="77777777" w:rsidR="00B25351" w:rsidRPr="00FF2450" w:rsidRDefault="00B25351" w:rsidP="0050338A">
            <w:pPr>
              <w:rPr>
                <w:b/>
              </w:rPr>
            </w:pPr>
            <w:r w:rsidRPr="00FF2450">
              <w:rPr>
                <w:b/>
              </w:rPr>
              <w:t>QUALIFICATIONS</w:t>
            </w:r>
          </w:p>
          <w:p w14:paraId="7D2147E3" w14:textId="77777777" w:rsidR="00B25351" w:rsidRPr="00FF2450" w:rsidRDefault="00B25351" w:rsidP="0050338A">
            <w:pPr>
              <w:rPr>
                <w:b/>
              </w:rPr>
            </w:pPr>
            <w:r w:rsidRPr="00FF2450">
              <w:rPr>
                <w:b/>
              </w:rPr>
              <w:t>&amp; TRAINING</w:t>
            </w:r>
          </w:p>
        </w:tc>
        <w:tc>
          <w:tcPr>
            <w:tcW w:w="5670" w:type="dxa"/>
            <w:tcMar>
              <w:top w:w="57" w:type="dxa"/>
              <w:bottom w:w="57" w:type="dxa"/>
            </w:tcMar>
          </w:tcPr>
          <w:p w14:paraId="00CFD0F2" w14:textId="437B506E" w:rsidR="00B25351" w:rsidRPr="00FF2450" w:rsidRDefault="00B25351" w:rsidP="0050338A">
            <w:pPr>
              <w:rPr>
                <w:szCs w:val="24"/>
              </w:rPr>
            </w:pPr>
            <w:r w:rsidRPr="00FF2450">
              <w:rPr>
                <w:szCs w:val="24"/>
              </w:rPr>
              <w:t xml:space="preserve">Master’s degree </w:t>
            </w:r>
            <w:r w:rsidR="00082612">
              <w:rPr>
                <w:szCs w:val="24"/>
              </w:rPr>
              <w:t xml:space="preserve">in data science or </w:t>
            </w:r>
            <w:r w:rsidR="001E774C">
              <w:rPr>
                <w:szCs w:val="24"/>
              </w:rPr>
              <w:t>other relevant</w:t>
            </w:r>
            <w:r w:rsidR="00082612">
              <w:rPr>
                <w:szCs w:val="24"/>
              </w:rPr>
              <w:t xml:space="preserve"> field </w:t>
            </w:r>
            <w:r w:rsidRPr="00FF2450">
              <w:rPr>
                <w:szCs w:val="24"/>
              </w:rPr>
              <w:t>or significant equivalent relevant experience</w:t>
            </w:r>
          </w:p>
          <w:p w14:paraId="3F8F8298" w14:textId="77777777" w:rsidR="00B25351" w:rsidRPr="00FF2450" w:rsidRDefault="00B25351" w:rsidP="0050338A">
            <w:pPr>
              <w:rPr>
                <w:szCs w:val="24"/>
              </w:rPr>
            </w:pPr>
          </w:p>
          <w:p w14:paraId="7F91E146" w14:textId="77777777" w:rsidR="00B25351" w:rsidRPr="00FF2450" w:rsidRDefault="00B25351" w:rsidP="0050338A">
            <w:r w:rsidRPr="00FF2450">
              <w:t xml:space="preserve">Must be willing to participate in any relevant training identified to develop skills required to carry out duties </w:t>
            </w:r>
          </w:p>
          <w:p w14:paraId="1A7C40DB" w14:textId="77777777" w:rsidR="00B25351" w:rsidRPr="00FF2450" w:rsidRDefault="00B25351" w:rsidP="0050338A">
            <w:pPr>
              <w:rPr>
                <w:szCs w:val="24"/>
              </w:rPr>
            </w:pPr>
          </w:p>
        </w:tc>
        <w:tc>
          <w:tcPr>
            <w:tcW w:w="3544" w:type="dxa"/>
            <w:tcMar>
              <w:top w:w="57" w:type="dxa"/>
              <w:bottom w:w="57" w:type="dxa"/>
            </w:tcMar>
          </w:tcPr>
          <w:p w14:paraId="2BD0BFF1" w14:textId="77777777" w:rsidR="00B25351" w:rsidRDefault="00B25351" w:rsidP="0050338A">
            <w:r w:rsidRPr="00FF2450">
              <w:t>Significant evidence of professional and personal development</w:t>
            </w:r>
          </w:p>
          <w:p w14:paraId="71740659" w14:textId="77777777" w:rsidR="00082612" w:rsidRDefault="00082612" w:rsidP="0050338A"/>
          <w:p w14:paraId="6FA4212C" w14:textId="788C7383" w:rsidR="00082612" w:rsidRPr="00FF2450" w:rsidRDefault="00082612" w:rsidP="0050338A">
            <w:r>
              <w:t xml:space="preserve">Post graduate qualification in leadership or management. </w:t>
            </w:r>
          </w:p>
          <w:p w14:paraId="4AA7D977" w14:textId="77777777" w:rsidR="00B2709D" w:rsidRDefault="00B2709D" w:rsidP="0050338A"/>
          <w:p w14:paraId="4239C560" w14:textId="77777777" w:rsidR="00B25351" w:rsidRPr="00FF2450" w:rsidRDefault="00B25351" w:rsidP="0050338A"/>
          <w:p w14:paraId="3D55CEFE" w14:textId="77777777" w:rsidR="00B25351" w:rsidRPr="00FF2450" w:rsidRDefault="00B25351" w:rsidP="0050338A"/>
        </w:tc>
        <w:tc>
          <w:tcPr>
            <w:tcW w:w="2322" w:type="dxa"/>
            <w:tcMar>
              <w:top w:w="57" w:type="dxa"/>
              <w:bottom w:w="57" w:type="dxa"/>
            </w:tcMar>
          </w:tcPr>
          <w:p w14:paraId="1FF2ABF6" w14:textId="77777777" w:rsidR="00B25351" w:rsidRPr="00FF2450" w:rsidRDefault="00B25351" w:rsidP="0050338A">
            <w:r w:rsidRPr="00FF2450">
              <w:t>Application Form</w:t>
            </w:r>
          </w:p>
          <w:p w14:paraId="3BBBACFF" w14:textId="77777777" w:rsidR="00B25351" w:rsidRPr="00FF2450" w:rsidRDefault="00B25351" w:rsidP="0050338A">
            <w:r w:rsidRPr="00FF2450">
              <w:t>Interview</w:t>
            </w:r>
          </w:p>
          <w:p w14:paraId="29E8880F" w14:textId="77777777" w:rsidR="00B25351" w:rsidRPr="00FF2450" w:rsidRDefault="00B25351" w:rsidP="0050338A">
            <w:pPr>
              <w:rPr>
                <w:b/>
                <w:bCs/>
              </w:rPr>
            </w:pPr>
          </w:p>
        </w:tc>
      </w:tr>
      <w:tr w:rsidR="00FF2450" w:rsidRPr="00FF2450" w14:paraId="33590398" w14:textId="77777777" w:rsidTr="006B7791">
        <w:trPr>
          <w:trHeight w:val="854"/>
          <w:jc w:val="center"/>
        </w:trPr>
        <w:tc>
          <w:tcPr>
            <w:tcW w:w="2660" w:type="dxa"/>
            <w:tcMar>
              <w:top w:w="57" w:type="dxa"/>
              <w:bottom w:w="57" w:type="dxa"/>
            </w:tcMar>
          </w:tcPr>
          <w:p w14:paraId="33EC831D" w14:textId="77777777" w:rsidR="00B25351" w:rsidRPr="00FF2450" w:rsidRDefault="00B25351" w:rsidP="0050338A">
            <w:pPr>
              <w:rPr>
                <w:b/>
                <w:bCs/>
              </w:rPr>
            </w:pPr>
            <w:r w:rsidRPr="00FF2450">
              <w:rPr>
                <w:b/>
              </w:rPr>
              <w:t>EXPERIENCE</w:t>
            </w:r>
          </w:p>
          <w:p w14:paraId="136ECE06" w14:textId="77777777" w:rsidR="00B25351" w:rsidRPr="00FF2450" w:rsidRDefault="00B25351" w:rsidP="0050338A">
            <w:pPr>
              <w:rPr>
                <w:b/>
              </w:rPr>
            </w:pPr>
          </w:p>
        </w:tc>
        <w:tc>
          <w:tcPr>
            <w:tcW w:w="5670" w:type="dxa"/>
            <w:tcMar>
              <w:top w:w="57" w:type="dxa"/>
              <w:bottom w:w="57" w:type="dxa"/>
            </w:tcMar>
          </w:tcPr>
          <w:p w14:paraId="1CE27188" w14:textId="2682283F" w:rsidR="00B25351" w:rsidRPr="00FF2450" w:rsidRDefault="00B25351" w:rsidP="0050338A">
            <w:r w:rsidRPr="00FF2450">
              <w:t xml:space="preserve">Significant post qualification experience and a proven ability to </w:t>
            </w:r>
            <w:r w:rsidR="001E774C">
              <w:t>deliver reporting to</w:t>
            </w:r>
            <w:r w:rsidRPr="00FF2450">
              <w:t xml:space="preserve"> a large complex organisation</w:t>
            </w:r>
          </w:p>
          <w:p w14:paraId="362A2E79" w14:textId="77777777" w:rsidR="00B25351" w:rsidRPr="00FF2450" w:rsidRDefault="00B25351" w:rsidP="0050338A"/>
          <w:p w14:paraId="0B45970D" w14:textId="66575D62" w:rsidR="00B25351" w:rsidRPr="00FF2450" w:rsidRDefault="00B25351" w:rsidP="0050338A">
            <w:r w:rsidRPr="00FF2450">
              <w:t>Previous experience demonstrating an understanding of current NHS structures and the key policies affecting it and in particular those affecting Trusts</w:t>
            </w:r>
          </w:p>
          <w:p w14:paraId="34685A18" w14:textId="77777777" w:rsidR="00B25351" w:rsidRPr="00FF2450" w:rsidRDefault="00B25351" w:rsidP="0050338A"/>
          <w:p w14:paraId="6341973A" w14:textId="77777777" w:rsidR="00B25351" w:rsidRDefault="00B25351" w:rsidP="0050338A">
            <w:r w:rsidRPr="00FF2450">
              <w:t>Significant experience in people management</w:t>
            </w:r>
          </w:p>
          <w:p w14:paraId="3F26D536" w14:textId="77777777" w:rsidR="005F4EE6" w:rsidRDefault="005F4EE6" w:rsidP="0050338A"/>
          <w:p w14:paraId="5096E842" w14:textId="77777777" w:rsidR="005F4EE6" w:rsidRDefault="005F4EE6" w:rsidP="0050338A">
            <w:r>
              <w:t>Significant experience in the delivery of organisation-wide business intelligence solutions</w:t>
            </w:r>
          </w:p>
          <w:p w14:paraId="2DAED603" w14:textId="77777777" w:rsidR="005F4EE6" w:rsidRDefault="005F4EE6" w:rsidP="0050338A"/>
          <w:p w14:paraId="225513B3" w14:textId="1E0865E5" w:rsidR="005F4EE6" w:rsidRPr="00FF2450" w:rsidRDefault="005F4EE6" w:rsidP="005F4EE6"/>
        </w:tc>
        <w:tc>
          <w:tcPr>
            <w:tcW w:w="3544" w:type="dxa"/>
            <w:tcMar>
              <w:top w:w="57" w:type="dxa"/>
              <w:bottom w:w="57" w:type="dxa"/>
            </w:tcMar>
          </w:tcPr>
          <w:p w14:paraId="39D0DC20" w14:textId="496D1F0D" w:rsidR="00B25351" w:rsidRDefault="006D39FE" w:rsidP="0050338A">
            <w:r>
              <w:t>E</w:t>
            </w:r>
            <w:r w:rsidR="005F4EE6">
              <w:t>xperience of developing solutions using PowerBI and SQL Server Management Services</w:t>
            </w:r>
          </w:p>
          <w:p w14:paraId="0022A771" w14:textId="77777777" w:rsidR="005F4EE6" w:rsidRDefault="005F4EE6" w:rsidP="0050338A"/>
          <w:p w14:paraId="1DD098CC" w14:textId="7B583454" w:rsidR="005F4EE6" w:rsidRDefault="005F4EE6" w:rsidP="005F4EE6">
            <w:r>
              <w:t>Working knowledge of data warehousing principles and techniques</w:t>
            </w:r>
          </w:p>
          <w:p w14:paraId="34E190B8" w14:textId="0148CD66" w:rsidR="005F4EE6" w:rsidRPr="00FF2450" w:rsidRDefault="005F4EE6" w:rsidP="0050338A"/>
        </w:tc>
        <w:tc>
          <w:tcPr>
            <w:tcW w:w="2322" w:type="dxa"/>
            <w:tcMar>
              <w:top w:w="57" w:type="dxa"/>
              <w:bottom w:w="57" w:type="dxa"/>
            </w:tcMar>
          </w:tcPr>
          <w:p w14:paraId="4C79C2C0" w14:textId="77777777" w:rsidR="00B25351" w:rsidRPr="00FF2450" w:rsidRDefault="00B25351" w:rsidP="0050338A">
            <w:pPr>
              <w:rPr>
                <w:szCs w:val="24"/>
              </w:rPr>
            </w:pPr>
            <w:r w:rsidRPr="00FF2450">
              <w:rPr>
                <w:szCs w:val="24"/>
              </w:rPr>
              <w:t>Application Form</w:t>
            </w:r>
          </w:p>
          <w:p w14:paraId="76312CC5" w14:textId="77777777" w:rsidR="00B25351" w:rsidRPr="00FF2450" w:rsidRDefault="00B25351" w:rsidP="0050338A">
            <w:pPr>
              <w:rPr>
                <w:szCs w:val="24"/>
              </w:rPr>
            </w:pPr>
            <w:r w:rsidRPr="00FF2450">
              <w:rPr>
                <w:szCs w:val="24"/>
              </w:rPr>
              <w:t>Interview</w:t>
            </w:r>
          </w:p>
          <w:p w14:paraId="578F666B" w14:textId="77777777" w:rsidR="00B25351" w:rsidRPr="00FF2450" w:rsidRDefault="00B25351" w:rsidP="0050338A">
            <w:pPr>
              <w:rPr>
                <w:szCs w:val="24"/>
              </w:rPr>
            </w:pPr>
            <w:r w:rsidRPr="00FF2450">
              <w:rPr>
                <w:szCs w:val="24"/>
              </w:rPr>
              <w:t>Desktop exercise</w:t>
            </w:r>
          </w:p>
        </w:tc>
      </w:tr>
      <w:tr w:rsidR="00FF2450" w:rsidRPr="00FF2450" w14:paraId="7B3DE83A" w14:textId="77777777" w:rsidTr="006B7791">
        <w:trPr>
          <w:trHeight w:val="864"/>
          <w:jc w:val="center"/>
        </w:trPr>
        <w:tc>
          <w:tcPr>
            <w:tcW w:w="2660" w:type="dxa"/>
            <w:tcMar>
              <w:top w:w="57" w:type="dxa"/>
              <w:bottom w:w="57" w:type="dxa"/>
            </w:tcMar>
          </w:tcPr>
          <w:p w14:paraId="78EBA732" w14:textId="77777777" w:rsidR="00B25351" w:rsidRPr="00FF2450" w:rsidRDefault="00B25351" w:rsidP="0050338A">
            <w:pPr>
              <w:rPr>
                <w:b/>
              </w:rPr>
            </w:pPr>
            <w:r w:rsidRPr="00FF2450">
              <w:rPr>
                <w:b/>
              </w:rPr>
              <w:lastRenderedPageBreak/>
              <w:t>KNOWLEDGE &amp; UNDERSTANDING</w:t>
            </w:r>
          </w:p>
        </w:tc>
        <w:tc>
          <w:tcPr>
            <w:tcW w:w="5670" w:type="dxa"/>
            <w:tcMar>
              <w:top w:w="57" w:type="dxa"/>
              <w:bottom w:w="57" w:type="dxa"/>
            </w:tcMar>
          </w:tcPr>
          <w:p w14:paraId="037A2639" w14:textId="77777777" w:rsidR="00B25351" w:rsidRPr="00FF2450" w:rsidRDefault="00B25351" w:rsidP="0050338A">
            <w:pPr>
              <w:pStyle w:val="BodyText"/>
              <w:jc w:val="left"/>
            </w:pPr>
            <w:r w:rsidRPr="00FF2450">
              <w:t>Understanding of Information Governance and Confidentiality</w:t>
            </w:r>
          </w:p>
          <w:p w14:paraId="00191255" w14:textId="77777777" w:rsidR="00B25351" w:rsidRPr="00FF2450" w:rsidRDefault="00B25351" w:rsidP="0050338A">
            <w:pPr>
              <w:pStyle w:val="BodyText"/>
              <w:jc w:val="left"/>
            </w:pPr>
          </w:p>
          <w:p w14:paraId="5CE0EE24" w14:textId="77777777" w:rsidR="00B25351" w:rsidRPr="00FF2450" w:rsidRDefault="00B25351" w:rsidP="0050338A">
            <w:pPr>
              <w:pStyle w:val="BodyText"/>
              <w:jc w:val="left"/>
            </w:pPr>
            <w:r w:rsidRPr="00FF2450">
              <w:t>Understanding of equality and diversity issues and how this affects patients, visitors and staff</w:t>
            </w:r>
          </w:p>
          <w:p w14:paraId="3C1CBBD0" w14:textId="77777777" w:rsidR="00B25351" w:rsidRPr="00FF2450" w:rsidRDefault="00B25351" w:rsidP="0050338A">
            <w:pPr>
              <w:pStyle w:val="BodyText"/>
              <w:jc w:val="left"/>
            </w:pPr>
          </w:p>
          <w:p w14:paraId="355DEEC8" w14:textId="77777777" w:rsidR="00B25351" w:rsidRPr="00FF2450" w:rsidRDefault="00B25351" w:rsidP="0050338A">
            <w:pPr>
              <w:pStyle w:val="BodyText"/>
              <w:jc w:val="left"/>
            </w:pPr>
            <w:r w:rsidRPr="00FF2450">
              <w:t>Understanding of what the NHS Constitution means to you, and your responsibilities to the public, patients and colleagues</w:t>
            </w:r>
          </w:p>
          <w:p w14:paraId="6F9E4EC9" w14:textId="77777777" w:rsidR="00B25351" w:rsidRPr="00FF2450" w:rsidRDefault="00B25351" w:rsidP="0050338A">
            <w:pPr>
              <w:pStyle w:val="BodyText"/>
              <w:jc w:val="left"/>
            </w:pPr>
          </w:p>
          <w:p w14:paraId="274176F2" w14:textId="77777777" w:rsidR="00B25351" w:rsidRPr="00FF2450" w:rsidRDefault="00B25351" w:rsidP="0050338A">
            <w:pPr>
              <w:pStyle w:val="BodyText"/>
              <w:jc w:val="left"/>
            </w:pPr>
            <w:r w:rsidRPr="00FF2450">
              <w:t>Knowledge and understanding of developing and implementing sustainable strategic plans</w:t>
            </w:r>
          </w:p>
        </w:tc>
        <w:tc>
          <w:tcPr>
            <w:tcW w:w="3544" w:type="dxa"/>
            <w:tcMar>
              <w:top w:w="57" w:type="dxa"/>
              <w:bottom w:w="57" w:type="dxa"/>
            </w:tcMar>
          </w:tcPr>
          <w:p w14:paraId="157CFA8F" w14:textId="77777777" w:rsidR="00B25351" w:rsidRPr="00FF2450" w:rsidRDefault="00B25351" w:rsidP="0050338A"/>
        </w:tc>
        <w:tc>
          <w:tcPr>
            <w:tcW w:w="2322" w:type="dxa"/>
            <w:tcMar>
              <w:top w:w="57" w:type="dxa"/>
              <w:bottom w:w="57" w:type="dxa"/>
            </w:tcMar>
          </w:tcPr>
          <w:p w14:paraId="76A4EEDA" w14:textId="77777777" w:rsidR="00B25351" w:rsidRPr="00FF2450" w:rsidRDefault="00B25351" w:rsidP="0050338A">
            <w:pPr>
              <w:rPr>
                <w:szCs w:val="24"/>
              </w:rPr>
            </w:pPr>
            <w:r w:rsidRPr="00FF2450">
              <w:rPr>
                <w:szCs w:val="24"/>
              </w:rPr>
              <w:t>Application Form</w:t>
            </w:r>
          </w:p>
          <w:p w14:paraId="306C1629" w14:textId="77777777" w:rsidR="00B25351" w:rsidRPr="00FF2450" w:rsidRDefault="00B25351" w:rsidP="0050338A">
            <w:pPr>
              <w:rPr>
                <w:szCs w:val="24"/>
              </w:rPr>
            </w:pPr>
            <w:r w:rsidRPr="00FF2450">
              <w:rPr>
                <w:szCs w:val="24"/>
              </w:rPr>
              <w:t>Interview</w:t>
            </w:r>
          </w:p>
          <w:p w14:paraId="3D9AEB33" w14:textId="77777777" w:rsidR="00B25351" w:rsidRPr="00FF2450" w:rsidRDefault="00B25351" w:rsidP="0050338A">
            <w:pPr>
              <w:rPr>
                <w:szCs w:val="24"/>
              </w:rPr>
            </w:pPr>
          </w:p>
        </w:tc>
      </w:tr>
      <w:tr w:rsidR="00FF2450" w:rsidRPr="00FF2450" w14:paraId="6613A65A" w14:textId="77777777" w:rsidTr="006B7791">
        <w:trPr>
          <w:jc w:val="center"/>
        </w:trPr>
        <w:tc>
          <w:tcPr>
            <w:tcW w:w="2660" w:type="dxa"/>
            <w:tcMar>
              <w:top w:w="57" w:type="dxa"/>
              <w:bottom w:w="57" w:type="dxa"/>
            </w:tcMar>
          </w:tcPr>
          <w:p w14:paraId="1102FE12" w14:textId="77777777" w:rsidR="00B25351" w:rsidRPr="00FF2450" w:rsidRDefault="00B25351" w:rsidP="0050338A">
            <w:pPr>
              <w:rPr>
                <w:b/>
              </w:rPr>
            </w:pPr>
            <w:r w:rsidRPr="00FF2450">
              <w:rPr>
                <w:b/>
              </w:rPr>
              <w:t>PRACTICAL &amp; INTELLECTUAL SKILLS</w:t>
            </w:r>
          </w:p>
        </w:tc>
        <w:tc>
          <w:tcPr>
            <w:tcW w:w="5670" w:type="dxa"/>
            <w:tcMar>
              <w:top w:w="57" w:type="dxa"/>
              <w:bottom w:w="57" w:type="dxa"/>
            </w:tcMar>
          </w:tcPr>
          <w:p w14:paraId="3AD9BBE6" w14:textId="77777777" w:rsidR="00B25351" w:rsidRPr="00FF2450" w:rsidRDefault="00B25351" w:rsidP="0050338A">
            <w:pPr>
              <w:rPr>
                <w:szCs w:val="24"/>
              </w:rPr>
            </w:pPr>
            <w:r w:rsidRPr="00FF2450">
              <w:rPr>
                <w:szCs w:val="24"/>
              </w:rPr>
              <w:t>Effective leadership and people management skills and the ability to lead, coach, appraise, develop and motivate staff</w:t>
            </w:r>
          </w:p>
          <w:p w14:paraId="4E0A4BB5" w14:textId="77777777" w:rsidR="00B25351" w:rsidRPr="00FF2450" w:rsidRDefault="00B25351" w:rsidP="0050338A">
            <w:pPr>
              <w:rPr>
                <w:szCs w:val="24"/>
              </w:rPr>
            </w:pPr>
          </w:p>
          <w:p w14:paraId="7C0740D5" w14:textId="77777777" w:rsidR="00B25351" w:rsidRPr="00FF2450" w:rsidRDefault="00B25351" w:rsidP="0050338A">
            <w:r w:rsidRPr="00FF2450">
              <w:t>Excellent interpersonal and communication skills including written &amp; verbal reasoning with the ability to communicate at all levels. Ability to present to audiences of varying levels and mixed professional backgrounds</w:t>
            </w:r>
          </w:p>
          <w:p w14:paraId="3D4F22AA" w14:textId="77777777" w:rsidR="00B25351" w:rsidRPr="00FF2450" w:rsidRDefault="00B25351" w:rsidP="0050338A"/>
          <w:p w14:paraId="1FF1B431" w14:textId="75BF44E1" w:rsidR="00B25351" w:rsidRPr="00FF2450" w:rsidRDefault="00B25351" w:rsidP="0050338A">
            <w:r w:rsidRPr="00FF2450">
              <w:t xml:space="preserve">Ability to communicate in stressful circumstances </w:t>
            </w:r>
            <w:proofErr w:type="spellStart"/>
            <w:r w:rsidRPr="00FF2450">
              <w:t>eg</w:t>
            </w:r>
            <w:proofErr w:type="spellEnd"/>
            <w:r w:rsidRPr="00FF2450">
              <w:t xml:space="preserve"> in challenging meetings with staff or other stakeholders, where the material may be complex, sensitive and/or contentious</w:t>
            </w:r>
          </w:p>
          <w:p w14:paraId="169A8CE0" w14:textId="77777777" w:rsidR="00B25351" w:rsidRPr="00FF2450" w:rsidRDefault="00B25351" w:rsidP="0050338A"/>
          <w:p w14:paraId="421B3562" w14:textId="77777777" w:rsidR="00B25351" w:rsidRPr="00FF2450" w:rsidRDefault="00B25351" w:rsidP="0050338A">
            <w:r w:rsidRPr="00FF2450">
              <w:t>Influencing and negotiation skills and the ability to lead discussions and negotiations to a conclusion ensuring agreement and implementation of actions and the ability to make informed decisions on information made available</w:t>
            </w:r>
          </w:p>
          <w:p w14:paraId="28DBB96F" w14:textId="77777777" w:rsidR="00B25351" w:rsidRPr="00FF2450" w:rsidRDefault="00B25351" w:rsidP="0050338A"/>
          <w:p w14:paraId="1065A015" w14:textId="77777777" w:rsidR="00B25351" w:rsidRPr="00FF2450" w:rsidRDefault="00B25351" w:rsidP="0050338A">
            <w:r w:rsidRPr="00FF2450">
              <w:t>Ability to effectively challenge systems and processes to ensure use of resources is maximised</w:t>
            </w:r>
          </w:p>
          <w:p w14:paraId="25BB076B" w14:textId="77777777" w:rsidR="00B25351" w:rsidRPr="00FF2450" w:rsidRDefault="00B25351" w:rsidP="0050338A"/>
          <w:p w14:paraId="131859C8" w14:textId="77777777" w:rsidR="00B25351" w:rsidRPr="00FF2450" w:rsidRDefault="00B25351" w:rsidP="0050338A">
            <w:r w:rsidRPr="00FF2450">
              <w:t>Ability to plan and coordinate a broad range of complex activities</w:t>
            </w:r>
          </w:p>
          <w:p w14:paraId="28391331" w14:textId="77777777" w:rsidR="00B25351" w:rsidRPr="00FF2450" w:rsidRDefault="00B25351" w:rsidP="0050338A"/>
          <w:p w14:paraId="30A207DB" w14:textId="77777777" w:rsidR="00B25351" w:rsidRPr="00FF2450" w:rsidRDefault="00B25351" w:rsidP="0050338A">
            <w:r w:rsidRPr="00FF2450">
              <w:t>Excellent analytical, interpretation and critical reasoning skills and capable of effective problem solving</w:t>
            </w:r>
          </w:p>
          <w:p w14:paraId="53143A38" w14:textId="77777777" w:rsidR="00B25351" w:rsidRPr="00FF2450" w:rsidRDefault="00B25351" w:rsidP="0050338A"/>
          <w:p w14:paraId="4A0A5221" w14:textId="77777777" w:rsidR="00B25351" w:rsidRPr="00FF2450" w:rsidRDefault="00B25351" w:rsidP="0050338A">
            <w:r w:rsidRPr="00FF2450">
              <w:t>Ability to work under pressure and handle multiple agendas ensuring workload is prioritised effectively</w:t>
            </w:r>
          </w:p>
          <w:p w14:paraId="08FDA963" w14:textId="77777777" w:rsidR="00B25351" w:rsidRPr="00FF2450" w:rsidRDefault="00B25351" w:rsidP="0050338A"/>
          <w:p w14:paraId="0657F5F0" w14:textId="77777777" w:rsidR="00B25351" w:rsidRPr="00FF2450" w:rsidRDefault="00B25351" w:rsidP="0050338A">
            <w:r w:rsidRPr="00FF2450">
              <w:t>Effective team worker</w:t>
            </w:r>
          </w:p>
          <w:p w14:paraId="7782A9C9" w14:textId="77777777" w:rsidR="00B25351" w:rsidRPr="00FF2450" w:rsidRDefault="00B25351" w:rsidP="0050338A"/>
          <w:p w14:paraId="6AB88DA9" w14:textId="45C274DB" w:rsidR="00B25351" w:rsidRPr="00FF2450" w:rsidRDefault="00B25351" w:rsidP="0050338A">
            <w:r w:rsidRPr="00FF2450">
              <w:t>Highly developed computer literacy skills demonstrating the ability to create and present complex financial information using computer software packages</w:t>
            </w:r>
          </w:p>
          <w:p w14:paraId="451F8029" w14:textId="77777777" w:rsidR="00B25351" w:rsidRPr="00FF2450" w:rsidRDefault="00B25351" w:rsidP="0050338A"/>
        </w:tc>
        <w:tc>
          <w:tcPr>
            <w:tcW w:w="3544" w:type="dxa"/>
            <w:tcMar>
              <w:top w:w="57" w:type="dxa"/>
              <w:bottom w:w="57" w:type="dxa"/>
            </w:tcMar>
          </w:tcPr>
          <w:p w14:paraId="648470B8" w14:textId="77777777" w:rsidR="00B25351" w:rsidRPr="00FF2450" w:rsidRDefault="00B25351" w:rsidP="0050338A">
            <w:r w:rsidRPr="00FF2450">
              <w:lastRenderedPageBreak/>
              <w:t xml:space="preserve">Good understanding of health and social care services and delivery in a range of organisations </w:t>
            </w:r>
          </w:p>
          <w:p w14:paraId="47E53C27" w14:textId="77777777" w:rsidR="00B25351" w:rsidRPr="00FF2450" w:rsidRDefault="00B25351" w:rsidP="0050338A"/>
          <w:p w14:paraId="404180EE" w14:textId="77777777" w:rsidR="00B25351" w:rsidRPr="00FF2450" w:rsidRDefault="00B25351" w:rsidP="0050338A">
            <w:r w:rsidRPr="00FF2450">
              <w:t>Clear commitment to the improvement of services</w:t>
            </w:r>
          </w:p>
          <w:p w14:paraId="2BFBFF5B" w14:textId="77777777" w:rsidR="00B25351" w:rsidRPr="00FF2450" w:rsidRDefault="00B25351" w:rsidP="0050338A"/>
          <w:p w14:paraId="7D80182D" w14:textId="77777777" w:rsidR="00B25351" w:rsidRPr="00FF2450" w:rsidRDefault="00B25351" w:rsidP="0050338A">
            <w:r w:rsidRPr="00FF2450">
              <w:t>Record of delivering change within an organisation</w:t>
            </w:r>
          </w:p>
        </w:tc>
        <w:tc>
          <w:tcPr>
            <w:tcW w:w="2322" w:type="dxa"/>
            <w:tcMar>
              <w:top w:w="57" w:type="dxa"/>
              <w:bottom w:w="57" w:type="dxa"/>
            </w:tcMar>
          </w:tcPr>
          <w:p w14:paraId="362C798C" w14:textId="77777777" w:rsidR="00B25351" w:rsidRPr="00FF2450" w:rsidRDefault="00B25351" w:rsidP="0050338A">
            <w:pPr>
              <w:rPr>
                <w:szCs w:val="24"/>
              </w:rPr>
            </w:pPr>
            <w:r w:rsidRPr="00FF2450">
              <w:rPr>
                <w:szCs w:val="24"/>
              </w:rPr>
              <w:t>Application Form</w:t>
            </w:r>
          </w:p>
          <w:p w14:paraId="633FCBCB" w14:textId="77777777" w:rsidR="00B25351" w:rsidRPr="00FF2450" w:rsidRDefault="00B25351" w:rsidP="0050338A">
            <w:pPr>
              <w:rPr>
                <w:szCs w:val="24"/>
              </w:rPr>
            </w:pPr>
            <w:r w:rsidRPr="00FF2450">
              <w:rPr>
                <w:szCs w:val="24"/>
              </w:rPr>
              <w:t>Interview</w:t>
            </w:r>
          </w:p>
          <w:p w14:paraId="217A2615" w14:textId="77777777" w:rsidR="00B25351" w:rsidRPr="00FF2450" w:rsidRDefault="00B25351" w:rsidP="0050338A">
            <w:pPr>
              <w:rPr>
                <w:szCs w:val="24"/>
              </w:rPr>
            </w:pPr>
            <w:r w:rsidRPr="00FF2450">
              <w:rPr>
                <w:szCs w:val="24"/>
              </w:rPr>
              <w:t>Test</w:t>
            </w:r>
          </w:p>
        </w:tc>
      </w:tr>
      <w:tr w:rsidR="00FF2450" w:rsidRPr="00FF2450" w14:paraId="26E30DB5" w14:textId="77777777" w:rsidTr="006B7791">
        <w:trPr>
          <w:jc w:val="center"/>
        </w:trPr>
        <w:tc>
          <w:tcPr>
            <w:tcW w:w="2660" w:type="dxa"/>
            <w:tcMar>
              <w:top w:w="57" w:type="dxa"/>
              <w:bottom w:w="57" w:type="dxa"/>
            </w:tcMar>
          </w:tcPr>
          <w:p w14:paraId="1AE1C9C7" w14:textId="77777777" w:rsidR="00B25351" w:rsidRPr="00FF2450" w:rsidRDefault="00B25351" w:rsidP="0050338A">
            <w:pPr>
              <w:rPr>
                <w:b/>
              </w:rPr>
            </w:pPr>
            <w:r w:rsidRPr="00FF2450">
              <w:rPr>
                <w:b/>
                <w:bCs/>
              </w:rPr>
              <w:t>ATTITUDE &amp; BEHAVIOUR</w:t>
            </w:r>
          </w:p>
        </w:tc>
        <w:tc>
          <w:tcPr>
            <w:tcW w:w="5670" w:type="dxa"/>
            <w:tcMar>
              <w:top w:w="57" w:type="dxa"/>
              <w:bottom w:w="57" w:type="dxa"/>
            </w:tcMar>
          </w:tcPr>
          <w:p w14:paraId="63068D2A" w14:textId="77777777" w:rsidR="00B25351" w:rsidRPr="00FF2450" w:rsidRDefault="00B25351" w:rsidP="0050338A">
            <w:r w:rsidRPr="00FF2450">
              <w:t>Sensitive to the needs of others and has an awareness and responsiveness to other people’s feelings and needs</w:t>
            </w:r>
          </w:p>
          <w:p w14:paraId="0D62751A" w14:textId="77777777" w:rsidR="00B25351" w:rsidRPr="00FF2450" w:rsidRDefault="00B25351" w:rsidP="0050338A"/>
          <w:p w14:paraId="15332F0E" w14:textId="77777777" w:rsidR="00B25351" w:rsidRPr="00FF2450" w:rsidRDefault="00B25351" w:rsidP="0050338A">
            <w:r w:rsidRPr="00FF2450">
              <w:t>Values differences; regards people as individuals and appreciates the value of diversity in the workplace</w:t>
            </w:r>
          </w:p>
          <w:p w14:paraId="67A0DFEF" w14:textId="77777777" w:rsidR="00B25351" w:rsidRPr="00FF2450" w:rsidRDefault="00B25351" w:rsidP="0050338A"/>
          <w:p w14:paraId="21BBC857" w14:textId="77777777" w:rsidR="00B25351" w:rsidRPr="00FF2450" w:rsidRDefault="00B25351" w:rsidP="0050338A">
            <w:r w:rsidRPr="00FF2450">
              <w:t xml:space="preserve">Able to work as part of a team, co-operating to work together and in conjunction with others and </w:t>
            </w:r>
            <w:r w:rsidRPr="00FF2450">
              <w:lastRenderedPageBreak/>
              <w:t>willing to help and assist wherever possible and appropriate.</w:t>
            </w:r>
          </w:p>
          <w:p w14:paraId="3C017664" w14:textId="77777777" w:rsidR="00B25351" w:rsidRPr="00FF2450" w:rsidRDefault="00B25351" w:rsidP="0050338A"/>
          <w:p w14:paraId="1F27AA6E" w14:textId="77777777" w:rsidR="00B25351" w:rsidRPr="00FF2450" w:rsidRDefault="00B25351" w:rsidP="0050338A">
            <w:r w:rsidRPr="00FF2450">
              <w:t>Able to develop, establish and maintain positive relationships with others both internal and external to the organisation.</w:t>
            </w:r>
          </w:p>
          <w:p w14:paraId="4FC1F81B" w14:textId="77777777" w:rsidR="00B25351" w:rsidRPr="00FF2450" w:rsidRDefault="00B25351" w:rsidP="0050338A">
            <w:pPr>
              <w:pStyle w:val="BodyText"/>
              <w:jc w:val="left"/>
            </w:pPr>
          </w:p>
          <w:p w14:paraId="5F57FBD9" w14:textId="77777777" w:rsidR="00B25351" w:rsidRPr="00FF2450" w:rsidRDefault="00B25351" w:rsidP="0050338A">
            <w:r w:rsidRPr="00FF2450">
              <w:t>Able to work under pressure, dealing with peaks and troughs in workload.</w:t>
            </w:r>
          </w:p>
          <w:p w14:paraId="4D659E14" w14:textId="77777777" w:rsidR="00B25351" w:rsidRPr="00FF2450" w:rsidRDefault="00B25351" w:rsidP="0050338A"/>
          <w:p w14:paraId="4E6E54D5" w14:textId="77777777" w:rsidR="00B25351" w:rsidRPr="00FF2450" w:rsidRDefault="00B25351" w:rsidP="0050338A">
            <w:pPr>
              <w:tabs>
                <w:tab w:val="num" w:pos="480"/>
              </w:tabs>
            </w:pPr>
            <w:r w:rsidRPr="00FF2450">
              <w:t>Positive attitude to dealing with change; flexible and adaptable,  willing to change and accept change and to explore new ways of doing things and approaches</w:t>
            </w:r>
          </w:p>
          <w:p w14:paraId="79B95AF9" w14:textId="77777777" w:rsidR="00B25351" w:rsidRPr="00FF2450" w:rsidRDefault="00B25351" w:rsidP="0050338A"/>
          <w:p w14:paraId="56E3FC5D" w14:textId="77777777" w:rsidR="00B25351" w:rsidRPr="00FF2450" w:rsidRDefault="00B25351" w:rsidP="0050338A">
            <w:r w:rsidRPr="00FF2450">
              <w:t>Highly motivated and reliable</w:t>
            </w:r>
          </w:p>
          <w:p w14:paraId="03556A02" w14:textId="77777777" w:rsidR="00B25351" w:rsidRPr="00FF2450" w:rsidRDefault="00B25351" w:rsidP="0050338A">
            <w:pPr>
              <w:tabs>
                <w:tab w:val="num" w:pos="480"/>
              </w:tabs>
            </w:pPr>
          </w:p>
          <w:p w14:paraId="7ED0899E" w14:textId="77777777" w:rsidR="00B25351" w:rsidRPr="00FF2450" w:rsidRDefault="00B25351" w:rsidP="0050338A">
            <w:pPr>
              <w:tabs>
                <w:tab w:val="num" w:pos="480"/>
              </w:tabs>
            </w:pPr>
            <w:r w:rsidRPr="00FF2450">
              <w:t>Has a strong degree of personal integrity; able to adhere to standards of conduct based on a sense of right and wrong and be dependable and reliable</w:t>
            </w:r>
          </w:p>
          <w:p w14:paraId="213C69C4" w14:textId="77777777" w:rsidR="00B25351" w:rsidRPr="00FF2450" w:rsidRDefault="00B25351" w:rsidP="0050338A">
            <w:pPr>
              <w:tabs>
                <w:tab w:val="num" w:pos="480"/>
              </w:tabs>
            </w:pPr>
          </w:p>
          <w:p w14:paraId="25B235E2" w14:textId="77777777" w:rsidR="00B25351" w:rsidRPr="00FF2450" w:rsidRDefault="00B25351" w:rsidP="0050338A">
            <w:pPr>
              <w:tabs>
                <w:tab w:val="num" w:pos="480"/>
              </w:tabs>
            </w:pPr>
            <w:r w:rsidRPr="00FF2450">
              <w:t>Demonstrates values consistent with those of the Trust.</w:t>
            </w:r>
          </w:p>
          <w:p w14:paraId="40C9E2FD" w14:textId="77777777" w:rsidR="00B25351" w:rsidRPr="00FF2450" w:rsidRDefault="00B25351" w:rsidP="0050338A">
            <w:pPr>
              <w:tabs>
                <w:tab w:val="num" w:pos="480"/>
              </w:tabs>
            </w:pPr>
          </w:p>
          <w:p w14:paraId="1C15CD1E" w14:textId="77777777" w:rsidR="00B25351" w:rsidRPr="00FF2450" w:rsidRDefault="00B25351" w:rsidP="0050338A">
            <w:pPr>
              <w:tabs>
                <w:tab w:val="num" w:pos="480"/>
              </w:tabs>
            </w:pPr>
            <w:r w:rsidRPr="00FF2450">
              <w:t>Ability and willingness to adopt a flexible approach to work on the occasions it may be required.</w:t>
            </w:r>
          </w:p>
        </w:tc>
        <w:tc>
          <w:tcPr>
            <w:tcW w:w="3544" w:type="dxa"/>
            <w:tcMar>
              <w:top w:w="57" w:type="dxa"/>
              <w:bottom w:w="57" w:type="dxa"/>
            </w:tcMar>
          </w:tcPr>
          <w:p w14:paraId="0B6ABD23" w14:textId="77777777" w:rsidR="00B25351" w:rsidRPr="00FF2450" w:rsidRDefault="00B25351" w:rsidP="0050338A">
            <w:pPr>
              <w:rPr>
                <w:b/>
                <w:bCs/>
              </w:rPr>
            </w:pPr>
          </w:p>
        </w:tc>
        <w:tc>
          <w:tcPr>
            <w:tcW w:w="2322" w:type="dxa"/>
            <w:tcMar>
              <w:top w:w="57" w:type="dxa"/>
              <w:bottom w:w="57" w:type="dxa"/>
            </w:tcMar>
          </w:tcPr>
          <w:p w14:paraId="18E694E6" w14:textId="77777777" w:rsidR="00B25351" w:rsidRPr="00FF2450" w:rsidRDefault="00B25351" w:rsidP="0050338A">
            <w:pPr>
              <w:rPr>
                <w:szCs w:val="24"/>
              </w:rPr>
            </w:pPr>
            <w:r w:rsidRPr="00FF2450">
              <w:rPr>
                <w:szCs w:val="24"/>
              </w:rPr>
              <w:t>Application Form</w:t>
            </w:r>
          </w:p>
          <w:p w14:paraId="60EB0356" w14:textId="77777777" w:rsidR="00B25351" w:rsidRPr="00FF2450" w:rsidRDefault="00B25351" w:rsidP="0050338A">
            <w:pPr>
              <w:rPr>
                <w:szCs w:val="24"/>
              </w:rPr>
            </w:pPr>
            <w:r w:rsidRPr="00FF2450">
              <w:rPr>
                <w:szCs w:val="24"/>
              </w:rPr>
              <w:t>Interview</w:t>
            </w:r>
          </w:p>
          <w:p w14:paraId="32EBD488" w14:textId="77777777" w:rsidR="00B25351" w:rsidRPr="00FF2450" w:rsidRDefault="00B25351" w:rsidP="0050338A">
            <w:pPr>
              <w:rPr>
                <w:szCs w:val="24"/>
              </w:rPr>
            </w:pPr>
            <w:r w:rsidRPr="00FF2450">
              <w:rPr>
                <w:szCs w:val="24"/>
              </w:rPr>
              <w:t>References</w:t>
            </w:r>
          </w:p>
          <w:p w14:paraId="1C453A87" w14:textId="77777777" w:rsidR="00B25351" w:rsidRPr="00FF2450" w:rsidRDefault="00B25351" w:rsidP="0050338A">
            <w:pPr>
              <w:rPr>
                <w:szCs w:val="24"/>
              </w:rPr>
            </w:pPr>
          </w:p>
        </w:tc>
      </w:tr>
    </w:tbl>
    <w:p w14:paraId="289C469E" w14:textId="47DDDF7E" w:rsidR="003439A0" w:rsidRPr="00FF2450" w:rsidRDefault="003439A0" w:rsidP="0050338A"/>
    <w:p w14:paraId="09C06DF7" w14:textId="77777777" w:rsidR="00B25351" w:rsidRPr="00FF2450" w:rsidRDefault="00B25351" w:rsidP="0050338A"/>
    <w:sectPr w:rsidR="00B25351" w:rsidRPr="00FF2450" w:rsidSect="00FF2450">
      <w:pgSz w:w="15840" w:h="1224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4A0B4" w14:textId="77777777" w:rsidR="00470E0A" w:rsidRDefault="00470E0A">
      <w:r>
        <w:separator/>
      </w:r>
    </w:p>
  </w:endnote>
  <w:endnote w:type="continuationSeparator" w:id="0">
    <w:p w14:paraId="2ED92A0C" w14:textId="77777777" w:rsidR="00470E0A" w:rsidRDefault="00470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B4CA2" w14:textId="35CD43F1" w:rsidR="003A33F2" w:rsidRDefault="00224B76">
    <w:pPr>
      <w:pStyle w:val="Footer"/>
      <w:ind w:right="360"/>
    </w:pPr>
    <w:r>
      <w:rPr>
        <w:noProof/>
      </w:rPr>
      <mc:AlternateContent>
        <mc:Choice Requires="wps">
          <w:drawing>
            <wp:anchor distT="0" distB="0" distL="0" distR="0" simplePos="0" relativeHeight="251656192" behindDoc="0" locked="0" layoutInCell="1" allowOverlap="1" wp14:anchorId="769C641B" wp14:editId="53DF3A52">
              <wp:simplePos x="0" y="0"/>
              <wp:positionH relativeFrom="page">
                <wp:posOffset>6461125</wp:posOffset>
              </wp:positionH>
              <wp:positionV relativeFrom="paragraph">
                <wp:posOffset>635</wp:posOffset>
              </wp:positionV>
              <wp:extent cx="169545" cy="174625"/>
              <wp:effectExtent l="3175" t="635" r="8255" b="5715"/>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B9566B" w14:textId="77777777" w:rsidR="003A33F2" w:rsidRDefault="00224B76">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C641B" id="_x0000_t202" coordsize="21600,21600" o:spt="202" path="m,l,21600r21600,l21600,xe">
              <v:stroke joinstyle="miter"/>
              <v:path gradientshapeok="t" o:connecttype="rect"/>
            </v:shapetype>
            <v:shape id="Text Box 2" o:spid="_x0000_s1026" type="#_x0000_t202" style="position:absolute;margin-left:508.75pt;margin-top:.05pt;width:13.35pt;height:13.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" stroked="f">
              <v:fill opacity="0"/>
              <v:textbox inset="0,0,0,0">
                <w:txbxContent>
                  <w:p w14:paraId="68B9566B" w14:textId="77777777" w:rsidR="003A33F2" w:rsidRDefault="00224B76">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FCEFC" w14:textId="77777777" w:rsidR="00470E0A" w:rsidRDefault="00470E0A">
      <w:r>
        <w:separator/>
      </w:r>
    </w:p>
  </w:footnote>
  <w:footnote w:type="continuationSeparator" w:id="0">
    <w:p w14:paraId="38D7E6E1" w14:textId="77777777" w:rsidR="00470E0A" w:rsidRDefault="00470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D8732" w14:textId="629F554A" w:rsidR="003A33F2" w:rsidRDefault="00224B76">
    <w:pPr>
      <w:pStyle w:val="Header"/>
    </w:pPr>
    <w:r>
      <w:rPr>
        <w:noProof/>
      </w:rPr>
      <mc:AlternateContent>
        <mc:Choice Requires="wpg">
          <w:drawing>
            <wp:anchor distT="0" distB="0" distL="0" distR="0" simplePos="0" relativeHeight="251658240" behindDoc="0" locked="0" layoutInCell="1" allowOverlap="1" wp14:anchorId="4B77F6D4" wp14:editId="5EB3F173">
              <wp:simplePos x="0" y="0"/>
              <wp:positionH relativeFrom="column">
                <wp:posOffset>0</wp:posOffset>
              </wp:positionH>
              <wp:positionV relativeFrom="paragraph">
                <wp:posOffset>0</wp:posOffset>
              </wp:positionV>
              <wp:extent cx="5486400" cy="57277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572770"/>
                        <a:chOff x="0" y="0"/>
                        <a:chExt cx="8639" cy="901"/>
                      </a:xfrm>
                    </wpg:grpSpPr>
                    <wps:wsp>
                      <wps:cNvPr id="6" name="Rectangle 8"/>
                      <wps:cNvSpPr>
                        <a:spLocks noChangeArrowheads="1"/>
                      </wps:cNvSpPr>
                      <wps:spPr bwMode="auto">
                        <a:xfrm>
                          <a:off x="0" y="0"/>
                          <a:ext cx="8639" cy="90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54EA5B" id="Group 5" o:spid="_x0000_s1026" style="position:absolute;margin-left:0;margin-top:0;width:6in;height:45.1pt;z-index:251658240;mso-wrap-distance-left:0;mso-wrap-distance-right:0" coordsize="8639,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">
              <v:rect id="Rectangle 8" o:spid="_x0000_s1027" style="position:absolute;width:8639;height:90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" filled="f" stroked="f" strokecolor="gray">
                <v:stroke joinstyle="round"/>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360" w:hanging="360"/>
      </w:pPr>
      <w:rPr>
        <w:rFonts w:ascii="Symbol" w:hAnsi="Symbol" w:cs="Symbol"/>
      </w:rPr>
    </w:lvl>
  </w:abstractNum>
  <w:abstractNum w:abstractNumId="3" w15:restartNumberingAfterBreak="0">
    <w:nsid w:val="00000004"/>
    <w:multiLevelType w:val="singleLevel"/>
    <w:tmpl w:val="00000004"/>
    <w:name w:val="WW8Num9"/>
    <w:lvl w:ilvl="0">
      <w:start w:val="1"/>
      <w:numFmt w:val="bullet"/>
      <w:lvlText w:val=""/>
      <w:lvlJc w:val="left"/>
      <w:pPr>
        <w:tabs>
          <w:tab w:val="num" w:pos="360"/>
        </w:tabs>
        <w:ind w:left="360" w:hanging="360"/>
      </w:pPr>
      <w:rPr>
        <w:rFonts w:ascii="Symbol" w:hAnsi="Symbol" w:cs="Symbol"/>
      </w:rPr>
    </w:lvl>
  </w:abstractNum>
  <w:abstractNum w:abstractNumId="4" w15:restartNumberingAfterBreak="0">
    <w:nsid w:val="00000005"/>
    <w:multiLevelType w:val="singleLevel"/>
    <w:tmpl w:val="00000005"/>
    <w:name w:val="WW8Num10"/>
    <w:lvl w:ilvl="0">
      <w:start w:val="1"/>
      <w:numFmt w:val="bullet"/>
      <w:lvlText w:val=""/>
      <w:lvlJc w:val="left"/>
      <w:pPr>
        <w:tabs>
          <w:tab w:val="num" w:pos="360"/>
        </w:tabs>
        <w:ind w:left="360" w:hanging="360"/>
      </w:pPr>
      <w:rPr>
        <w:rFonts w:ascii="Symbol" w:hAnsi="Symbol" w:cs="Symbol"/>
      </w:rPr>
    </w:lvl>
  </w:abstractNum>
  <w:abstractNum w:abstractNumId="5" w15:restartNumberingAfterBreak="0">
    <w:nsid w:val="00000006"/>
    <w:multiLevelType w:val="singleLevel"/>
    <w:tmpl w:val="00000006"/>
    <w:name w:val="WW8Num13"/>
    <w:lvl w:ilvl="0">
      <w:start w:val="1"/>
      <w:numFmt w:val="bullet"/>
      <w:lvlText w:val=""/>
      <w:lvlJc w:val="left"/>
      <w:pPr>
        <w:tabs>
          <w:tab w:val="num" w:pos="360"/>
        </w:tabs>
        <w:ind w:left="360" w:hanging="360"/>
      </w:pPr>
      <w:rPr>
        <w:rFonts w:ascii="Symbol" w:hAnsi="Symbol" w:cs="Symbol"/>
      </w:rPr>
    </w:lvl>
  </w:abstractNum>
  <w:abstractNum w:abstractNumId="6" w15:restartNumberingAfterBreak="0">
    <w:nsid w:val="00000007"/>
    <w:multiLevelType w:val="singleLevel"/>
    <w:tmpl w:val="00000007"/>
    <w:name w:val="WW8Num14"/>
    <w:lvl w:ilvl="0">
      <w:start w:val="1"/>
      <w:numFmt w:val="bullet"/>
      <w:lvlText w:val=""/>
      <w:lvlJc w:val="left"/>
      <w:pPr>
        <w:tabs>
          <w:tab w:val="num" w:pos="360"/>
        </w:tabs>
        <w:ind w:left="360" w:hanging="360"/>
      </w:pPr>
      <w:rPr>
        <w:rFonts w:ascii="Symbol" w:hAnsi="Symbol" w:cs="Symbol"/>
      </w:rPr>
    </w:lvl>
  </w:abstractNum>
  <w:abstractNum w:abstractNumId="7" w15:restartNumberingAfterBreak="0">
    <w:nsid w:val="00000008"/>
    <w:multiLevelType w:val="singleLevel"/>
    <w:tmpl w:val="00000008"/>
    <w:name w:val="WW8Num17"/>
    <w:lvl w:ilvl="0">
      <w:start w:val="1"/>
      <w:numFmt w:val="bullet"/>
      <w:lvlText w:val=""/>
      <w:lvlJc w:val="left"/>
      <w:pPr>
        <w:tabs>
          <w:tab w:val="num" w:pos="360"/>
        </w:tabs>
        <w:ind w:left="360" w:hanging="360"/>
      </w:pPr>
      <w:rPr>
        <w:rFonts w:ascii="Symbol" w:hAnsi="Symbol" w:cs="Symbol"/>
      </w:rPr>
    </w:lvl>
  </w:abstractNum>
  <w:abstractNum w:abstractNumId="8" w15:restartNumberingAfterBreak="0">
    <w:nsid w:val="00000009"/>
    <w:multiLevelType w:val="singleLevel"/>
    <w:tmpl w:val="00000009"/>
    <w:name w:val="WW8Num20"/>
    <w:lvl w:ilvl="0">
      <w:start w:val="1"/>
      <w:numFmt w:val="bullet"/>
      <w:lvlText w:val=""/>
      <w:lvlJc w:val="left"/>
      <w:pPr>
        <w:tabs>
          <w:tab w:val="num" w:pos="360"/>
        </w:tabs>
        <w:ind w:left="360" w:hanging="360"/>
      </w:pPr>
      <w:rPr>
        <w:rFonts w:ascii="Symbol" w:hAnsi="Symbol" w:cs="Symbol"/>
      </w:rPr>
    </w:lvl>
  </w:abstractNum>
  <w:abstractNum w:abstractNumId="9" w15:restartNumberingAfterBreak="0">
    <w:nsid w:val="0000000A"/>
    <w:multiLevelType w:val="singleLevel"/>
    <w:tmpl w:val="0000000A"/>
    <w:name w:val="WW8Num22"/>
    <w:lvl w:ilvl="0">
      <w:start w:val="1"/>
      <w:numFmt w:val="bullet"/>
      <w:lvlText w:val=""/>
      <w:lvlJc w:val="left"/>
      <w:pPr>
        <w:tabs>
          <w:tab w:val="num" w:pos="360"/>
        </w:tabs>
        <w:ind w:left="360" w:hanging="360"/>
      </w:pPr>
      <w:rPr>
        <w:rFonts w:ascii="Symbol" w:hAnsi="Symbol" w:cs="Symbol"/>
      </w:rPr>
    </w:lvl>
  </w:abstractNum>
  <w:abstractNum w:abstractNumId="10" w15:restartNumberingAfterBreak="0">
    <w:nsid w:val="0000000B"/>
    <w:multiLevelType w:val="singleLevel"/>
    <w:tmpl w:val="0000000B"/>
    <w:name w:val="WW8Num24"/>
    <w:lvl w:ilvl="0">
      <w:start w:val="1"/>
      <w:numFmt w:val="bullet"/>
      <w:lvlText w:val=""/>
      <w:lvlJc w:val="left"/>
      <w:pPr>
        <w:tabs>
          <w:tab w:val="num" w:pos="3240"/>
        </w:tabs>
        <w:ind w:left="3240" w:hanging="360"/>
      </w:pPr>
      <w:rPr>
        <w:rFonts w:ascii="Symbol" w:hAnsi="Symbol" w:cs="Symbol"/>
      </w:rPr>
    </w:lvl>
  </w:abstractNum>
  <w:abstractNum w:abstractNumId="11" w15:restartNumberingAfterBreak="0">
    <w:nsid w:val="0000000C"/>
    <w:multiLevelType w:val="singleLevel"/>
    <w:tmpl w:val="0000000C"/>
    <w:name w:val="WW8Num25"/>
    <w:lvl w:ilvl="0">
      <w:start w:val="1"/>
      <w:numFmt w:val="bullet"/>
      <w:lvlText w:val=""/>
      <w:lvlJc w:val="left"/>
      <w:pPr>
        <w:tabs>
          <w:tab w:val="num" w:pos="360"/>
        </w:tabs>
        <w:ind w:left="360" w:hanging="360"/>
      </w:pPr>
      <w:rPr>
        <w:rFonts w:ascii="Symbol" w:hAnsi="Symbol" w:cs="Symbol"/>
      </w:rPr>
    </w:lvl>
  </w:abstractNum>
  <w:abstractNum w:abstractNumId="12" w15:restartNumberingAfterBreak="0">
    <w:nsid w:val="0000000D"/>
    <w:multiLevelType w:val="singleLevel"/>
    <w:tmpl w:val="0000000D"/>
    <w:name w:val="WW8Num31"/>
    <w:lvl w:ilvl="0">
      <w:start w:val="1"/>
      <w:numFmt w:val="bullet"/>
      <w:lvlText w:val=""/>
      <w:lvlJc w:val="left"/>
      <w:pPr>
        <w:tabs>
          <w:tab w:val="num" w:pos="360"/>
        </w:tabs>
        <w:ind w:left="360" w:hanging="360"/>
      </w:pPr>
      <w:rPr>
        <w:rFonts w:ascii="Symbol" w:hAnsi="Symbol" w:cs="Symbol"/>
      </w:rPr>
    </w:lvl>
  </w:abstractNum>
  <w:abstractNum w:abstractNumId="13" w15:restartNumberingAfterBreak="0">
    <w:nsid w:val="0000000E"/>
    <w:multiLevelType w:val="singleLevel"/>
    <w:tmpl w:val="0000000E"/>
    <w:name w:val="WW8Num33"/>
    <w:lvl w:ilvl="0">
      <w:start w:val="1"/>
      <w:numFmt w:val="bullet"/>
      <w:lvlText w:val=""/>
      <w:lvlJc w:val="left"/>
      <w:pPr>
        <w:tabs>
          <w:tab w:val="num" w:pos="360"/>
        </w:tabs>
        <w:ind w:left="360" w:hanging="360"/>
      </w:pPr>
      <w:rPr>
        <w:rFonts w:ascii="Symbol" w:hAnsi="Symbol" w:cs="Symbol"/>
      </w:rPr>
    </w:lvl>
  </w:abstractNum>
  <w:abstractNum w:abstractNumId="14" w15:restartNumberingAfterBreak="0">
    <w:nsid w:val="0000000F"/>
    <w:multiLevelType w:val="singleLevel"/>
    <w:tmpl w:val="0000000F"/>
    <w:name w:val="WW8Num35"/>
    <w:lvl w:ilvl="0">
      <w:start w:val="1"/>
      <w:numFmt w:val="bullet"/>
      <w:lvlText w:val=""/>
      <w:lvlJc w:val="left"/>
      <w:pPr>
        <w:tabs>
          <w:tab w:val="num" w:pos="360"/>
        </w:tabs>
        <w:ind w:left="360" w:hanging="360"/>
      </w:pPr>
      <w:rPr>
        <w:rFonts w:ascii="Symbol" w:hAnsi="Symbol" w:cs="Symbol"/>
      </w:rPr>
    </w:lvl>
  </w:abstractNum>
  <w:abstractNum w:abstractNumId="15" w15:restartNumberingAfterBreak="0">
    <w:nsid w:val="00000010"/>
    <w:multiLevelType w:val="singleLevel"/>
    <w:tmpl w:val="00000010"/>
    <w:name w:val="WW8Num36"/>
    <w:lvl w:ilvl="0">
      <w:start w:val="1"/>
      <w:numFmt w:val="bullet"/>
      <w:lvlText w:val=""/>
      <w:lvlJc w:val="left"/>
      <w:pPr>
        <w:tabs>
          <w:tab w:val="num" w:pos="360"/>
        </w:tabs>
        <w:ind w:left="360" w:hanging="360"/>
      </w:pPr>
      <w:rPr>
        <w:rFonts w:ascii="Symbol" w:hAnsi="Symbol" w:cs="Symbol"/>
      </w:rPr>
    </w:lvl>
  </w:abstractNum>
  <w:abstractNum w:abstractNumId="16" w15:restartNumberingAfterBreak="0">
    <w:nsid w:val="00000011"/>
    <w:multiLevelType w:val="singleLevel"/>
    <w:tmpl w:val="00000011"/>
    <w:name w:val="WW8Num41"/>
    <w:lvl w:ilvl="0">
      <w:start w:val="1"/>
      <w:numFmt w:val="bullet"/>
      <w:lvlText w:val=""/>
      <w:lvlJc w:val="left"/>
      <w:pPr>
        <w:tabs>
          <w:tab w:val="num" w:pos="360"/>
        </w:tabs>
        <w:ind w:left="360" w:hanging="360"/>
      </w:pPr>
      <w:rPr>
        <w:rFonts w:ascii="Symbol" w:hAnsi="Symbol" w:cs="Symbol"/>
      </w:rPr>
    </w:lvl>
  </w:abstractNum>
  <w:abstractNum w:abstractNumId="17" w15:restartNumberingAfterBreak="0">
    <w:nsid w:val="015F49B9"/>
    <w:multiLevelType w:val="hybridMultilevel"/>
    <w:tmpl w:val="38B24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5426C6C"/>
    <w:multiLevelType w:val="hybridMultilevel"/>
    <w:tmpl w:val="7F102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7591C2D"/>
    <w:multiLevelType w:val="hybridMultilevel"/>
    <w:tmpl w:val="5566C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75E3EB4"/>
    <w:multiLevelType w:val="hybridMultilevel"/>
    <w:tmpl w:val="A0D0D6B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9203F14"/>
    <w:multiLevelType w:val="multilevel"/>
    <w:tmpl w:val="1A30EF8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0BA7284E"/>
    <w:multiLevelType w:val="hybridMultilevel"/>
    <w:tmpl w:val="F306BA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ECB424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0F557469"/>
    <w:multiLevelType w:val="hybridMultilevel"/>
    <w:tmpl w:val="6A62D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1FA56E3"/>
    <w:multiLevelType w:val="hybridMultilevel"/>
    <w:tmpl w:val="36F6D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7CE00BE"/>
    <w:multiLevelType w:val="hybridMultilevel"/>
    <w:tmpl w:val="6BD2B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B693A25"/>
    <w:multiLevelType w:val="multilevel"/>
    <w:tmpl w:val="1A30EF8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1D8947F4"/>
    <w:multiLevelType w:val="hybridMultilevel"/>
    <w:tmpl w:val="53729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1EA4784"/>
    <w:multiLevelType w:val="hybridMultilevel"/>
    <w:tmpl w:val="B40CC0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30684BCA"/>
    <w:multiLevelType w:val="hybridMultilevel"/>
    <w:tmpl w:val="753294CA"/>
    <w:lvl w:ilvl="0" w:tplc="04090005">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1" w15:restartNumberingAfterBreak="0">
    <w:nsid w:val="32F3615B"/>
    <w:multiLevelType w:val="hybridMultilevel"/>
    <w:tmpl w:val="FAECCC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3586A24"/>
    <w:multiLevelType w:val="hybridMultilevel"/>
    <w:tmpl w:val="E3A0F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104D79"/>
    <w:multiLevelType w:val="multilevel"/>
    <w:tmpl w:val="0FB2617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473A4ED2"/>
    <w:multiLevelType w:val="multilevel"/>
    <w:tmpl w:val="1A30EF8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15:restartNumberingAfterBreak="0">
    <w:nsid w:val="4ECB1A0A"/>
    <w:multiLevelType w:val="multilevel"/>
    <w:tmpl w:val="0FB2617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15:restartNumberingAfterBreak="0">
    <w:nsid w:val="569A115B"/>
    <w:multiLevelType w:val="multilevel"/>
    <w:tmpl w:val="0FB2617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15:restartNumberingAfterBreak="0">
    <w:nsid w:val="56CD4B90"/>
    <w:multiLevelType w:val="hybridMultilevel"/>
    <w:tmpl w:val="2E027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E96D75"/>
    <w:multiLevelType w:val="hybridMultilevel"/>
    <w:tmpl w:val="02D287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AC45059"/>
    <w:multiLevelType w:val="multilevel"/>
    <w:tmpl w:val="746601E4"/>
    <w:lvl w:ilvl="0">
      <w:start w:val="1"/>
      <w:numFmt w:val="decimal"/>
      <w:lvlText w:val="2.%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15:restartNumberingAfterBreak="0">
    <w:nsid w:val="5BB20DF6"/>
    <w:multiLevelType w:val="hybridMultilevel"/>
    <w:tmpl w:val="81423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BBB5A14"/>
    <w:multiLevelType w:val="hybridMultilevel"/>
    <w:tmpl w:val="0EFC36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C4C1CFE"/>
    <w:multiLevelType w:val="hybridMultilevel"/>
    <w:tmpl w:val="05FCE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2895C93"/>
    <w:multiLevelType w:val="hybridMultilevel"/>
    <w:tmpl w:val="13121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F27440"/>
    <w:multiLevelType w:val="multilevel"/>
    <w:tmpl w:val="FC48024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56F68D9"/>
    <w:multiLevelType w:val="hybridMultilevel"/>
    <w:tmpl w:val="36C6A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7141006">
    <w:abstractNumId w:val="0"/>
  </w:num>
  <w:num w:numId="2" w16cid:durableId="27411507">
    <w:abstractNumId w:val="1"/>
  </w:num>
  <w:num w:numId="3" w16cid:durableId="1110320909">
    <w:abstractNumId w:val="2"/>
  </w:num>
  <w:num w:numId="4" w16cid:durableId="1432773758">
    <w:abstractNumId w:val="3"/>
  </w:num>
  <w:num w:numId="5" w16cid:durableId="1772817104">
    <w:abstractNumId w:val="4"/>
  </w:num>
  <w:num w:numId="6" w16cid:durableId="958074528">
    <w:abstractNumId w:val="5"/>
  </w:num>
  <w:num w:numId="7" w16cid:durableId="436951093">
    <w:abstractNumId w:val="6"/>
  </w:num>
  <w:num w:numId="8" w16cid:durableId="914167313">
    <w:abstractNumId w:val="7"/>
  </w:num>
  <w:num w:numId="9" w16cid:durableId="1051419023">
    <w:abstractNumId w:val="8"/>
  </w:num>
  <w:num w:numId="10" w16cid:durableId="1144083930">
    <w:abstractNumId w:val="9"/>
  </w:num>
  <w:num w:numId="11" w16cid:durableId="1998923576">
    <w:abstractNumId w:val="10"/>
  </w:num>
  <w:num w:numId="12" w16cid:durableId="1479179419">
    <w:abstractNumId w:val="11"/>
  </w:num>
  <w:num w:numId="13" w16cid:durableId="110439256">
    <w:abstractNumId w:val="12"/>
  </w:num>
  <w:num w:numId="14" w16cid:durableId="570627822">
    <w:abstractNumId w:val="13"/>
  </w:num>
  <w:num w:numId="15" w16cid:durableId="1647128312">
    <w:abstractNumId w:val="14"/>
  </w:num>
  <w:num w:numId="16" w16cid:durableId="747002292">
    <w:abstractNumId w:val="15"/>
  </w:num>
  <w:num w:numId="17" w16cid:durableId="1954550534">
    <w:abstractNumId w:val="16"/>
  </w:num>
  <w:num w:numId="18" w16cid:durableId="549808831">
    <w:abstractNumId w:val="43"/>
  </w:num>
  <w:num w:numId="19" w16cid:durableId="373578924">
    <w:abstractNumId w:val="22"/>
  </w:num>
  <w:num w:numId="20" w16cid:durableId="126091410">
    <w:abstractNumId w:val="30"/>
  </w:num>
  <w:num w:numId="21" w16cid:durableId="560822344">
    <w:abstractNumId w:val="27"/>
  </w:num>
  <w:num w:numId="22" w16cid:durableId="1044644977">
    <w:abstractNumId w:val="21"/>
  </w:num>
  <w:num w:numId="23" w16cid:durableId="333656417">
    <w:abstractNumId w:val="39"/>
  </w:num>
  <w:num w:numId="24" w16cid:durableId="32192948">
    <w:abstractNumId w:val="34"/>
  </w:num>
  <w:num w:numId="25" w16cid:durableId="470950774">
    <w:abstractNumId w:val="23"/>
  </w:num>
  <w:num w:numId="26" w16cid:durableId="1637173662">
    <w:abstractNumId w:val="42"/>
  </w:num>
  <w:num w:numId="27" w16cid:durableId="1705642371">
    <w:abstractNumId w:val="44"/>
  </w:num>
  <w:num w:numId="28" w16cid:durableId="355156776">
    <w:abstractNumId w:val="29"/>
  </w:num>
  <w:num w:numId="29" w16cid:durableId="1055352829">
    <w:abstractNumId w:val="25"/>
  </w:num>
  <w:num w:numId="30" w16cid:durableId="1477718218">
    <w:abstractNumId w:val="32"/>
  </w:num>
  <w:num w:numId="31" w16cid:durableId="558445944">
    <w:abstractNumId w:val="20"/>
  </w:num>
  <w:num w:numId="32" w16cid:durableId="1004894470">
    <w:abstractNumId w:val="28"/>
  </w:num>
  <w:num w:numId="33" w16cid:durableId="1830780635">
    <w:abstractNumId w:val="41"/>
  </w:num>
  <w:num w:numId="34" w16cid:durableId="101189248">
    <w:abstractNumId w:val="24"/>
  </w:num>
  <w:num w:numId="35" w16cid:durableId="2092653502">
    <w:abstractNumId w:val="31"/>
  </w:num>
  <w:num w:numId="36" w16cid:durableId="830104381">
    <w:abstractNumId w:val="45"/>
  </w:num>
  <w:num w:numId="37" w16cid:durableId="1368407994">
    <w:abstractNumId w:val="33"/>
  </w:num>
  <w:num w:numId="38" w16cid:durableId="955335098">
    <w:abstractNumId w:val="38"/>
  </w:num>
  <w:num w:numId="39" w16cid:durableId="657535164">
    <w:abstractNumId w:val="35"/>
  </w:num>
  <w:num w:numId="40" w16cid:durableId="1533614577">
    <w:abstractNumId w:val="36"/>
  </w:num>
  <w:num w:numId="41" w16cid:durableId="1248611853">
    <w:abstractNumId w:val="26"/>
  </w:num>
  <w:num w:numId="42" w16cid:durableId="535460922">
    <w:abstractNumId w:val="17"/>
  </w:num>
  <w:num w:numId="43" w16cid:durableId="1580941972">
    <w:abstractNumId w:val="37"/>
  </w:num>
  <w:num w:numId="44" w16cid:durableId="339740428">
    <w:abstractNumId w:val="19"/>
  </w:num>
  <w:num w:numId="45" w16cid:durableId="1524124182">
    <w:abstractNumId w:val="18"/>
  </w:num>
  <w:num w:numId="46" w16cid:durableId="179628648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revisionView w:inkAnnotation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B76"/>
    <w:rsid w:val="00002916"/>
    <w:rsid w:val="00037410"/>
    <w:rsid w:val="0007432D"/>
    <w:rsid w:val="00082612"/>
    <w:rsid w:val="0009173A"/>
    <w:rsid w:val="0009432B"/>
    <w:rsid w:val="000A473D"/>
    <w:rsid w:val="000C4502"/>
    <w:rsid w:val="000F03FF"/>
    <w:rsid w:val="00156091"/>
    <w:rsid w:val="001905EB"/>
    <w:rsid w:val="001A3399"/>
    <w:rsid w:val="001C0BDB"/>
    <w:rsid w:val="001C3A96"/>
    <w:rsid w:val="001E774C"/>
    <w:rsid w:val="00224B76"/>
    <w:rsid w:val="0024395B"/>
    <w:rsid w:val="002457BF"/>
    <w:rsid w:val="00271E6F"/>
    <w:rsid w:val="002B1104"/>
    <w:rsid w:val="00316C23"/>
    <w:rsid w:val="003439A0"/>
    <w:rsid w:val="00382E0D"/>
    <w:rsid w:val="003A33F2"/>
    <w:rsid w:val="003A7F7D"/>
    <w:rsid w:val="004411AC"/>
    <w:rsid w:val="00445F0B"/>
    <w:rsid w:val="00470E0A"/>
    <w:rsid w:val="00480615"/>
    <w:rsid w:val="004A2A5D"/>
    <w:rsid w:val="004B6C02"/>
    <w:rsid w:val="004C1A50"/>
    <w:rsid w:val="004D23D6"/>
    <w:rsid w:val="004F236C"/>
    <w:rsid w:val="004F27B7"/>
    <w:rsid w:val="004F43EF"/>
    <w:rsid w:val="005009FA"/>
    <w:rsid w:val="0050338A"/>
    <w:rsid w:val="00564BEA"/>
    <w:rsid w:val="005D1F14"/>
    <w:rsid w:val="005F1973"/>
    <w:rsid w:val="005F48FA"/>
    <w:rsid w:val="005F4EE6"/>
    <w:rsid w:val="006102DB"/>
    <w:rsid w:val="0066392C"/>
    <w:rsid w:val="00664FDF"/>
    <w:rsid w:val="0069476C"/>
    <w:rsid w:val="006B560F"/>
    <w:rsid w:val="006D2790"/>
    <w:rsid w:val="006D39FE"/>
    <w:rsid w:val="006D7862"/>
    <w:rsid w:val="006D7CCD"/>
    <w:rsid w:val="006F06FC"/>
    <w:rsid w:val="006F6489"/>
    <w:rsid w:val="007128CC"/>
    <w:rsid w:val="0074545A"/>
    <w:rsid w:val="007516FB"/>
    <w:rsid w:val="007676C1"/>
    <w:rsid w:val="00773BD4"/>
    <w:rsid w:val="007857E9"/>
    <w:rsid w:val="007D6C35"/>
    <w:rsid w:val="007D6CB3"/>
    <w:rsid w:val="007F144E"/>
    <w:rsid w:val="007F40F3"/>
    <w:rsid w:val="00804F8C"/>
    <w:rsid w:val="00825298"/>
    <w:rsid w:val="008930AF"/>
    <w:rsid w:val="008A7F4B"/>
    <w:rsid w:val="00917975"/>
    <w:rsid w:val="009200C8"/>
    <w:rsid w:val="0092559C"/>
    <w:rsid w:val="009450FA"/>
    <w:rsid w:val="0097401B"/>
    <w:rsid w:val="009B1493"/>
    <w:rsid w:val="009D68F7"/>
    <w:rsid w:val="009F2CDA"/>
    <w:rsid w:val="009F7051"/>
    <w:rsid w:val="00A1165E"/>
    <w:rsid w:val="00A4117D"/>
    <w:rsid w:val="00A9136C"/>
    <w:rsid w:val="00AC38F6"/>
    <w:rsid w:val="00AF5F9C"/>
    <w:rsid w:val="00B0040B"/>
    <w:rsid w:val="00B0130E"/>
    <w:rsid w:val="00B25351"/>
    <w:rsid w:val="00B2709D"/>
    <w:rsid w:val="00B34964"/>
    <w:rsid w:val="00B75703"/>
    <w:rsid w:val="00B81E82"/>
    <w:rsid w:val="00BC21A5"/>
    <w:rsid w:val="00BD580F"/>
    <w:rsid w:val="00BD659C"/>
    <w:rsid w:val="00BE2193"/>
    <w:rsid w:val="00BF28D7"/>
    <w:rsid w:val="00BF77E6"/>
    <w:rsid w:val="00C3090C"/>
    <w:rsid w:val="00C53845"/>
    <w:rsid w:val="00C5602C"/>
    <w:rsid w:val="00D67B2A"/>
    <w:rsid w:val="00D67EF2"/>
    <w:rsid w:val="00DD21AD"/>
    <w:rsid w:val="00E02834"/>
    <w:rsid w:val="00E71C56"/>
    <w:rsid w:val="00E868B8"/>
    <w:rsid w:val="00EA7AD2"/>
    <w:rsid w:val="00EC565A"/>
    <w:rsid w:val="00ED58E1"/>
    <w:rsid w:val="00EE16F4"/>
    <w:rsid w:val="00F40069"/>
    <w:rsid w:val="00F56206"/>
    <w:rsid w:val="00FB26C2"/>
    <w:rsid w:val="00FD51ED"/>
    <w:rsid w:val="00FF24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F55DBE0"/>
  <w15:chartTrackingRefBased/>
  <w15:docId w15:val="{A430F8FE-6135-4F4F-BFAF-FCBAB0B61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B76"/>
    <w:pPr>
      <w:suppressAutoHyphens/>
      <w:spacing w:after="0" w:line="240" w:lineRule="auto"/>
    </w:pPr>
    <w:rPr>
      <w:rFonts w:ascii="Arial" w:eastAsia="Times New Roman" w:hAnsi="Arial" w:cs="Arial"/>
      <w:sz w:val="24"/>
      <w:szCs w:val="20"/>
      <w:lang w:eastAsia="ar-SA"/>
    </w:rPr>
  </w:style>
  <w:style w:type="paragraph" w:styleId="Heading1">
    <w:name w:val="heading 1"/>
    <w:basedOn w:val="Normal"/>
    <w:next w:val="Normal"/>
    <w:link w:val="Heading1Char"/>
    <w:qFormat/>
    <w:rsid w:val="00224B76"/>
    <w:pPr>
      <w:keepNext/>
      <w:numPr>
        <w:numId w:val="1"/>
      </w:numPr>
      <w:jc w:val="center"/>
      <w:outlineLvl w:val="0"/>
    </w:pPr>
    <w:rPr>
      <w:u w:val="single"/>
    </w:rPr>
  </w:style>
  <w:style w:type="paragraph" w:styleId="Heading5">
    <w:name w:val="heading 5"/>
    <w:basedOn w:val="Normal"/>
    <w:next w:val="Normal"/>
    <w:link w:val="Heading5Char"/>
    <w:qFormat/>
    <w:rsid w:val="00224B76"/>
    <w:pPr>
      <w:keepNext/>
      <w:numPr>
        <w:ilvl w:val="4"/>
        <w:numId w:val="1"/>
      </w:numPr>
      <w:jc w:val="both"/>
      <w:outlineLvl w:val="4"/>
    </w:pPr>
    <w:rPr>
      <w:b/>
      <w:bCs/>
      <w:u w:val="single"/>
    </w:rPr>
  </w:style>
  <w:style w:type="paragraph" w:styleId="Heading7">
    <w:name w:val="heading 7"/>
    <w:basedOn w:val="Normal"/>
    <w:next w:val="Normal"/>
    <w:link w:val="Heading7Char"/>
    <w:qFormat/>
    <w:rsid w:val="00224B76"/>
    <w:pPr>
      <w:keepNext/>
      <w:numPr>
        <w:ilvl w:val="6"/>
        <w:numId w:val="1"/>
      </w:numPr>
      <w:jc w:val="center"/>
      <w:outlineLvl w:val="6"/>
    </w:pPr>
    <w:rPr>
      <w:b/>
      <w:sz w:val="32"/>
      <w:u w:val="single"/>
    </w:rPr>
  </w:style>
  <w:style w:type="paragraph" w:styleId="Heading8">
    <w:name w:val="heading 8"/>
    <w:basedOn w:val="Normal"/>
    <w:next w:val="Normal"/>
    <w:link w:val="Heading8Char"/>
    <w:qFormat/>
    <w:rsid w:val="00224B76"/>
    <w:pPr>
      <w:keepNext/>
      <w:numPr>
        <w:ilvl w:val="7"/>
        <w:numId w:val="1"/>
      </w:numPr>
      <w:jc w:val="center"/>
      <w:outlineLvl w:val="7"/>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4B76"/>
    <w:rPr>
      <w:rFonts w:ascii="Arial" w:eastAsia="Times New Roman" w:hAnsi="Arial" w:cs="Arial"/>
      <w:sz w:val="24"/>
      <w:szCs w:val="20"/>
      <w:u w:val="single"/>
      <w:lang w:eastAsia="ar-SA"/>
    </w:rPr>
  </w:style>
  <w:style w:type="character" w:customStyle="1" w:styleId="Heading5Char">
    <w:name w:val="Heading 5 Char"/>
    <w:basedOn w:val="DefaultParagraphFont"/>
    <w:link w:val="Heading5"/>
    <w:rsid w:val="00224B76"/>
    <w:rPr>
      <w:rFonts w:ascii="Arial" w:eastAsia="Times New Roman" w:hAnsi="Arial" w:cs="Arial"/>
      <w:b/>
      <w:bCs/>
      <w:sz w:val="24"/>
      <w:szCs w:val="20"/>
      <w:u w:val="single"/>
      <w:lang w:eastAsia="ar-SA"/>
    </w:rPr>
  </w:style>
  <w:style w:type="character" w:customStyle="1" w:styleId="Heading7Char">
    <w:name w:val="Heading 7 Char"/>
    <w:basedOn w:val="DefaultParagraphFont"/>
    <w:link w:val="Heading7"/>
    <w:rsid w:val="00224B76"/>
    <w:rPr>
      <w:rFonts w:ascii="Arial" w:eastAsia="Times New Roman" w:hAnsi="Arial" w:cs="Arial"/>
      <w:b/>
      <w:sz w:val="32"/>
      <w:szCs w:val="20"/>
      <w:u w:val="single"/>
      <w:lang w:eastAsia="ar-SA"/>
    </w:rPr>
  </w:style>
  <w:style w:type="character" w:customStyle="1" w:styleId="Heading8Char">
    <w:name w:val="Heading 8 Char"/>
    <w:basedOn w:val="DefaultParagraphFont"/>
    <w:link w:val="Heading8"/>
    <w:rsid w:val="00224B76"/>
    <w:rPr>
      <w:rFonts w:ascii="Arial" w:eastAsia="Times New Roman" w:hAnsi="Arial" w:cs="Arial"/>
      <w:b/>
      <w:bCs/>
      <w:sz w:val="24"/>
      <w:szCs w:val="20"/>
      <w:u w:val="single"/>
      <w:lang w:eastAsia="ar-SA"/>
    </w:rPr>
  </w:style>
  <w:style w:type="character" w:styleId="PageNumber">
    <w:name w:val="page number"/>
    <w:basedOn w:val="DefaultParagraphFont"/>
    <w:rsid w:val="00224B76"/>
  </w:style>
  <w:style w:type="character" w:styleId="Hyperlink">
    <w:name w:val="Hyperlink"/>
    <w:rsid w:val="00224B76"/>
    <w:rPr>
      <w:strike w:val="0"/>
      <w:dstrike w:val="0"/>
      <w:color w:val="00AEFF"/>
      <w:u w:val="none"/>
    </w:rPr>
  </w:style>
  <w:style w:type="paragraph" w:styleId="BodyText">
    <w:name w:val="Body Text"/>
    <w:basedOn w:val="Normal"/>
    <w:link w:val="BodyTextChar"/>
    <w:rsid w:val="00224B76"/>
    <w:pPr>
      <w:jc w:val="both"/>
    </w:pPr>
  </w:style>
  <w:style w:type="character" w:customStyle="1" w:styleId="BodyTextChar">
    <w:name w:val="Body Text Char"/>
    <w:basedOn w:val="DefaultParagraphFont"/>
    <w:link w:val="BodyText"/>
    <w:rsid w:val="00224B76"/>
    <w:rPr>
      <w:rFonts w:ascii="Arial" w:eastAsia="Times New Roman" w:hAnsi="Arial" w:cs="Arial"/>
      <w:sz w:val="24"/>
      <w:szCs w:val="20"/>
      <w:lang w:eastAsia="ar-SA"/>
    </w:rPr>
  </w:style>
  <w:style w:type="paragraph" w:styleId="Header">
    <w:name w:val="header"/>
    <w:basedOn w:val="Normal"/>
    <w:link w:val="HeaderChar"/>
    <w:rsid w:val="00224B76"/>
  </w:style>
  <w:style w:type="character" w:customStyle="1" w:styleId="HeaderChar">
    <w:name w:val="Header Char"/>
    <w:basedOn w:val="DefaultParagraphFont"/>
    <w:link w:val="Header"/>
    <w:rsid w:val="00224B76"/>
    <w:rPr>
      <w:rFonts w:ascii="Arial" w:eastAsia="Times New Roman" w:hAnsi="Arial" w:cs="Arial"/>
      <w:sz w:val="24"/>
      <w:szCs w:val="20"/>
      <w:lang w:eastAsia="ar-SA"/>
    </w:rPr>
  </w:style>
  <w:style w:type="paragraph" w:styleId="Footer">
    <w:name w:val="footer"/>
    <w:basedOn w:val="Normal"/>
    <w:link w:val="FooterChar"/>
    <w:rsid w:val="00224B76"/>
  </w:style>
  <w:style w:type="character" w:customStyle="1" w:styleId="FooterChar">
    <w:name w:val="Footer Char"/>
    <w:basedOn w:val="DefaultParagraphFont"/>
    <w:link w:val="Footer"/>
    <w:rsid w:val="00224B76"/>
    <w:rPr>
      <w:rFonts w:ascii="Arial" w:eastAsia="Times New Roman" w:hAnsi="Arial" w:cs="Arial"/>
      <w:sz w:val="24"/>
      <w:szCs w:val="20"/>
      <w:lang w:eastAsia="ar-SA"/>
    </w:rPr>
  </w:style>
  <w:style w:type="paragraph" w:styleId="BodyText3">
    <w:name w:val="Body Text 3"/>
    <w:basedOn w:val="Normal"/>
    <w:link w:val="BodyText3Char"/>
    <w:rsid w:val="00224B76"/>
    <w:rPr>
      <w:sz w:val="20"/>
    </w:rPr>
  </w:style>
  <w:style w:type="character" w:customStyle="1" w:styleId="BodyText3Char">
    <w:name w:val="Body Text 3 Char"/>
    <w:basedOn w:val="DefaultParagraphFont"/>
    <w:link w:val="BodyText3"/>
    <w:rsid w:val="00224B76"/>
    <w:rPr>
      <w:rFonts w:ascii="Arial" w:eastAsia="Times New Roman" w:hAnsi="Arial" w:cs="Arial"/>
      <w:sz w:val="20"/>
      <w:szCs w:val="20"/>
      <w:lang w:eastAsia="ar-SA"/>
    </w:rPr>
  </w:style>
  <w:style w:type="paragraph" w:styleId="ListParagraph">
    <w:name w:val="List Paragraph"/>
    <w:basedOn w:val="Normal"/>
    <w:uiPriority w:val="34"/>
    <w:qFormat/>
    <w:rsid w:val="00224B76"/>
    <w:pPr>
      <w:ind w:left="720"/>
    </w:pPr>
  </w:style>
  <w:style w:type="paragraph" w:customStyle="1" w:styleId="WW-Default">
    <w:name w:val="WW-Default"/>
    <w:rsid w:val="00224B76"/>
    <w:pPr>
      <w:suppressAutoHyphens/>
      <w:autoSpaceDE w:val="0"/>
      <w:spacing w:after="0" w:line="240" w:lineRule="auto"/>
    </w:pPr>
    <w:rPr>
      <w:rFonts w:ascii="Arial" w:eastAsia="Calibri" w:hAnsi="Arial" w:cs="Arial"/>
      <w:color w:val="000000"/>
      <w:sz w:val="24"/>
      <w:szCs w:val="24"/>
      <w:lang w:eastAsia="ar-SA"/>
    </w:rPr>
  </w:style>
  <w:style w:type="paragraph" w:styleId="Revision">
    <w:name w:val="Revision"/>
    <w:hidden/>
    <w:uiPriority w:val="99"/>
    <w:semiHidden/>
    <w:rsid w:val="001A3399"/>
    <w:pPr>
      <w:spacing w:after="0" w:line="240" w:lineRule="auto"/>
    </w:pPr>
    <w:rPr>
      <w:rFonts w:ascii="Arial" w:eastAsia="Times New Roman" w:hAnsi="Arial" w:cs="Arial"/>
      <w:sz w:val="24"/>
      <w:szCs w:val="20"/>
      <w:lang w:eastAsia="ar-SA"/>
    </w:rPr>
  </w:style>
  <w:style w:type="paragraph" w:customStyle="1" w:styleId="Default">
    <w:name w:val="Default"/>
    <w:rsid w:val="0066392C"/>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39"/>
    <w:rsid w:val="000F0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B75703"/>
    <w:pPr>
      <w:suppressAutoHyphens w:val="0"/>
      <w:jc w:val="center"/>
    </w:pPr>
    <w:rPr>
      <w:rFonts w:cs="Times New Roman"/>
      <w:b/>
      <w:lang w:eastAsia="en-US"/>
    </w:rPr>
  </w:style>
  <w:style w:type="character" w:customStyle="1" w:styleId="TitleChar">
    <w:name w:val="Title Char"/>
    <w:basedOn w:val="DefaultParagraphFont"/>
    <w:link w:val="Title"/>
    <w:rsid w:val="00B75703"/>
    <w:rPr>
      <w:rFonts w:ascii="Arial" w:eastAsia="Times New Roman" w:hAnsi="Arial" w:cs="Times New Roman"/>
      <w:b/>
      <w:sz w:val="24"/>
      <w:szCs w:val="20"/>
    </w:rPr>
  </w:style>
  <w:style w:type="character" w:styleId="CommentReference">
    <w:name w:val="annotation reference"/>
    <w:basedOn w:val="DefaultParagraphFont"/>
    <w:unhideWhenUsed/>
    <w:rsid w:val="00316C23"/>
    <w:rPr>
      <w:sz w:val="16"/>
      <w:szCs w:val="16"/>
    </w:rPr>
  </w:style>
  <w:style w:type="paragraph" w:styleId="CommentText">
    <w:name w:val="annotation text"/>
    <w:basedOn w:val="Normal"/>
    <w:link w:val="CommentTextChar"/>
    <w:unhideWhenUsed/>
    <w:rsid w:val="00316C23"/>
    <w:rPr>
      <w:sz w:val="20"/>
    </w:rPr>
  </w:style>
  <w:style w:type="character" w:customStyle="1" w:styleId="CommentTextChar">
    <w:name w:val="Comment Text Char"/>
    <w:basedOn w:val="DefaultParagraphFont"/>
    <w:link w:val="CommentText"/>
    <w:rsid w:val="00316C23"/>
    <w:rPr>
      <w:rFonts w:ascii="Arial" w:eastAsia="Times New Roman" w:hAnsi="Arial" w:cs="Arial"/>
      <w:sz w:val="20"/>
      <w:szCs w:val="20"/>
      <w:lang w:eastAsia="ar-SA"/>
    </w:rPr>
  </w:style>
  <w:style w:type="paragraph" w:styleId="CommentSubject">
    <w:name w:val="annotation subject"/>
    <w:basedOn w:val="CommentText"/>
    <w:next w:val="CommentText"/>
    <w:link w:val="CommentSubjectChar"/>
    <w:uiPriority w:val="99"/>
    <w:semiHidden/>
    <w:unhideWhenUsed/>
    <w:rsid w:val="00316C23"/>
    <w:rPr>
      <w:b/>
      <w:bCs/>
    </w:rPr>
  </w:style>
  <w:style w:type="character" w:customStyle="1" w:styleId="CommentSubjectChar">
    <w:name w:val="Comment Subject Char"/>
    <w:basedOn w:val="CommentTextChar"/>
    <w:link w:val="CommentSubject"/>
    <w:uiPriority w:val="99"/>
    <w:semiHidden/>
    <w:rsid w:val="00316C23"/>
    <w:rPr>
      <w:rFonts w:ascii="Arial" w:eastAsia="Times New Roman" w:hAnsi="Arial" w:cs="Arial"/>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32678723-8c06-45e1-8bd0-318b9868a43d"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1AA938FE962A45A3E19DCBCF209F91" ma:contentTypeVersion="16" ma:contentTypeDescription="Create a new document." ma:contentTypeScope="" ma:versionID="7f559f3a6df624da769a5bf0a73aaa53">
  <xsd:schema xmlns:xsd="http://www.w3.org/2001/XMLSchema" xmlns:xs="http://www.w3.org/2001/XMLSchema" xmlns:p="http://schemas.microsoft.com/office/2006/metadata/properties" xmlns:ns1="http://schemas.microsoft.com/sharepoint/v3" xmlns:ns3="5789755c-de38-4fe3-9623-40afa3bba1e2" xmlns:ns4="32678723-8c06-45e1-8bd0-318b9868a43d" targetNamespace="http://schemas.microsoft.com/office/2006/metadata/properties" ma:root="true" ma:fieldsID="db8ae2917f074a4c16ec633b492d59c5" ns1:_="" ns3:_="" ns4:_="">
    <xsd:import namespace="http://schemas.microsoft.com/sharepoint/v3"/>
    <xsd:import namespace="5789755c-de38-4fe3-9623-40afa3bba1e2"/>
    <xsd:import namespace="32678723-8c06-45e1-8bd0-318b9868a4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LengthInSeconds" minOccurs="0"/>
                <xsd:element ref="ns4:_activity"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89755c-de38-4fe3-9623-40afa3bba1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678723-8c06-45e1-8bd0-318b9868a4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78E347-37DC-4076-9135-EFB75AB91DAB}">
  <ds:schemaRefs>
    <ds:schemaRef ds:uri="http://schemas.microsoft.com/office/2006/metadata/properties"/>
    <ds:schemaRef ds:uri="http://schemas.microsoft.com/office/infopath/2007/PartnerControls"/>
    <ds:schemaRef ds:uri="http://schemas.microsoft.com/sharepoint/v3"/>
    <ds:schemaRef ds:uri="32678723-8c06-45e1-8bd0-318b9868a43d"/>
  </ds:schemaRefs>
</ds:datastoreItem>
</file>

<file path=customXml/itemProps2.xml><?xml version="1.0" encoding="utf-8"?>
<ds:datastoreItem xmlns:ds="http://schemas.openxmlformats.org/officeDocument/2006/customXml" ds:itemID="{5F50BBA3-C07E-4887-8140-E439EBECA1A6}">
  <ds:schemaRefs>
    <ds:schemaRef ds:uri="http://schemas.microsoft.com/sharepoint/v3/contenttype/forms"/>
  </ds:schemaRefs>
</ds:datastoreItem>
</file>

<file path=customXml/itemProps3.xml><?xml version="1.0" encoding="utf-8"?>
<ds:datastoreItem xmlns:ds="http://schemas.openxmlformats.org/officeDocument/2006/customXml" ds:itemID="{4ABC66FA-CA51-47B1-BE2F-6A532C5B7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89755c-de38-4fe3-9623-40afa3bba1e2"/>
    <ds:schemaRef ds:uri="32678723-8c06-45e1-8bd0-318b9868a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5089</Words>
  <Characters>29010</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Leeds Community Healthcare NHS Trust</Company>
  <LinksUpToDate>false</LinksUpToDate>
  <CharactersWithSpaces>34031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Zybura (Leeds Community Healthcare NHS Trust)</dc:creator>
  <cp:keywords/>
  <dc:description/>
  <cp:lastModifiedBy>SINGH, Gurpreet (LEEDS COMMUNITY HEALTHCARE NHS TRUST)</cp:lastModifiedBy>
  <cp:revision>2</cp:revision>
  <dcterms:created xsi:type="dcterms:W3CDTF">2025-04-16T12:37:00Z</dcterms:created>
  <dcterms:modified xsi:type="dcterms:W3CDTF">2025-04-16T12:37:00Z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0x010100831AA938FE962A45A3E19DCBCF209F91</vt:lpwstr>
  </property>
</Properties>
</file>