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95374" w14:textId="77777777" w:rsidR="00CA730C" w:rsidRDefault="00CA730C" w:rsidP="00CA730C">
      <w:pPr>
        <w:rPr>
          <w:b/>
          <w:u w:val="single"/>
        </w:rPr>
      </w:pPr>
    </w:p>
    <w:p w14:paraId="76035424" w14:textId="77777777" w:rsidR="00CA730C" w:rsidRPr="00CA730C" w:rsidRDefault="00CA730C" w:rsidP="00CA730C">
      <w:pPr>
        <w:jc w:val="center"/>
        <w:rPr>
          <w:b/>
        </w:rPr>
      </w:pPr>
      <w:smartTag w:uri="urn:schemas-microsoft-com:office:smarttags" w:element="place">
        <w:r w:rsidRPr="00CA730C">
          <w:rPr>
            <w:b/>
          </w:rPr>
          <w:t>LEEDS</w:t>
        </w:r>
      </w:smartTag>
      <w:r w:rsidRPr="00CA730C">
        <w:rPr>
          <w:b/>
        </w:rPr>
        <w:t xml:space="preserve"> COMMUNITY HEALTHCARE NHS TRUST</w:t>
      </w:r>
    </w:p>
    <w:p w14:paraId="78BFE275" w14:textId="77777777" w:rsidR="00CA730C" w:rsidRPr="00CA730C" w:rsidRDefault="00CA730C" w:rsidP="00CA730C">
      <w:pPr>
        <w:jc w:val="center"/>
        <w:rPr>
          <w:b/>
        </w:rPr>
      </w:pPr>
    </w:p>
    <w:p w14:paraId="745FAC98" w14:textId="77777777" w:rsidR="00CA730C" w:rsidRPr="00CA730C" w:rsidRDefault="00CA730C" w:rsidP="00CA730C">
      <w:pPr>
        <w:jc w:val="center"/>
        <w:rPr>
          <w:b/>
        </w:rPr>
      </w:pPr>
      <w:r w:rsidRPr="00CA730C">
        <w:rPr>
          <w:b/>
        </w:rPr>
        <w:t>JOB DESCRIPTION</w:t>
      </w:r>
    </w:p>
    <w:p w14:paraId="156D3A6F" w14:textId="77777777" w:rsidR="00CA730C" w:rsidRPr="00CA730C" w:rsidRDefault="00CA730C" w:rsidP="00CA730C">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CA730C" w:rsidRPr="00CA730C" w14:paraId="5BFE5F9A" w14:textId="77777777" w:rsidTr="00CA730C">
        <w:trPr>
          <w:trHeight w:val="2390"/>
          <w:jc w:val="center"/>
        </w:trPr>
        <w:tc>
          <w:tcPr>
            <w:tcW w:w="10065" w:type="dxa"/>
            <w:shd w:val="clear" w:color="auto" w:fill="auto"/>
            <w:tcMar>
              <w:top w:w="57" w:type="dxa"/>
              <w:bottom w:w="57" w:type="dxa"/>
            </w:tcMar>
          </w:tcPr>
          <w:p w14:paraId="1A676781" w14:textId="77777777" w:rsidR="00CA730C" w:rsidRPr="00CA730C" w:rsidRDefault="00CA730C" w:rsidP="003D47C9">
            <w:pPr>
              <w:pStyle w:val="Heading8"/>
            </w:pPr>
            <w:r w:rsidRPr="00CA730C">
              <w:t>Job Details</w:t>
            </w:r>
          </w:p>
          <w:p w14:paraId="7036594D" w14:textId="77777777" w:rsidR="00CA730C" w:rsidRPr="00CA730C" w:rsidRDefault="00CA730C" w:rsidP="00CA730C"/>
          <w:p w14:paraId="0BFA75AA" w14:textId="77777777" w:rsidR="00CA730C" w:rsidRPr="00CA730C" w:rsidRDefault="00CA730C" w:rsidP="003D47C9"/>
          <w:p w14:paraId="2280BE45" w14:textId="5BC24052" w:rsidR="00CA730C" w:rsidRPr="00CA730C" w:rsidRDefault="00CA730C" w:rsidP="003D47C9">
            <w:r w:rsidRPr="00CA730C">
              <w:rPr>
                <w:b/>
              </w:rPr>
              <w:t>Job Title:</w:t>
            </w:r>
            <w:r w:rsidRPr="00CA730C">
              <w:tab/>
            </w:r>
            <w:r w:rsidRPr="00CA730C">
              <w:tab/>
            </w:r>
            <w:r w:rsidRPr="00CA730C">
              <w:tab/>
            </w:r>
            <w:r w:rsidRPr="00CA730C">
              <w:rPr>
                <w:b/>
                <w:bCs/>
              </w:rPr>
              <w:t>Health Case Management Coordinator</w:t>
            </w:r>
          </w:p>
          <w:p w14:paraId="401029CB" w14:textId="77777777" w:rsidR="00CA730C" w:rsidRPr="00CA730C" w:rsidRDefault="00CA730C" w:rsidP="003D47C9"/>
          <w:p w14:paraId="47202A96" w14:textId="1FA80A6C" w:rsidR="00CA730C" w:rsidRPr="00CA730C" w:rsidRDefault="00CA730C" w:rsidP="003D47C9">
            <w:pPr>
              <w:tabs>
                <w:tab w:val="left" w:pos="720"/>
                <w:tab w:val="left" w:pos="1440"/>
                <w:tab w:val="left" w:pos="2160"/>
                <w:tab w:val="left" w:pos="2880"/>
                <w:tab w:val="left" w:pos="3625"/>
                <w:tab w:val="left" w:pos="4125"/>
              </w:tabs>
            </w:pPr>
            <w:r w:rsidRPr="00CA730C">
              <w:rPr>
                <w:b/>
              </w:rPr>
              <w:t xml:space="preserve">Banding: </w:t>
            </w:r>
            <w:r w:rsidRPr="00CA730C">
              <w:rPr>
                <w:b/>
              </w:rPr>
              <w:tab/>
            </w:r>
            <w:r w:rsidRPr="00CA730C">
              <w:rPr>
                <w:b/>
              </w:rPr>
              <w:tab/>
            </w:r>
            <w:r w:rsidRPr="00CA730C">
              <w:rPr>
                <w:b/>
              </w:rPr>
              <w:tab/>
              <w:t>5</w:t>
            </w:r>
            <w:r w:rsidRPr="00CA730C">
              <w:rPr>
                <w:b/>
              </w:rPr>
              <w:tab/>
            </w:r>
            <w:r w:rsidRPr="00CA730C">
              <w:rPr>
                <w:b/>
              </w:rPr>
              <w:tab/>
            </w:r>
            <w:r w:rsidRPr="00CA730C">
              <w:tab/>
            </w:r>
            <w:r w:rsidRPr="00CA730C">
              <w:tab/>
            </w:r>
          </w:p>
          <w:p w14:paraId="380E8E2A" w14:textId="77777777" w:rsidR="00CA730C" w:rsidRPr="00CA730C" w:rsidRDefault="00CA730C" w:rsidP="003D47C9">
            <w:pPr>
              <w:rPr>
                <w:b/>
              </w:rPr>
            </w:pPr>
          </w:p>
          <w:p w14:paraId="2170BAA6" w14:textId="3EDF50F6" w:rsidR="00CA730C" w:rsidRPr="00CA730C" w:rsidRDefault="00CA730C" w:rsidP="003D47C9">
            <w:r w:rsidRPr="00CA730C">
              <w:rPr>
                <w:b/>
              </w:rPr>
              <w:t>Specialty/Department:</w:t>
            </w:r>
            <w:r w:rsidRPr="00CA730C">
              <w:t xml:space="preserve"> </w:t>
            </w:r>
            <w:r w:rsidRPr="00CA730C">
              <w:tab/>
            </w:r>
            <w:r w:rsidRPr="00CA730C">
              <w:rPr>
                <w:b/>
                <w:bCs/>
              </w:rPr>
              <w:t>Health Case Management</w:t>
            </w:r>
            <w:r w:rsidRPr="00CA730C">
              <w:tab/>
            </w:r>
          </w:p>
          <w:p w14:paraId="7CB54087" w14:textId="77777777" w:rsidR="00CA730C" w:rsidRPr="00CA730C" w:rsidRDefault="00CA730C" w:rsidP="003D47C9"/>
          <w:p w14:paraId="6881F0C3" w14:textId="1831CC14" w:rsidR="00CA730C" w:rsidRPr="00CA730C" w:rsidRDefault="00CA730C" w:rsidP="003D47C9"/>
        </w:tc>
      </w:tr>
    </w:tbl>
    <w:p w14:paraId="48A66CF6" w14:textId="77777777" w:rsidR="00CA730C" w:rsidRPr="00CA730C" w:rsidRDefault="00CA730C" w:rsidP="00CA730C">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CA730C" w:rsidRPr="00CA730C" w14:paraId="3F022B00" w14:textId="77777777" w:rsidTr="003D47C9">
        <w:trPr>
          <w:trHeight w:val="1209"/>
          <w:jc w:val="center"/>
        </w:trPr>
        <w:tc>
          <w:tcPr>
            <w:tcW w:w="10064" w:type="dxa"/>
            <w:shd w:val="clear" w:color="auto" w:fill="auto"/>
            <w:tcMar>
              <w:top w:w="57" w:type="dxa"/>
              <w:bottom w:w="57" w:type="dxa"/>
            </w:tcMar>
          </w:tcPr>
          <w:p w14:paraId="33AF074A" w14:textId="77777777" w:rsidR="00CA730C" w:rsidRPr="00CA730C" w:rsidRDefault="00CA730C" w:rsidP="003D47C9">
            <w:pPr>
              <w:rPr>
                <w:b/>
              </w:rPr>
            </w:pPr>
            <w:r w:rsidRPr="00CA730C">
              <w:rPr>
                <w:b/>
              </w:rPr>
              <w:t>Service Description</w:t>
            </w:r>
          </w:p>
          <w:p w14:paraId="5CB76744" w14:textId="77777777" w:rsidR="00CA730C" w:rsidRPr="00CA730C" w:rsidRDefault="00CA730C" w:rsidP="003D47C9">
            <w:pPr>
              <w:rPr>
                <w:b/>
              </w:rPr>
            </w:pPr>
          </w:p>
          <w:p w14:paraId="681339FB" w14:textId="77777777" w:rsidR="00CA730C" w:rsidRPr="00CA730C" w:rsidRDefault="00CA730C" w:rsidP="00CA730C">
            <w:r w:rsidRPr="00CA730C">
              <w:t xml:space="preserve">The Health Case Management Service provides city-wide case management for the patient population of Leeds who are eligible for NHS Fast Track and Continuing Healthcare funding. </w:t>
            </w:r>
          </w:p>
          <w:p w14:paraId="44A4402E" w14:textId="77777777" w:rsidR="00CA730C" w:rsidRPr="00CA730C" w:rsidRDefault="00CA730C" w:rsidP="00CA730C"/>
          <w:p w14:paraId="6C3EF10F" w14:textId="77777777" w:rsidR="00CA730C" w:rsidRPr="00CA730C" w:rsidRDefault="00CA730C" w:rsidP="00CA730C">
            <w:r w:rsidRPr="00CA730C">
              <w:t xml:space="preserve">The aim of the service is to provide timely assessment, case management and review functions for all eligible patients aged 18+, including those in hospital and the community.  Central to the philosophy and approach of the service is placing the individual at the centre and proactively supporting patients to have more choice and control over their care and support </w:t>
            </w:r>
            <w:proofErr w:type="gramStart"/>
            <w:r w:rsidRPr="00CA730C">
              <w:t>in order to</w:t>
            </w:r>
            <w:proofErr w:type="gramEnd"/>
            <w:r w:rsidRPr="00CA730C">
              <w:t xml:space="preserve"> achieve their own personal outcomes. </w:t>
            </w:r>
          </w:p>
          <w:p w14:paraId="45B2D02C" w14:textId="77777777" w:rsidR="00CA730C" w:rsidRPr="00CA730C" w:rsidRDefault="00CA730C" w:rsidP="00CA730C"/>
          <w:p w14:paraId="03017D30" w14:textId="77E90E69" w:rsidR="00CA730C" w:rsidRPr="00CA730C" w:rsidRDefault="00CA730C" w:rsidP="00CA730C">
            <w:r w:rsidRPr="00CA730C">
              <w:t xml:space="preserve">The </w:t>
            </w:r>
            <w:proofErr w:type="gramStart"/>
            <w:r w:rsidRPr="00CA730C">
              <w:t>city wide</w:t>
            </w:r>
            <w:proofErr w:type="gramEnd"/>
            <w:r w:rsidRPr="00CA730C">
              <w:t xml:space="preserve"> service is provided by two teams, geographically located in the North and South of the city.  The teams work closely with the CCG Continuing Health Care Team, hospital social workers, GP practices and health and adult social care colleagues in the Integrated Neighbourhood Teams</w:t>
            </w:r>
          </w:p>
          <w:p w14:paraId="6B2C59F9" w14:textId="77777777" w:rsidR="00CA730C" w:rsidRPr="00CA730C" w:rsidRDefault="00CA730C" w:rsidP="003D47C9"/>
          <w:p w14:paraId="1F84A6DD" w14:textId="77777777" w:rsidR="00CA730C" w:rsidRPr="00CA730C" w:rsidRDefault="00CA730C" w:rsidP="003D47C9">
            <w:pPr>
              <w:jc w:val="both"/>
              <w:rPr>
                <w:b/>
                <w:color w:val="999999"/>
              </w:rPr>
            </w:pPr>
          </w:p>
        </w:tc>
      </w:tr>
    </w:tbl>
    <w:p w14:paraId="51387A1D" w14:textId="77777777" w:rsidR="00CA730C" w:rsidRPr="00CA730C" w:rsidRDefault="00CA730C" w:rsidP="00CA730C">
      <w:pPr>
        <w:jc w:val="both"/>
        <w:rPr>
          <w:b/>
        </w:rPr>
      </w:pPr>
    </w:p>
    <w:p w14:paraId="7EB17F93" w14:textId="77777777" w:rsidR="00CA730C" w:rsidRPr="00CA730C" w:rsidRDefault="00CA730C" w:rsidP="00CA730C">
      <w:pPr>
        <w:jc w:val="both"/>
        <w:rPr>
          <w:b/>
        </w:rPr>
      </w:pPr>
    </w:p>
    <w:p w14:paraId="7A7830D2" w14:textId="77777777" w:rsidR="00CA730C" w:rsidRPr="00CA730C" w:rsidRDefault="00CA730C" w:rsidP="00CA730C">
      <w:pPr>
        <w:jc w:val="both"/>
        <w:rPr>
          <w:b/>
        </w:rPr>
      </w:pPr>
      <w:r w:rsidRPr="00CA730C">
        <w:rPr>
          <w:b/>
        </w:rPr>
        <w:t>Job Purpose</w:t>
      </w:r>
    </w:p>
    <w:p w14:paraId="6FF5E365" w14:textId="77777777" w:rsidR="00CA730C" w:rsidRPr="00CA730C" w:rsidRDefault="00CA730C" w:rsidP="00CA730C">
      <w:pPr>
        <w:jc w:val="both"/>
      </w:pPr>
    </w:p>
    <w:p w14:paraId="47218450" w14:textId="77777777" w:rsidR="00CA730C" w:rsidRPr="00CA730C" w:rsidRDefault="00CA730C" w:rsidP="00CA730C">
      <w:pPr>
        <w:jc w:val="both"/>
      </w:pPr>
    </w:p>
    <w:p w14:paraId="6BDDDD2F" w14:textId="77777777" w:rsidR="00CA730C" w:rsidRPr="00CA730C" w:rsidRDefault="00CA730C" w:rsidP="00CA730C">
      <w:pPr>
        <w:jc w:val="both"/>
      </w:pPr>
      <w:r w:rsidRPr="00CA730C">
        <w:t xml:space="preserve">The post holder will be responsible for the </w:t>
      </w:r>
      <w:proofErr w:type="gramStart"/>
      <w:r w:rsidRPr="00CA730C">
        <w:t>day to day</w:t>
      </w:r>
      <w:proofErr w:type="gramEnd"/>
      <w:r w:rsidRPr="00CA730C">
        <w:t xml:space="preserve"> co-ordination of the team’s duty and allocation responsibilities and will work within their speciality area as an autonomous practitioner. In doing so, they will assess, plan, deliver and evaluate patient centred programmes of care to a specialist level ensuring that they practice within their sphere of competence and knowledge. The post holder will work to professional and regulatory body codes, standards and guidance </w:t>
      </w:r>
      <w:proofErr w:type="gramStart"/>
      <w:r w:rsidRPr="00CA730C">
        <w:t>at all times</w:t>
      </w:r>
      <w:proofErr w:type="gramEnd"/>
      <w:r w:rsidRPr="00CA730C">
        <w:t xml:space="preserve"> ensuring that their practice is grounded in evidence based theoretical and practical knowledge. </w:t>
      </w:r>
    </w:p>
    <w:p w14:paraId="397B3209" w14:textId="77777777" w:rsidR="00CA730C" w:rsidRPr="00CA730C" w:rsidRDefault="00CA730C" w:rsidP="00CA730C">
      <w:pPr>
        <w:jc w:val="both"/>
      </w:pPr>
    </w:p>
    <w:p w14:paraId="463B54B7" w14:textId="77777777" w:rsidR="00CA730C" w:rsidRPr="00CA730C" w:rsidRDefault="00CA730C" w:rsidP="00CA730C">
      <w:pPr>
        <w:jc w:val="both"/>
      </w:pPr>
    </w:p>
    <w:p w14:paraId="3442E811" w14:textId="77777777" w:rsidR="00CA730C" w:rsidRPr="00CA730C" w:rsidRDefault="00CA730C" w:rsidP="00CA730C">
      <w:pPr>
        <w:jc w:val="both"/>
      </w:pPr>
    </w:p>
    <w:p w14:paraId="3A835033" w14:textId="77777777" w:rsidR="00CA730C" w:rsidRPr="00CA730C" w:rsidRDefault="00CA730C" w:rsidP="00CA730C">
      <w:pPr>
        <w:jc w:val="both"/>
      </w:pPr>
    </w:p>
    <w:p w14:paraId="0FEEB7E0" w14:textId="77777777" w:rsidR="00CA730C" w:rsidRPr="00CA730C" w:rsidRDefault="00CA730C" w:rsidP="00CA730C">
      <w:pPr>
        <w:jc w:val="both"/>
      </w:pPr>
    </w:p>
    <w:p w14:paraId="6D2DDB53" w14:textId="77777777" w:rsidR="00CA730C" w:rsidRPr="00CA730C" w:rsidRDefault="00CA730C" w:rsidP="00CA730C">
      <w:pPr>
        <w:jc w:val="both"/>
        <w:rPr>
          <w:b/>
        </w:rPr>
      </w:pPr>
      <w:r w:rsidRPr="00CA730C">
        <w:rPr>
          <w:b/>
        </w:rPr>
        <w:lastRenderedPageBreak/>
        <w:t>Key Responsibilities:</w:t>
      </w:r>
    </w:p>
    <w:p w14:paraId="1344001B" w14:textId="77777777" w:rsidR="00CA730C" w:rsidRPr="00CA730C" w:rsidRDefault="00CA730C" w:rsidP="00CA730C">
      <w:pPr>
        <w:jc w:val="both"/>
      </w:pPr>
    </w:p>
    <w:p w14:paraId="32C4D683" w14:textId="77777777" w:rsidR="00CA730C" w:rsidRPr="00CA730C" w:rsidRDefault="00CA730C" w:rsidP="00CA730C">
      <w:pPr>
        <w:numPr>
          <w:ilvl w:val="0"/>
          <w:numId w:val="1"/>
        </w:numPr>
        <w:jc w:val="both"/>
        <w:rPr>
          <w:b/>
        </w:rPr>
      </w:pPr>
      <w:r w:rsidRPr="00CA730C">
        <w:rPr>
          <w:b/>
        </w:rPr>
        <w:t xml:space="preserve"> Clinical</w:t>
      </w:r>
    </w:p>
    <w:p w14:paraId="44663D1A" w14:textId="77777777" w:rsidR="00CA730C" w:rsidRPr="00CA730C" w:rsidRDefault="00CA730C" w:rsidP="00CA730C">
      <w:pPr>
        <w:ind w:left="360"/>
        <w:jc w:val="both"/>
        <w:rPr>
          <w:b/>
        </w:rPr>
      </w:pPr>
    </w:p>
    <w:p w14:paraId="2142DC4C" w14:textId="77777777" w:rsidR="00CA730C" w:rsidRPr="00CA730C" w:rsidRDefault="00CA730C" w:rsidP="00CA730C">
      <w:pPr>
        <w:numPr>
          <w:ilvl w:val="0"/>
          <w:numId w:val="7"/>
        </w:numPr>
        <w:tabs>
          <w:tab w:val="clear" w:pos="360"/>
          <w:tab w:val="num" w:pos="993"/>
        </w:tabs>
        <w:spacing w:before="40" w:after="40"/>
        <w:ind w:left="993" w:hanging="709"/>
        <w:jc w:val="both"/>
      </w:pPr>
      <w:r w:rsidRPr="00CA730C">
        <w:t>1.1</w:t>
      </w:r>
      <w:r w:rsidRPr="00CA730C">
        <w:tab/>
        <w:t>Demonstrates a detailed theoretical and practical knowledge of common aetiologies, pathologies, conditions and presentations – involving a critical understanding of theories and principles</w:t>
      </w:r>
    </w:p>
    <w:p w14:paraId="1D0A1EE3" w14:textId="77777777" w:rsidR="00CA730C" w:rsidRPr="00CA730C" w:rsidRDefault="00CA730C" w:rsidP="00CA730C">
      <w:pPr>
        <w:tabs>
          <w:tab w:val="num" w:pos="0"/>
        </w:tabs>
        <w:spacing w:before="40" w:after="40"/>
        <w:ind w:left="993" w:hanging="709"/>
        <w:jc w:val="both"/>
      </w:pPr>
      <w:r w:rsidRPr="00CA730C">
        <w:t>1.2</w:t>
      </w:r>
      <w:r w:rsidRPr="00CA730C">
        <w:tab/>
        <w:t>Demonstrates the ability to apply theory to practice at a proficient level when assessing, planning, treating and reviewing using a holistic philosophy</w:t>
      </w:r>
    </w:p>
    <w:p w14:paraId="284FA4B0" w14:textId="77777777" w:rsidR="00CA730C" w:rsidRPr="00CA730C" w:rsidRDefault="00CA730C" w:rsidP="00CA730C">
      <w:pPr>
        <w:tabs>
          <w:tab w:val="num" w:pos="0"/>
        </w:tabs>
        <w:spacing w:before="40" w:after="40"/>
        <w:ind w:left="993" w:hanging="709"/>
        <w:jc w:val="both"/>
      </w:pPr>
      <w:r w:rsidRPr="00CA730C">
        <w:t>1.3</w:t>
      </w:r>
      <w:r w:rsidRPr="00CA730C">
        <w:tab/>
        <w:t>Demonstrates organisational skills</w:t>
      </w:r>
    </w:p>
    <w:p w14:paraId="126DAC96" w14:textId="77777777" w:rsidR="00CA730C" w:rsidRPr="00CA730C" w:rsidRDefault="00CA730C" w:rsidP="00CA730C">
      <w:pPr>
        <w:tabs>
          <w:tab w:val="num" w:pos="0"/>
        </w:tabs>
        <w:spacing w:before="40" w:after="40"/>
        <w:ind w:left="993" w:hanging="709"/>
        <w:jc w:val="both"/>
      </w:pPr>
      <w:r w:rsidRPr="00CA730C">
        <w:t>1.4</w:t>
      </w:r>
      <w:r w:rsidRPr="00CA730C">
        <w:tab/>
        <w:t>Makes judgements requiring analysis, interpretation and comparison of options and ensures clinical reasoning is reflected accurately in case records</w:t>
      </w:r>
    </w:p>
    <w:p w14:paraId="1482B642" w14:textId="77777777" w:rsidR="00CA730C" w:rsidRPr="00CA730C" w:rsidRDefault="00CA730C" w:rsidP="00CA730C">
      <w:pPr>
        <w:tabs>
          <w:tab w:val="num" w:pos="0"/>
        </w:tabs>
        <w:spacing w:before="40" w:after="40"/>
        <w:ind w:left="993" w:hanging="709"/>
        <w:jc w:val="both"/>
      </w:pPr>
      <w:r w:rsidRPr="00CA730C">
        <w:t>1.5</w:t>
      </w:r>
      <w:r w:rsidRPr="00CA730C">
        <w:tab/>
        <w:t>Engages and actively involves the individual and, if appropriate, their family/carer, in the assessment, planning, implementation and evaluation of programmes of treatment and/or care by using person-centred techniques to promote a culture of involvement and empowerment</w:t>
      </w:r>
    </w:p>
    <w:p w14:paraId="7596CB8E" w14:textId="77777777" w:rsidR="00CA730C" w:rsidRPr="00CA730C" w:rsidRDefault="00CA730C" w:rsidP="00CA730C">
      <w:pPr>
        <w:tabs>
          <w:tab w:val="num" w:pos="0"/>
        </w:tabs>
        <w:spacing w:before="40" w:after="40"/>
        <w:ind w:left="993" w:hanging="709"/>
        <w:jc w:val="both"/>
      </w:pPr>
      <w:r w:rsidRPr="00CA730C">
        <w:t>1.6</w:t>
      </w:r>
      <w:r w:rsidRPr="00CA730C">
        <w:tab/>
        <w:t xml:space="preserve">Works to standards of proficiency identified by their professional and regulatory bodies </w:t>
      </w:r>
    </w:p>
    <w:p w14:paraId="350BEEAA" w14:textId="77777777" w:rsidR="00CA730C" w:rsidRPr="00CA730C" w:rsidRDefault="00CA730C" w:rsidP="00CA730C">
      <w:pPr>
        <w:tabs>
          <w:tab w:val="num" w:pos="0"/>
        </w:tabs>
        <w:spacing w:before="40" w:after="40"/>
        <w:ind w:left="993" w:hanging="709"/>
        <w:jc w:val="both"/>
      </w:pPr>
      <w:r w:rsidRPr="00CA730C">
        <w:rPr>
          <w:rFonts w:cs="Arial"/>
          <w:szCs w:val="24"/>
        </w:rPr>
        <w:t>1.7</w:t>
      </w:r>
      <w:r w:rsidRPr="00CA730C">
        <w:rPr>
          <w:rFonts w:cs="Arial"/>
          <w:szCs w:val="24"/>
        </w:rPr>
        <w:tab/>
        <w:t xml:space="preserve">Prioritises their own workload within agreed objectives deciding when to refer to others as appropriate. </w:t>
      </w:r>
    </w:p>
    <w:p w14:paraId="25CFAEC6" w14:textId="77777777" w:rsidR="00CA730C" w:rsidRPr="00CA730C" w:rsidRDefault="00CA730C" w:rsidP="00CA730C">
      <w:pPr>
        <w:tabs>
          <w:tab w:val="num" w:pos="0"/>
        </w:tabs>
        <w:spacing w:before="40" w:after="40"/>
        <w:ind w:left="993" w:hanging="709"/>
        <w:jc w:val="both"/>
      </w:pPr>
      <w:r w:rsidRPr="00CA730C">
        <w:rPr>
          <w:rFonts w:cs="Arial"/>
          <w:szCs w:val="24"/>
        </w:rPr>
        <w:t>1.8</w:t>
      </w:r>
      <w:r w:rsidRPr="00CA730C">
        <w:rPr>
          <w:rFonts w:cs="Arial"/>
          <w:szCs w:val="24"/>
        </w:rPr>
        <w:tab/>
        <w:t xml:space="preserve">Approaches </w:t>
      </w:r>
      <w:proofErr w:type="gramStart"/>
      <w:r w:rsidRPr="00CA730C">
        <w:rPr>
          <w:rFonts w:cs="Arial"/>
          <w:szCs w:val="24"/>
        </w:rPr>
        <w:t>each individual</w:t>
      </w:r>
      <w:proofErr w:type="gramEnd"/>
      <w:r w:rsidRPr="00CA730C">
        <w:rPr>
          <w:rFonts w:cs="Arial"/>
          <w:szCs w:val="24"/>
        </w:rPr>
        <w:t xml:space="preserve"> with care, compassion and sensitivity ensuring that these values are reflected in the management of any complaints and compliments</w:t>
      </w:r>
    </w:p>
    <w:p w14:paraId="2B70B28E" w14:textId="77777777" w:rsidR="00CA730C" w:rsidRPr="00CA730C" w:rsidRDefault="00CA730C" w:rsidP="00CA730C">
      <w:pPr>
        <w:tabs>
          <w:tab w:val="num" w:pos="0"/>
        </w:tabs>
        <w:spacing w:before="40" w:after="40"/>
        <w:ind w:left="993" w:hanging="709"/>
        <w:jc w:val="both"/>
      </w:pPr>
      <w:r w:rsidRPr="00CA730C">
        <w:rPr>
          <w:rFonts w:cs="Arial"/>
          <w:szCs w:val="24"/>
        </w:rPr>
        <w:t>1.9</w:t>
      </w:r>
      <w:r w:rsidRPr="00CA730C">
        <w:rPr>
          <w:rFonts w:cs="Arial"/>
          <w:szCs w:val="24"/>
        </w:rPr>
        <w:tab/>
        <w:t>Provides and receives complex, sensitive or contentious information where motivational, persuasive, empathetic, negotiating and reassurance skills are required whilst demonstrating an understanding of barriers to communication</w:t>
      </w:r>
    </w:p>
    <w:p w14:paraId="1D7EB626" w14:textId="77777777" w:rsidR="00CA730C" w:rsidRPr="00CA730C" w:rsidRDefault="00CA730C" w:rsidP="00CA730C">
      <w:pPr>
        <w:jc w:val="both"/>
      </w:pPr>
      <w:r w:rsidRPr="00CA730C">
        <w:rPr>
          <w:sz w:val="23"/>
          <w:szCs w:val="23"/>
        </w:rPr>
        <w:t xml:space="preserve"> </w:t>
      </w:r>
    </w:p>
    <w:p w14:paraId="211E8B00" w14:textId="77777777" w:rsidR="00CA730C" w:rsidRPr="00CA730C" w:rsidRDefault="00CA730C" w:rsidP="00CA730C">
      <w:pPr>
        <w:jc w:val="both"/>
        <w:rPr>
          <w:b/>
        </w:rPr>
      </w:pPr>
      <w:r w:rsidRPr="00CA730C">
        <w:rPr>
          <w:b/>
        </w:rPr>
        <w:t>2. Leadership</w:t>
      </w:r>
    </w:p>
    <w:p w14:paraId="2BC74582" w14:textId="77777777" w:rsidR="00CA730C" w:rsidRPr="00CA730C" w:rsidRDefault="00CA730C" w:rsidP="00CA730C">
      <w:pPr>
        <w:numPr>
          <w:ilvl w:val="0"/>
          <w:numId w:val="3"/>
        </w:numPr>
        <w:tabs>
          <w:tab w:val="clear" w:pos="360"/>
          <w:tab w:val="num" w:pos="993"/>
        </w:tabs>
        <w:spacing w:before="40" w:after="40"/>
        <w:ind w:left="993" w:hanging="709"/>
        <w:jc w:val="both"/>
      </w:pPr>
      <w:r w:rsidRPr="00CA730C">
        <w:t xml:space="preserve">Ensures that a professional service and image is maintained at all </w:t>
      </w:r>
      <w:proofErr w:type="gramStart"/>
      <w:r w:rsidRPr="00CA730C">
        <w:t>time</w:t>
      </w:r>
      <w:proofErr w:type="gramEnd"/>
      <w:r w:rsidRPr="00CA730C">
        <w:t>, thereby acting as a role model to all staff</w:t>
      </w:r>
    </w:p>
    <w:p w14:paraId="16C26325" w14:textId="77777777" w:rsidR="00CA730C" w:rsidRPr="00CA730C" w:rsidRDefault="00CA730C" w:rsidP="00CA730C">
      <w:pPr>
        <w:numPr>
          <w:ilvl w:val="0"/>
          <w:numId w:val="3"/>
        </w:numPr>
        <w:tabs>
          <w:tab w:val="clear" w:pos="360"/>
          <w:tab w:val="num" w:pos="993"/>
        </w:tabs>
        <w:spacing w:before="40" w:after="40"/>
        <w:ind w:left="993" w:hanging="709"/>
        <w:jc w:val="both"/>
      </w:pPr>
      <w:r w:rsidRPr="00CA730C">
        <w:t xml:space="preserve">Provides a leadership style which is underpinned by strongly held values around equality, diversity and openness; effectively builds and maintains relationships with direct </w:t>
      </w:r>
      <w:proofErr w:type="spellStart"/>
      <w:r w:rsidRPr="00CA730C">
        <w:t>reportee</w:t>
      </w:r>
      <w:proofErr w:type="spellEnd"/>
      <w:r w:rsidRPr="00CA730C">
        <w:t xml:space="preserve">(s) and other key individuals across the organisation. </w:t>
      </w:r>
    </w:p>
    <w:p w14:paraId="3A6250E4" w14:textId="77777777" w:rsidR="00CA730C" w:rsidRPr="00CA730C" w:rsidRDefault="00CA730C" w:rsidP="00CA730C">
      <w:pPr>
        <w:numPr>
          <w:ilvl w:val="0"/>
          <w:numId w:val="3"/>
        </w:numPr>
        <w:tabs>
          <w:tab w:val="clear" w:pos="360"/>
          <w:tab w:val="num" w:pos="993"/>
        </w:tabs>
        <w:spacing w:before="40" w:after="40"/>
        <w:ind w:left="993" w:hanging="709"/>
        <w:jc w:val="both"/>
      </w:pPr>
      <w:r w:rsidRPr="00CA730C">
        <w:t>Ensures the effective and efficient use of resources within their own sphere of responsibility.</w:t>
      </w:r>
    </w:p>
    <w:p w14:paraId="68C61B7C" w14:textId="77777777" w:rsidR="00CA730C" w:rsidRPr="00CA730C" w:rsidRDefault="00CA730C" w:rsidP="00CA730C">
      <w:pPr>
        <w:numPr>
          <w:ilvl w:val="0"/>
          <w:numId w:val="3"/>
        </w:numPr>
        <w:tabs>
          <w:tab w:val="clear" w:pos="360"/>
          <w:tab w:val="num" w:pos="993"/>
        </w:tabs>
        <w:spacing w:before="40" w:after="40"/>
        <w:ind w:left="993" w:hanging="709"/>
        <w:jc w:val="both"/>
      </w:pPr>
      <w:r w:rsidRPr="00CA730C">
        <w:t>Demonstrates clinical leadership in everyday practice through identifying creative and innovative solutions, engaging in leadership development appropriate to level and encouraging development as part of the team.</w:t>
      </w:r>
    </w:p>
    <w:p w14:paraId="13194A07" w14:textId="77777777" w:rsidR="00CA730C" w:rsidRPr="00CA730C" w:rsidRDefault="00CA730C" w:rsidP="00CA730C">
      <w:pPr>
        <w:numPr>
          <w:ilvl w:val="0"/>
          <w:numId w:val="3"/>
        </w:numPr>
        <w:tabs>
          <w:tab w:val="clear" w:pos="360"/>
          <w:tab w:val="num" w:pos="993"/>
          <w:tab w:val="num" w:pos="2057"/>
        </w:tabs>
        <w:spacing w:before="40" w:after="40"/>
        <w:ind w:left="993" w:hanging="709"/>
        <w:jc w:val="both"/>
      </w:pPr>
      <w:r w:rsidRPr="00CA730C">
        <w:t>In the absence of senior clinicians, the post holder will be able to delegate, organise and prioritise to ensure the safe delivery of the service including the management of referrals and discharges utilising locally agreed support mechanisms e.g. on call manager</w:t>
      </w:r>
    </w:p>
    <w:p w14:paraId="4C39AA2F" w14:textId="77777777" w:rsidR="00CA730C" w:rsidRPr="00CA730C" w:rsidRDefault="00CA730C" w:rsidP="00CA730C">
      <w:pPr>
        <w:numPr>
          <w:ilvl w:val="0"/>
          <w:numId w:val="3"/>
        </w:numPr>
        <w:tabs>
          <w:tab w:val="clear" w:pos="360"/>
          <w:tab w:val="num" w:pos="993"/>
          <w:tab w:val="num" w:pos="2057"/>
        </w:tabs>
        <w:spacing w:before="40" w:after="40"/>
        <w:ind w:left="993" w:hanging="709"/>
        <w:jc w:val="both"/>
      </w:pPr>
      <w:r w:rsidRPr="00CA730C">
        <w:t>Demonstrates resilience when responding to challenge, change and complex or difficult situations</w:t>
      </w:r>
    </w:p>
    <w:p w14:paraId="5B42BD64" w14:textId="77777777" w:rsidR="00CA730C" w:rsidRPr="00CA730C" w:rsidRDefault="00CA730C" w:rsidP="00CA730C">
      <w:pPr>
        <w:numPr>
          <w:ilvl w:val="0"/>
          <w:numId w:val="3"/>
        </w:numPr>
        <w:tabs>
          <w:tab w:val="clear" w:pos="360"/>
          <w:tab w:val="num" w:pos="993"/>
          <w:tab w:val="num" w:pos="2057"/>
        </w:tabs>
        <w:spacing w:before="40" w:after="40"/>
        <w:ind w:left="993" w:hanging="709"/>
        <w:jc w:val="both"/>
      </w:pPr>
      <w:r w:rsidRPr="00CA730C">
        <w:t>Inspires others to be positive in their support of continuous improvement.</w:t>
      </w:r>
    </w:p>
    <w:p w14:paraId="2A6889E2" w14:textId="77777777" w:rsidR="00CA730C" w:rsidRPr="00CA730C" w:rsidRDefault="00CA730C" w:rsidP="00CA730C">
      <w:pPr>
        <w:numPr>
          <w:ilvl w:val="0"/>
          <w:numId w:val="3"/>
        </w:numPr>
        <w:tabs>
          <w:tab w:val="clear" w:pos="360"/>
          <w:tab w:val="num" w:pos="993"/>
          <w:tab w:val="num" w:pos="2057"/>
        </w:tabs>
        <w:spacing w:before="40" w:after="40"/>
        <w:ind w:left="993" w:hanging="709"/>
        <w:jc w:val="both"/>
      </w:pPr>
      <w:r w:rsidRPr="00CA730C">
        <w:t>Ensures that individual objectives are clearly defined within the wider Directorate framework and in line with Trust’s objectives, using the appraisal process as a vehicle for this.</w:t>
      </w:r>
    </w:p>
    <w:p w14:paraId="077E73CE" w14:textId="77777777" w:rsidR="00CA730C" w:rsidRPr="00CA730C" w:rsidRDefault="00CA730C" w:rsidP="00CA730C">
      <w:pPr>
        <w:numPr>
          <w:ilvl w:val="0"/>
          <w:numId w:val="3"/>
        </w:numPr>
        <w:tabs>
          <w:tab w:val="clear" w:pos="360"/>
          <w:tab w:val="num" w:pos="993"/>
          <w:tab w:val="num" w:pos="2057"/>
        </w:tabs>
        <w:spacing w:before="40" w:after="40"/>
        <w:ind w:left="993" w:hanging="709"/>
        <w:jc w:val="both"/>
      </w:pPr>
      <w:r w:rsidRPr="00CA730C">
        <w:lastRenderedPageBreak/>
        <w:t>Takes responsibility for their own and others’ health and safety in the working environment.</w:t>
      </w:r>
    </w:p>
    <w:p w14:paraId="192D4B01" w14:textId="77777777" w:rsidR="00CA730C" w:rsidRPr="00CA730C" w:rsidRDefault="00CA730C" w:rsidP="00CA730C">
      <w:pPr>
        <w:jc w:val="both"/>
        <w:rPr>
          <w:b/>
        </w:rPr>
      </w:pPr>
    </w:p>
    <w:p w14:paraId="79A31C6F" w14:textId="77777777" w:rsidR="00CA730C" w:rsidRPr="00CA730C" w:rsidRDefault="00CA730C" w:rsidP="00CA730C">
      <w:pPr>
        <w:jc w:val="both"/>
        <w:rPr>
          <w:b/>
        </w:rPr>
      </w:pPr>
      <w:r w:rsidRPr="00CA730C">
        <w:rPr>
          <w:b/>
        </w:rPr>
        <w:t>3. Learning and Development</w:t>
      </w:r>
    </w:p>
    <w:p w14:paraId="0186BB93" w14:textId="77777777" w:rsidR="00CA730C" w:rsidRPr="00CA730C" w:rsidRDefault="00CA730C" w:rsidP="00CA730C">
      <w:pPr>
        <w:numPr>
          <w:ilvl w:val="0"/>
          <w:numId w:val="4"/>
        </w:numPr>
        <w:tabs>
          <w:tab w:val="clear" w:pos="360"/>
          <w:tab w:val="num" w:pos="993"/>
        </w:tabs>
        <w:spacing w:before="40" w:after="40"/>
        <w:ind w:left="993" w:hanging="709"/>
        <w:jc w:val="both"/>
      </w:pPr>
      <w:r w:rsidRPr="00CA730C">
        <w:t>Undertakes any training required to develop or maintain their proficiency within the clinical area and demonstrates competence within professional body requirements</w:t>
      </w:r>
    </w:p>
    <w:p w14:paraId="28D6A396" w14:textId="77777777" w:rsidR="00CA730C" w:rsidRPr="00CA730C" w:rsidRDefault="00CA730C" w:rsidP="00CA730C">
      <w:pPr>
        <w:numPr>
          <w:ilvl w:val="0"/>
          <w:numId w:val="4"/>
        </w:numPr>
        <w:tabs>
          <w:tab w:val="clear" w:pos="360"/>
          <w:tab w:val="num" w:pos="993"/>
        </w:tabs>
        <w:spacing w:before="40" w:after="40"/>
        <w:ind w:left="993" w:hanging="709"/>
        <w:jc w:val="both"/>
      </w:pPr>
      <w:r w:rsidRPr="00CA730C">
        <w:t>Reflects on and evaluates own practice and identifies areas of development by setting appropriate objectives via appraisal and clinical supervision</w:t>
      </w:r>
    </w:p>
    <w:p w14:paraId="4D4E7946" w14:textId="77777777" w:rsidR="00CA730C" w:rsidRPr="00CA730C" w:rsidRDefault="00CA730C" w:rsidP="00CA730C">
      <w:pPr>
        <w:numPr>
          <w:ilvl w:val="0"/>
          <w:numId w:val="4"/>
        </w:numPr>
        <w:tabs>
          <w:tab w:val="clear" w:pos="360"/>
          <w:tab w:val="num" w:pos="993"/>
        </w:tabs>
        <w:spacing w:before="40" w:after="40"/>
        <w:ind w:left="993" w:hanging="709"/>
        <w:jc w:val="both"/>
      </w:pPr>
      <w:r w:rsidRPr="00CA730C">
        <w:t>Contributes to and undertakes clinical audit</w:t>
      </w:r>
    </w:p>
    <w:p w14:paraId="568F5838" w14:textId="77777777" w:rsidR="00CA730C" w:rsidRPr="00CA730C" w:rsidRDefault="00CA730C" w:rsidP="00CA730C">
      <w:pPr>
        <w:numPr>
          <w:ilvl w:val="0"/>
          <w:numId w:val="4"/>
        </w:numPr>
        <w:tabs>
          <w:tab w:val="clear" w:pos="360"/>
          <w:tab w:val="num" w:pos="993"/>
        </w:tabs>
        <w:spacing w:before="40" w:after="40"/>
        <w:ind w:left="993" w:hanging="709"/>
        <w:jc w:val="both"/>
      </w:pPr>
      <w:r w:rsidRPr="00CA730C">
        <w:t>Assists with research project appropriate to clinical area</w:t>
      </w:r>
    </w:p>
    <w:p w14:paraId="54384026" w14:textId="77777777" w:rsidR="00CA730C" w:rsidRPr="00CA730C" w:rsidRDefault="00CA730C" w:rsidP="00CA730C">
      <w:pPr>
        <w:numPr>
          <w:ilvl w:val="0"/>
          <w:numId w:val="4"/>
        </w:numPr>
        <w:tabs>
          <w:tab w:val="clear" w:pos="360"/>
          <w:tab w:val="num" w:pos="993"/>
        </w:tabs>
        <w:spacing w:before="40" w:after="40"/>
        <w:ind w:left="993" w:hanging="709"/>
        <w:jc w:val="both"/>
      </w:pPr>
      <w:r w:rsidRPr="00CA730C">
        <w:t xml:space="preserve">Is committed to delivering and sharing learning opportunities with students, team members and other agencies </w:t>
      </w:r>
      <w:proofErr w:type="gramStart"/>
      <w:r w:rsidRPr="00CA730C">
        <w:t>in order to</w:t>
      </w:r>
      <w:proofErr w:type="gramEnd"/>
      <w:r w:rsidRPr="00CA730C">
        <w:t xml:space="preserve"> develop self and others</w:t>
      </w:r>
    </w:p>
    <w:p w14:paraId="0D01C98D" w14:textId="77777777" w:rsidR="00CA730C" w:rsidRPr="00CA730C" w:rsidRDefault="00CA730C" w:rsidP="00CA730C">
      <w:pPr>
        <w:jc w:val="both"/>
        <w:rPr>
          <w:b/>
        </w:rPr>
      </w:pPr>
    </w:p>
    <w:p w14:paraId="189DCE3D" w14:textId="77777777" w:rsidR="00CA730C" w:rsidRPr="00CA730C" w:rsidRDefault="00CA730C" w:rsidP="00CA730C">
      <w:pPr>
        <w:jc w:val="both"/>
        <w:rPr>
          <w:b/>
        </w:rPr>
      </w:pPr>
      <w:r w:rsidRPr="00CA730C">
        <w:rPr>
          <w:b/>
        </w:rPr>
        <w:t>4. Partnership and Team Working</w:t>
      </w:r>
    </w:p>
    <w:p w14:paraId="78FDAD7C" w14:textId="77777777" w:rsidR="00CA730C" w:rsidRPr="00CA730C" w:rsidRDefault="00CA730C" w:rsidP="00CA730C">
      <w:pPr>
        <w:pStyle w:val="Heading1"/>
        <w:numPr>
          <w:ilvl w:val="0"/>
          <w:numId w:val="5"/>
        </w:numPr>
        <w:tabs>
          <w:tab w:val="clear" w:pos="360"/>
          <w:tab w:val="num" w:pos="993"/>
        </w:tabs>
        <w:spacing w:before="40" w:after="40"/>
        <w:ind w:left="993" w:hanging="709"/>
        <w:jc w:val="both"/>
        <w:rPr>
          <w:rFonts w:ascii="Arial" w:eastAsia="Times New Roman" w:hAnsi="Arial" w:cs="Times New Roman"/>
          <w:color w:val="auto"/>
          <w:sz w:val="24"/>
          <w:szCs w:val="20"/>
        </w:rPr>
      </w:pPr>
      <w:r w:rsidRPr="00CA730C">
        <w:rPr>
          <w:rFonts w:ascii="Arial" w:eastAsia="Times New Roman" w:hAnsi="Arial" w:cs="Times New Roman"/>
          <w:color w:val="auto"/>
          <w:sz w:val="24"/>
          <w:szCs w:val="20"/>
        </w:rPr>
        <w:t>Actively works towards developing and maintaining effective clinical and corporate working relationships both within and outside the Trust including other agencies, individuals and Higher Education Institutes</w:t>
      </w:r>
    </w:p>
    <w:p w14:paraId="36F55825" w14:textId="77777777" w:rsidR="00CA730C" w:rsidRPr="00CA730C" w:rsidRDefault="00CA730C" w:rsidP="00CA730C">
      <w:pPr>
        <w:numPr>
          <w:ilvl w:val="0"/>
          <w:numId w:val="5"/>
        </w:numPr>
        <w:tabs>
          <w:tab w:val="clear" w:pos="360"/>
          <w:tab w:val="num" w:pos="993"/>
        </w:tabs>
        <w:spacing w:before="40" w:after="40"/>
        <w:ind w:left="993" w:hanging="709"/>
        <w:jc w:val="both"/>
      </w:pPr>
      <w:r w:rsidRPr="00CA730C">
        <w:t>Explores the potential for collaborative working and takes opportunities to initiate and sustain such relationships.</w:t>
      </w:r>
    </w:p>
    <w:p w14:paraId="7D436512" w14:textId="77777777" w:rsidR="00CA730C" w:rsidRPr="00CA730C" w:rsidRDefault="00CA730C" w:rsidP="00CA730C">
      <w:pPr>
        <w:numPr>
          <w:ilvl w:val="0"/>
          <w:numId w:val="5"/>
        </w:numPr>
        <w:tabs>
          <w:tab w:val="clear" w:pos="360"/>
          <w:tab w:val="num" w:pos="993"/>
        </w:tabs>
        <w:spacing w:before="40" w:after="40"/>
        <w:ind w:left="993" w:hanging="709"/>
        <w:jc w:val="both"/>
      </w:pPr>
      <w:r w:rsidRPr="00CA730C">
        <w:t>Actively contributes to the multi-disciplinary team supporting the patient including communication with external care providers, voluntary support services and other agencies; acting as a credible source of information for other agencies/professionals involved in the care as required</w:t>
      </w:r>
    </w:p>
    <w:p w14:paraId="1D895761" w14:textId="77777777" w:rsidR="00CA730C" w:rsidRPr="00CA730C" w:rsidRDefault="00CA730C" w:rsidP="00CA730C">
      <w:pPr>
        <w:jc w:val="both"/>
        <w:rPr>
          <w:b/>
        </w:rPr>
      </w:pPr>
    </w:p>
    <w:p w14:paraId="38E9F72F" w14:textId="77777777" w:rsidR="00CA730C" w:rsidRPr="00CA730C" w:rsidRDefault="00CA730C" w:rsidP="00CA730C">
      <w:pPr>
        <w:jc w:val="both"/>
        <w:rPr>
          <w:b/>
        </w:rPr>
      </w:pPr>
      <w:r w:rsidRPr="00CA730C">
        <w:rPr>
          <w:b/>
        </w:rPr>
        <w:t>5. Innovation and Quality</w:t>
      </w:r>
    </w:p>
    <w:p w14:paraId="02BCA2D7" w14:textId="77777777" w:rsidR="00CA730C" w:rsidRPr="00CA730C" w:rsidRDefault="00CA730C" w:rsidP="00CA730C">
      <w:pPr>
        <w:numPr>
          <w:ilvl w:val="0"/>
          <w:numId w:val="6"/>
        </w:numPr>
        <w:tabs>
          <w:tab w:val="clear" w:pos="360"/>
          <w:tab w:val="num" w:pos="993"/>
        </w:tabs>
        <w:spacing w:before="40" w:after="40"/>
        <w:ind w:left="993" w:hanging="709"/>
        <w:jc w:val="both"/>
      </w:pPr>
      <w:r w:rsidRPr="00CA730C">
        <w:t xml:space="preserve">Works with managers and colleagues to continually improve the </w:t>
      </w:r>
      <w:proofErr w:type="gramStart"/>
      <w:r w:rsidRPr="00CA730C">
        <w:t>quality of service</w:t>
      </w:r>
      <w:proofErr w:type="gramEnd"/>
      <w:r w:rsidRPr="00CA730C">
        <w:t xml:space="preserve"> delivery within the overall organisational governance frameworks and corporate objectives reflecting the changing needs of the population, local and national initiatives</w:t>
      </w:r>
    </w:p>
    <w:p w14:paraId="19BFC0A3" w14:textId="77777777" w:rsidR="00CA730C" w:rsidRPr="00CA730C" w:rsidRDefault="00CA730C" w:rsidP="00CA730C">
      <w:pPr>
        <w:numPr>
          <w:ilvl w:val="0"/>
          <w:numId w:val="6"/>
        </w:numPr>
        <w:tabs>
          <w:tab w:val="clear" w:pos="360"/>
          <w:tab w:val="num" w:pos="993"/>
        </w:tabs>
        <w:spacing w:before="40" w:after="40"/>
        <w:ind w:left="993" w:hanging="709"/>
        <w:jc w:val="both"/>
      </w:pPr>
      <w:r w:rsidRPr="00CA730C">
        <w:t>Works with managers and colleagues to identify, manage and minimise risks within the overall organisational risk management frameworks. This includes understanding and applying knowledge of clinical role in safeguarding and incident management</w:t>
      </w:r>
    </w:p>
    <w:p w14:paraId="6C4DFF56" w14:textId="77777777" w:rsidR="00CA730C" w:rsidRPr="00CA730C" w:rsidRDefault="00CA730C" w:rsidP="00CA730C">
      <w:pPr>
        <w:numPr>
          <w:ilvl w:val="0"/>
          <w:numId w:val="6"/>
        </w:numPr>
        <w:tabs>
          <w:tab w:val="clear" w:pos="360"/>
          <w:tab w:val="num" w:pos="993"/>
        </w:tabs>
        <w:spacing w:before="40" w:after="40"/>
        <w:ind w:left="993" w:hanging="709"/>
        <w:jc w:val="both"/>
      </w:pPr>
      <w:r w:rsidRPr="00CA730C">
        <w:t>Acts as an advocate for patients and their families/carers recognising the boundaries of their clinical knowledge; liaising and referring on to other services / agencies as required</w:t>
      </w:r>
    </w:p>
    <w:p w14:paraId="07497A16" w14:textId="77777777" w:rsidR="00CA730C" w:rsidRPr="00CA730C" w:rsidRDefault="00CA730C" w:rsidP="00CA730C">
      <w:pPr>
        <w:numPr>
          <w:ilvl w:val="0"/>
          <w:numId w:val="6"/>
        </w:numPr>
        <w:tabs>
          <w:tab w:val="clear" w:pos="360"/>
          <w:tab w:val="num" w:pos="993"/>
        </w:tabs>
        <w:spacing w:before="40" w:after="40"/>
        <w:ind w:left="993" w:hanging="709"/>
        <w:jc w:val="both"/>
      </w:pPr>
      <w:r w:rsidRPr="00CA730C">
        <w:t>Ensures that patient experience is core to all clinical and service development gaining support from the appropriate corporate teams as required</w:t>
      </w:r>
    </w:p>
    <w:p w14:paraId="28DD4A94" w14:textId="77777777" w:rsidR="00CA730C" w:rsidRPr="00CA730C" w:rsidRDefault="00CA730C" w:rsidP="00CA730C">
      <w:pPr>
        <w:numPr>
          <w:ilvl w:val="0"/>
          <w:numId w:val="6"/>
        </w:numPr>
        <w:tabs>
          <w:tab w:val="clear" w:pos="360"/>
          <w:tab w:val="num" w:pos="993"/>
        </w:tabs>
        <w:spacing w:before="40" w:after="40"/>
        <w:ind w:left="993" w:hanging="709"/>
        <w:jc w:val="both"/>
      </w:pPr>
      <w:r w:rsidRPr="00CA730C">
        <w:t xml:space="preserve">Actively contributes to the Quality Framework, outcome measures and best practice standards </w:t>
      </w:r>
      <w:proofErr w:type="gramStart"/>
      <w:r w:rsidRPr="00CA730C">
        <w:t>in order to</w:t>
      </w:r>
      <w:proofErr w:type="gramEnd"/>
      <w:r w:rsidRPr="00CA730C">
        <w:t xml:space="preserve"> deliver an effective, </w:t>
      </w:r>
      <w:proofErr w:type="gramStart"/>
      <w:r w:rsidRPr="00CA730C">
        <w:t>high quality</w:t>
      </w:r>
      <w:proofErr w:type="gramEnd"/>
      <w:r w:rsidRPr="00CA730C">
        <w:t xml:space="preserve"> service</w:t>
      </w:r>
    </w:p>
    <w:p w14:paraId="2A81DAC3" w14:textId="77777777" w:rsidR="00CA730C" w:rsidRPr="00CA730C" w:rsidRDefault="00CA730C" w:rsidP="00CA730C"/>
    <w:p w14:paraId="1B803EB4" w14:textId="77777777" w:rsidR="00CA730C" w:rsidRPr="00CA730C" w:rsidRDefault="00CA730C" w:rsidP="00CA730C"/>
    <w:p w14:paraId="685069DF" w14:textId="77777777" w:rsidR="00CA730C" w:rsidRPr="00CA730C" w:rsidRDefault="00CA730C" w:rsidP="00CA730C"/>
    <w:p w14:paraId="791F8F4C" w14:textId="77777777" w:rsidR="00CA730C" w:rsidRPr="00CA730C" w:rsidRDefault="00CA730C" w:rsidP="00CA730C"/>
    <w:p w14:paraId="2902FC16" w14:textId="77777777" w:rsidR="00CA730C" w:rsidRPr="00CA730C" w:rsidRDefault="00CA730C" w:rsidP="00CA730C"/>
    <w:p w14:paraId="3FDAF656" w14:textId="77777777" w:rsidR="00CA730C" w:rsidRPr="00CA730C" w:rsidRDefault="00CA730C" w:rsidP="00CA730C"/>
    <w:p w14:paraId="1B20395F" w14:textId="77777777" w:rsidR="00CA730C" w:rsidRPr="00CA730C" w:rsidRDefault="00CA730C" w:rsidP="00CA730C"/>
    <w:p w14:paraId="4C82C62A" w14:textId="4E292293" w:rsidR="00CA730C" w:rsidRPr="00CA730C" w:rsidRDefault="00CA730C" w:rsidP="00CA730C">
      <w:pPr>
        <w:rPr>
          <w:rFonts w:cs="Arial"/>
          <w:b/>
          <w:szCs w:val="24"/>
        </w:rPr>
      </w:pPr>
      <w:r w:rsidRPr="00CA730C">
        <w:rPr>
          <w:rFonts w:cs="Arial"/>
          <w:b/>
          <w:szCs w:val="24"/>
        </w:rPr>
        <w:lastRenderedPageBreak/>
        <w:t xml:space="preserve">Health and Safety </w:t>
      </w:r>
    </w:p>
    <w:p w14:paraId="4FF90E27" w14:textId="77777777" w:rsidR="00CA730C" w:rsidRPr="00CA730C" w:rsidRDefault="00CA730C" w:rsidP="00CA730C">
      <w:pPr>
        <w:rPr>
          <w:rFonts w:cs="Arial"/>
          <w:szCs w:val="24"/>
        </w:rPr>
      </w:pPr>
    </w:p>
    <w:p w14:paraId="20A0C04B" w14:textId="77777777" w:rsidR="00CA730C" w:rsidRPr="00CA730C" w:rsidRDefault="00CA730C" w:rsidP="00CA730C">
      <w:pPr>
        <w:rPr>
          <w:rFonts w:cs="Arial"/>
          <w:szCs w:val="24"/>
        </w:rPr>
      </w:pPr>
      <w:r w:rsidRPr="00CA730C">
        <w:rPr>
          <w:rFonts w:cs="Arial"/>
          <w:szCs w:val="24"/>
        </w:rPr>
        <w:t xml:space="preserve">Responsibilities of ALL staff in relation to Health and </w:t>
      </w:r>
      <w:proofErr w:type="gramStart"/>
      <w:r w:rsidRPr="00CA730C">
        <w:rPr>
          <w:rFonts w:cs="Arial"/>
          <w:szCs w:val="24"/>
        </w:rPr>
        <w:t>Safety:-</w:t>
      </w:r>
      <w:proofErr w:type="gramEnd"/>
      <w:r w:rsidRPr="00CA730C">
        <w:rPr>
          <w:rFonts w:cs="Arial"/>
          <w:szCs w:val="24"/>
        </w:rPr>
        <w:t xml:space="preserve"> </w:t>
      </w:r>
    </w:p>
    <w:p w14:paraId="51FDB3B8" w14:textId="77777777" w:rsidR="00CA730C" w:rsidRPr="00CA730C" w:rsidRDefault="00CA730C" w:rsidP="00CA730C">
      <w:pPr>
        <w:numPr>
          <w:ilvl w:val="0"/>
          <w:numId w:val="8"/>
        </w:numPr>
        <w:rPr>
          <w:rFonts w:cs="Arial"/>
          <w:szCs w:val="24"/>
        </w:rPr>
      </w:pPr>
      <w:r w:rsidRPr="00CA730C">
        <w:rPr>
          <w:rFonts w:cs="Arial"/>
          <w:szCs w:val="24"/>
        </w:rPr>
        <w:t>Take reasonable care of your own health and safety</w:t>
      </w:r>
    </w:p>
    <w:p w14:paraId="0CE475B6" w14:textId="77777777" w:rsidR="00CA730C" w:rsidRPr="00CA730C" w:rsidRDefault="00CA730C" w:rsidP="00CA730C">
      <w:pPr>
        <w:numPr>
          <w:ilvl w:val="0"/>
          <w:numId w:val="8"/>
        </w:numPr>
        <w:rPr>
          <w:rFonts w:cs="Arial"/>
          <w:szCs w:val="24"/>
        </w:rPr>
      </w:pPr>
      <w:r w:rsidRPr="00CA730C">
        <w:rPr>
          <w:rFonts w:cs="Arial"/>
          <w:szCs w:val="24"/>
        </w:rPr>
        <w:t>Take reasonable care not to put other people - fellow employees and members of the public - at risk by what you do or don't do in the course of your work</w:t>
      </w:r>
    </w:p>
    <w:p w14:paraId="33846EC1" w14:textId="77777777" w:rsidR="00CA730C" w:rsidRPr="00CA730C" w:rsidRDefault="00CA730C" w:rsidP="00CA730C">
      <w:pPr>
        <w:numPr>
          <w:ilvl w:val="0"/>
          <w:numId w:val="8"/>
        </w:numPr>
        <w:rPr>
          <w:rFonts w:cs="Arial"/>
          <w:szCs w:val="24"/>
        </w:rPr>
      </w:pPr>
      <w:r w:rsidRPr="00CA730C">
        <w:rPr>
          <w:rFonts w:cs="Arial"/>
          <w:szCs w:val="24"/>
        </w:rPr>
        <w:t>Co-operate with Trust, making sure you understand and follow the health and safety policies and procedures</w:t>
      </w:r>
    </w:p>
    <w:p w14:paraId="7A99BF52" w14:textId="77777777" w:rsidR="00CA730C" w:rsidRPr="00CA730C" w:rsidRDefault="00CA730C" w:rsidP="00CA730C">
      <w:pPr>
        <w:pStyle w:val="Default"/>
        <w:numPr>
          <w:ilvl w:val="0"/>
          <w:numId w:val="8"/>
        </w:numPr>
        <w:adjustRightInd/>
        <w:rPr>
          <w:color w:val="auto"/>
        </w:rPr>
      </w:pPr>
      <w:r w:rsidRPr="00CA730C">
        <w:rPr>
          <w:color w:val="auto"/>
        </w:rPr>
        <w:t xml:space="preserve">Attend all required training on Health and Safety related policies and procedure. </w:t>
      </w:r>
    </w:p>
    <w:p w14:paraId="774DAB7D" w14:textId="77777777" w:rsidR="00CA730C" w:rsidRPr="00CA730C" w:rsidRDefault="00CA730C" w:rsidP="00CA730C">
      <w:pPr>
        <w:numPr>
          <w:ilvl w:val="0"/>
          <w:numId w:val="8"/>
        </w:numPr>
        <w:rPr>
          <w:rFonts w:cs="Arial"/>
          <w:szCs w:val="24"/>
        </w:rPr>
      </w:pPr>
      <w:r w:rsidRPr="00CA730C">
        <w:rPr>
          <w:rFonts w:cs="Arial"/>
          <w:szCs w:val="24"/>
        </w:rPr>
        <w:t>Do not interfere with or misuse anything that has been provided for your health, safety or welfare</w:t>
      </w:r>
    </w:p>
    <w:p w14:paraId="79B8E09B" w14:textId="77777777" w:rsidR="00CA730C" w:rsidRPr="00CA730C" w:rsidRDefault="00CA730C" w:rsidP="00CA730C">
      <w:pPr>
        <w:numPr>
          <w:ilvl w:val="0"/>
          <w:numId w:val="8"/>
        </w:numPr>
        <w:rPr>
          <w:rFonts w:cs="Arial"/>
          <w:szCs w:val="24"/>
        </w:rPr>
      </w:pPr>
      <w:r w:rsidRPr="00CA730C">
        <w:rPr>
          <w:rFonts w:cs="Arial"/>
          <w:szCs w:val="24"/>
        </w:rPr>
        <w:t xml:space="preserve">Report and record any injuries, strains or illnesses suffered </w:t>
      </w:r>
      <w:proofErr w:type="gramStart"/>
      <w:r w:rsidRPr="00CA730C">
        <w:rPr>
          <w:rFonts w:cs="Arial"/>
          <w:szCs w:val="24"/>
        </w:rPr>
        <w:t>as a result of</w:t>
      </w:r>
      <w:proofErr w:type="gramEnd"/>
      <w:r w:rsidRPr="00CA730C">
        <w:rPr>
          <w:rFonts w:cs="Arial"/>
          <w:szCs w:val="24"/>
        </w:rPr>
        <w:t xml:space="preserve"> doing your job</w:t>
      </w:r>
    </w:p>
    <w:p w14:paraId="448D8070" w14:textId="77777777" w:rsidR="00CA730C" w:rsidRPr="00CA730C" w:rsidRDefault="00CA730C" w:rsidP="00CA730C">
      <w:pPr>
        <w:numPr>
          <w:ilvl w:val="0"/>
          <w:numId w:val="8"/>
        </w:numPr>
        <w:rPr>
          <w:rFonts w:cs="Arial"/>
          <w:szCs w:val="24"/>
        </w:rPr>
      </w:pPr>
      <w:r w:rsidRPr="00CA730C">
        <w:rPr>
          <w:rFonts w:cs="Arial"/>
          <w:szCs w:val="24"/>
        </w:rPr>
        <w:t xml:space="preserve">Inform your manager if something happens that might affect your ability to work safely such as suffering an injury or a new medical condition. </w:t>
      </w:r>
    </w:p>
    <w:p w14:paraId="03851259" w14:textId="77777777" w:rsidR="00CA730C" w:rsidRPr="00CA730C" w:rsidRDefault="00CA730C" w:rsidP="00CA730C">
      <w:pPr>
        <w:rPr>
          <w:rFonts w:cs="Arial"/>
          <w:szCs w:val="24"/>
        </w:rPr>
      </w:pPr>
    </w:p>
    <w:p w14:paraId="231D82A7" w14:textId="77777777" w:rsidR="00CA730C" w:rsidRPr="00CA730C" w:rsidRDefault="00CA730C" w:rsidP="00CA730C">
      <w:pPr>
        <w:rPr>
          <w:rFonts w:cs="Arial"/>
          <w:szCs w:val="24"/>
        </w:rPr>
      </w:pPr>
      <w:r w:rsidRPr="00CA730C">
        <w:rPr>
          <w:rFonts w:cs="Arial"/>
          <w:szCs w:val="24"/>
        </w:rPr>
        <w:t xml:space="preserve">Additional for those with management responsibilities: </w:t>
      </w:r>
    </w:p>
    <w:p w14:paraId="3E29FB7D" w14:textId="77777777" w:rsidR="00CA730C" w:rsidRPr="00CA730C" w:rsidRDefault="00CA730C" w:rsidP="00CA730C">
      <w:pPr>
        <w:pStyle w:val="ListParagraph"/>
        <w:numPr>
          <w:ilvl w:val="0"/>
          <w:numId w:val="9"/>
        </w:numPr>
        <w:contextualSpacing w:val="0"/>
        <w:rPr>
          <w:rFonts w:cs="Arial"/>
          <w:szCs w:val="24"/>
        </w:rPr>
      </w:pPr>
      <w:r w:rsidRPr="00CA730C">
        <w:rPr>
          <w:rFonts w:cs="Arial"/>
          <w:szCs w:val="24"/>
        </w:rPr>
        <w:t>Identify through documented risk assessment any risks that exists within the department or during the delivery of the service</w:t>
      </w:r>
    </w:p>
    <w:p w14:paraId="6BA1B470" w14:textId="77777777" w:rsidR="00CA730C" w:rsidRPr="00CA730C" w:rsidRDefault="00CA730C" w:rsidP="00CA730C">
      <w:pPr>
        <w:pStyle w:val="ListParagraph"/>
        <w:numPr>
          <w:ilvl w:val="0"/>
          <w:numId w:val="9"/>
        </w:numPr>
        <w:contextualSpacing w:val="0"/>
        <w:rPr>
          <w:rFonts w:cs="Arial"/>
          <w:szCs w:val="24"/>
        </w:rPr>
      </w:pPr>
      <w:r w:rsidRPr="00CA730C">
        <w:rPr>
          <w:rFonts w:cs="Arial"/>
          <w:szCs w:val="24"/>
        </w:rPr>
        <w:t>Investigate and manage incidents and near misses, ensuring actions are taken to prevent recurrence</w:t>
      </w:r>
    </w:p>
    <w:p w14:paraId="35941836" w14:textId="77777777" w:rsidR="00CA730C" w:rsidRPr="00CA730C" w:rsidRDefault="00CA730C" w:rsidP="00CA730C">
      <w:pPr>
        <w:pStyle w:val="ListParagraph"/>
        <w:numPr>
          <w:ilvl w:val="0"/>
          <w:numId w:val="9"/>
        </w:numPr>
        <w:contextualSpacing w:val="0"/>
      </w:pPr>
      <w:r w:rsidRPr="00CA730C">
        <w:rPr>
          <w:rFonts w:cs="Arial"/>
          <w:szCs w:val="24"/>
        </w:rPr>
        <w:t xml:space="preserve">Support the Risk and Safety Team in ensuring suitable and sufficient up to date Health and Safety information and guidance is available to all staff at all levels and disciplines across </w:t>
      </w:r>
      <w:proofErr w:type="gramStart"/>
      <w:r w:rsidRPr="00CA730C">
        <w:rPr>
          <w:rFonts w:cs="Arial"/>
          <w:szCs w:val="24"/>
        </w:rPr>
        <w:t>the  organisation</w:t>
      </w:r>
      <w:proofErr w:type="gramEnd"/>
      <w:r w:rsidRPr="00CA730C">
        <w:t>.</w:t>
      </w:r>
    </w:p>
    <w:p w14:paraId="5A84D5F0" w14:textId="77777777" w:rsidR="00CA730C" w:rsidRPr="00CA730C" w:rsidRDefault="00CA730C" w:rsidP="00CA730C">
      <w:pPr>
        <w:tabs>
          <w:tab w:val="left" w:pos="-720"/>
          <w:tab w:val="left" w:pos="0"/>
        </w:tabs>
        <w:suppressAutoHyphens/>
        <w:spacing w:before="90"/>
        <w:jc w:val="both"/>
        <w:rPr>
          <w:b/>
          <w:szCs w:val="24"/>
        </w:rPr>
      </w:pPr>
    </w:p>
    <w:p w14:paraId="48C0CF33" w14:textId="3E45AE6E" w:rsidR="00CA730C" w:rsidRPr="00CA730C" w:rsidRDefault="00CA730C" w:rsidP="00CA730C">
      <w:pPr>
        <w:tabs>
          <w:tab w:val="left" w:pos="-720"/>
          <w:tab w:val="left" w:pos="0"/>
        </w:tabs>
        <w:suppressAutoHyphens/>
        <w:spacing w:before="90"/>
        <w:jc w:val="both"/>
        <w:rPr>
          <w:b/>
          <w:szCs w:val="24"/>
        </w:rPr>
      </w:pPr>
      <w:r w:rsidRPr="00CA730C">
        <w:rPr>
          <w:b/>
          <w:szCs w:val="24"/>
        </w:rPr>
        <w:t>In addition to these functions the post holder is expected to:</w:t>
      </w:r>
    </w:p>
    <w:p w14:paraId="643FC2C9" w14:textId="723D8D2D" w:rsidR="00CA730C" w:rsidRPr="00CA730C" w:rsidRDefault="00CA730C" w:rsidP="00CA730C">
      <w:pPr>
        <w:numPr>
          <w:ilvl w:val="0"/>
          <w:numId w:val="2"/>
        </w:numPr>
        <w:tabs>
          <w:tab w:val="left" w:pos="-720"/>
          <w:tab w:val="left" w:pos="0"/>
        </w:tabs>
        <w:suppressAutoHyphens/>
        <w:spacing w:before="90"/>
        <w:jc w:val="both"/>
      </w:pPr>
      <w:r w:rsidRPr="00CA730C">
        <w:t>In agreement with their line manager carries out such other duties as may be reasonably expected in accordance with the grade of the post.</w:t>
      </w:r>
    </w:p>
    <w:p w14:paraId="3445411C" w14:textId="77777777" w:rsidR="00CA730C" w:rsidRPr="00CA730C" w:rsidRDefault="00CA730C" w:rsidP="00CA730C">
      <w:pPr>
        <w:tabs>
          <w:tab w:val="left" w:pos="-720"/>
          <w:tab w:val="left" w:pos="0"/>
        </w:tabs>
        <w:suppressAutoHyphens/>
        <w:spacing w:before="9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CA730C" w:rsidRPr="00CA730C" w14:paraId="64474C89" w14:textId="77777777" w:rsidTr="003D47C9">
        <w:trPr>
          <w:trHeight w:val="567"/>
          <w:jc w:val="center"/>
        </w:trPr>
        <w:tc>
          <w:tcPr>
            <w:tcW w:w="9828" w:type="dxa"/>
            <w:gridSpan w:val="2"/>
            <w:vAlign w:val="center"/>
          </w:tcPr>
          <w:p w14:paraId="7D20897C" w14:textId="77777777" w:rsidR="00CA730C" w:rsidRPr="00CA730C" w:rsidRDefault="00CA730C" w:rsidP="003D47C9">
            <w:pPr>
              <w:jc w:val="center"/>
              <w:rPr>
                <w:rFonts w:cs="Arial"/>
                <w:b/>
                <w:sz w:val="22"/>
                <w:szCs w:val="22"/>
              </w:rPr>
            </w:pPr>
            <w:r w:rsidRPr="00CA730C">
              <w:rPr>
                <w:rFonts w:cs="Arial"/>
                <w:b/>
                <w:sz w:val="22"/>
                <w:szCs w:val="22"/>
              </w:rPr>
              <w:t>Effort Factor Information</w:t>
            </w:r>
          </w:p>
        </w:tc>
      </w:tr>
      <w:tr w:rsidR="00CA730C" w:rsidRPr="00CA730C" w14:paraId="48D05A19" w14:textId="77777777" w:rsidTr="003D47C9">
        <w:trPr>
          <w:jc w:val="center"/>
        </w:trPr>
        <w:tc>
          <w:tcPr>
            <w:tcW w:w="4644" w:type="dxa"/>
            <w:tcMar>
              <w:top w:w="85" w:type="dxa"/>
              <w:bottom w:w="85" w:type="dxa"/>
            </w:tcMar>
          </w:tcPr>
          <w:p w14:paraId="1E501297" w14:textId="77777777" w:rsidR="00CA730C" w:rsidRPr="00CA730C" w:rsidRDefault="00CA730C" w:rsidP="003D47C9">
            <w:pPr>
              <w:rPr>
                <w:rFonts w:cs="Arial"/>
                <w:b/>
                <w:sz w:val="22"/>
                <w:szCs w:val="22"/>
              </w:rPr>
            </w:pPr>
            <w:r w:rsidRPr="00CA730C">
              <w:rPr>
                <w:rFonts w:cs="Arial"/>
                <w:b/>
                <w:sz w:val="22"/>
                <w:szCs w:val="22"/>
              </w:rPr>
              <w:t>PHYSICAL EFFORT</w:t>
            </w:r>
          </w:p>
          <w:p w14:paraId="00E5F723" w14:textId="77777777" w:rsidR="00CA730C" w:rsidRPr="00CA730C" w:rsidRDefault="00CA730C" w:rsidP="003D47C9">
            <w:pPr>
              <w:rPr>
                <w:rFonts w:cs="Arial"/>
                <w:sz w:val="22"/>
                <w:szCs w:val="22"/>
              </w:rPr>
            </w:pPr>
            <w:r w:rsidRPr="00CA730C">
              <w:rPr>
                <w:rFonts w:cs="Arial"/>
                <w:sz w:val="22"/>
                <w:szCs w:val="22"/>
              </w:rPr>
              <w:t>What physical skills needed in the role require, speed, accuracy, dexterity and or manipulation of objects (includes both clinical and non-clinical posts)?  Please provide specific examples.</w:t>
            </w:r>
          </w:p>
          <w:p w14:paraId="1146A9BF" w14:textId="77777777" w:rsidR="00CA730C" w:rsidRPr="00CA730C" w:rsidRDefault="00CA730C" w:rsidP="003D47C9">
            <w:pPr>
              <w:rPr>
                <w:rFonts w:cs="Arial"/>
                <w:sz w:val="22"/>
                <w:szCs w:val="22"/>
              </w:rPr>
            </w:pPr>
            <w:r w:rsidRPr="00CA730C">
              <w:rPr>
                <w:rFonts w:cs="Arial"/>
                <w:sz w:val="22"/>
                <w:szCs w:val="22"/>
              </w:rPr>
              <w:t>Is the post holder required to lift equipment?  If yes, please specify type of equipment, weight (</w:t>
            </w:r>
            <w:proofErr w:type="spellStart"/>
            <w:r w:rsidRPr="00CA730C">
              <w:rPr>
                <w:rFonts w:cs="Arial"/>
                <w:sz w:val="22"/>
                <w:szCs w:val="22"/>
              </w:rPr>
              <w:t>approx</w:t>
            </w:r>
            <w:proofErr w:type="spellEnd"/>
            <w:r w:rsidRPr="00CA730C">
              <w:rPr>
                <w:rFonts w:cs="Arial"/>
                <w:sz w:val="22"/>
                <w:szCs w:val="22"/>
              </w:rPr>
              <w:t xml:space="preserve"> kilos) and frequency of the requirement.  Please provide specific examples.</w:t>
            </w:r>
          </w:p>
        </w:tc>
        <w:tc>
          <w:tcPr>
            <w:tcW w:w="5184" w:type="dxa"/>
            <w:tcMar>
              <w:top w:w="85" w:type="dxa"/>
              <w:bottom w:w="85" w:type="dxa"/>
            </w:tcMar>
          </w:tcPr>
          <w:p w14:paraId="5EEAC86C" w14:textId="77777777" w:rsidR="00CA730C" w:rsidRPr="00CA730C" w:rsidRDefault="00CA730C" w:rsidP="003D47C9">
            <w:pPr>
              <w:pStyle w:val="Header"/>
              <w:rPr>
                <w:rFonts w:cs="Arial"/>
                <w:sz w:val="22"/>
                <w:szCs w:val="22"/>
              </w:rPr>
            </w:pPr>
            <w:r w:rsidRPr="00CA730C">
              <w:rPr>
                <w:rFonts w:cs="Arial"/>
                <w:sz w:val="22"/>
                <w:szCs w:val="22"/>
              </w:rPr>
              <w:t xml:space="preserve">Frequent sitting or standing in a restricted </w:t>
            </w:r>
            <w:proofErr w:type="gramStart"/>
            <w:r w:rsidRPr="00CA730C">
              <w:rPr>
                <w:rFonts w:cs="Arial"/>
                <w:sz w:val="22"/>
                <w:szCs w:val="22"/>
              </w:rPr>
              <w:t>position  e.g.</w:t>
            </w:r>
            <w:proofErr w:type="gramEnd"/>
            <w:r w:rsidRPr="00CA730C">
              <w:rPr>
                <w:rFonts w:cs="Arial"/>
                <w:sz w:val="22"/>
                <w:szCs w:val="22"/>
              </w:rPr>
              <w:t xml:space="preserve"> at a desk</w:t>
            </w:r>
          </w:p>
          <w:p w14:paraId="7017B9E0" w14:textId="77777777" w:rsidR="00CA730C" w:rsidRPr="00CA730C" w:rsidRDefault="00CA730C" w:rsidP="003D47C9">
            <w:pPr>
              <w:pStyle w:val="Header"/>
              <w:rPr>
                <w:rFonts w:cs="Arial"/>
                <w:sz w:val="22"/>
                <w:szCs w:val="22"/>
              </w:rPr>
            </w:pPr>
          </w:p>
          <w:p w14:paraId="5942B86A" w14:textId="77777777" w:rsidR="00CA730C" w:rsidRPr="00CA730C" w:rsidRDefault="00CA730C" w:rsidP="003D47C9">
            <w:pPr>
              <w:pStyle w:val="Header"/>
              <w:rPr>
                <w:rFonts w:cs="Arial"/>
                <w:sz w:val="22"/>
                <w:szCs w:val="22"/>
              </w:rPr>
            </w:pPr>
            <w:r w:rsidRPr="00CA730C">
              <w:rPr>
                <w:rFonts w:cs="Arial"/>
                <w:sz w:val="22"/>
                <w:szCs w:val="22"/>
              </w:rPr>
              <w:t xml:space="preserve">Frequent moderate / occasional intense effort for several short periods </w:t>
            </w:r>
          </w:p>
          <w:p w14:paraId="6FA9A607" w14:textId="77777777" w:rsidR="00CA730C" w:rsidRPr="00CA730C" w:rsidRDefault="00CA730C" w:rsidP="003D47C9">
            <w:pPr>
              <w:pStyle w:val="Header"/>
              <w:rPr>
                <w:rFonts w:cs="Arial"/>
                <w:sz w:val="22"/>
                <w:szCs w:val="22"/>
              </w:rPr>
            </w:pPr>
          </w:p>
          <w:p w14:paraId="5A534D7B" w14:textId="77777777" w:rsidR="00CA730C" w:rsidRPr="00CA730C" w:rsidRDefault="00CA730C" w:rsidP="003D47C9">
            <w:pPr>
              <w:pStyle w:val="Header"/>
              <w:rPr>
                <w:rFonts w:cs="Arial"/>
                <w:sz w:val="22"/>
                <w:szCs w:val="22"/>
              </w:rPr>
            </w:pPr>
          </w:p>
        </w:tc>
      </w:tr>
      <w:tr w:rsidR="00CA730C" w:rsidRPr="00CA730C" w14:paraId="773772FA" w14:textId="77777777" w:rsidTr="003D47C9">
        <w:trPr>
          <w:jc w:val="center"/>
        </w:trPr>
        <w:tc>
          <w:tcPr>
            <w:tcW w:w="4644" w:type="dxa"/>
            <w:tcMar>
              <w:top w:w="85" w:type="dxa"/>
              <w:bottom w:w="85" w:type="dxa"/>
            </w:tcMar>
          </w:tcPr>
          <w:p w14:paraId="7C1D58EE" w14:textId="77777777" w:rsidR="00CA730C" w:rsidRPr="00CA730C" w:rsidRDefault="00CA730C" w:rsidP="003D47C9">
            <w:pPr>
              <w:rPr>
                <w:rFonts w:cs="Arial"/>
                <w:b/>
                <w:sz w:val="22"/>
                <w:szCs w:val="22"/>
              </w:rPr>
            </w:pPr>
            <w:r w:rsidRPr="00CA730C">
              <w:rPr>
                <w:rFonts w:cs="Arial"/>
                <w:b/>
                <w:sz w:val="22"/>
                <w:szCs w:val="22"/>
              </w:rPr>
              <w:t>MENTAL EFFORT</w:t>
            </w:r>
          </w:p>
          <w:p w14:paraId="0CE9993A" w14:textId="77777777" w:rsidR="00CA730C" w:rsidRPr="00CA730C" w:rsidRDefault="00CA730C" w:rsidP="003D47C9">
            <w:pPr>
              <w:rPr>
                <w:rFonts w:cs="Arial"/>
                <w:sz w:val="22"/>
                <w:szCs w:val="22"/>
              </w:rPr>
            </w:pPr>
            <w:r w:rsidRPr="00CA730C">
              <w:rPr>
                <w:rFonts w:cs="Arial"/>
                <w:sz w:val="22"/>
                <w:szCs w:val="22"/>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78A7F5CC" w14:textId="77777777" w:rsidR="00CA730C" w:rsidRPr="00CA730C" w:rsidRDefault="00CA730C" w:rsidP="003D47C9">
            <w:pPr>
              <w:rPr>
                <w:rFonts w:cs="Arial"/>
                <w:sz w:val="22"/>
                <w:szCs w:val="22"/>
              </w:rPr>
            </w:pPr>
            <w:r w:rsidRPr="00CA730C">
              <w:rPr>
                <w:rFonts w:cs="Arial"/>
                <w:sz w:val="22"/>
                <w:szCs w:val="22"/>
              </w:rPr>
              <w:lastRenderedPageBreak/>
              <w:t xml:space="preserve">Is the post holder required to drive a vehicle?  If </w:t>
            </w:r>
            <w:proofErr w:type="gramStart"/>
            <w:r w:rsidRPr="00CA730C">
              <w:rPr>
                <w:rFonts w:cs="Arial"/>
                <w:sz w:val="22"/>
                <w:szCs w:val="22"/>
              </w:rPr>
              <w:t>so</w:t>
            </w:r>
            <w:proofErr w:type="gramEnd"/>
            <w:r w:rsidRPr="00CA730C">
              <w:rPr>
                <w:rFonts w:cs="Arial"/>
                <w:sz w:val="22"/>
                <w:szCs w:val="22"/>
              </w:rPr>
              <w:t xml:space="preserve"> please specify duration and frequency.</w:t>
            </w:r>
          </w:p>
        </w:tc>
        <w:tc>
          <w:tcPr>
            <w:tcW w:w="5184" w:type="dxa"/>
            <w:tcMar>
              <w:top w:w="85" w:type="dxa"/>
              <w:bottom w:w="85" w:type="dxa"/>
            </w:tcMar>
          </w:tcPr>
          <w:p w14:paraId="5E8D87FF" w14:textId="77777777" w:rsidR="00CA730C" w:rsidRPr="00CA730C" w:rsidRDefault="00CA730C" w:rsidP="003D47C9">
            <w:pPr>
              <w:pStyle w:val="Header"/>
              <w:rPr>
                <w:rFonts w:cs="Arial"/>
                <w:sz w:val="22"/>
                <w:szCs w:val="22"/>
              </w:rPr>
            </w:pPr>
            <w:r w:rsidRPr="00CA730C">
              <w:rPr>
                <w:rFonts w:cs="Arial"/>
                <w:sz w:val="22"/>
                <w:szCs w:val="22"/>
              </w:rPr>
              <w:lastRenderedPageBreak/>
              <w:t>Frequent concentration required for the assessment and treatment of patients, work pattern predictable</w:t>
            </w:r>
          </w:p>
          <w:p w14:paraId="76A72942" w14:textId="77777777" w:rsidR="00CA730C" w:rsidRPr="00CA730C" w:rsidRDefault="00CA730C" w:rsidP="003D47C9">
            <w:pPr>
              <w:pStyle w:val="Header"/>
              <w:rPr>
                <w:rFonts w:cs="Arial"/>
                <w:sz w:val="22"/>
                <w:szCs w:val="22"/>
              </w:rPr>
            </w:pPr>
          </w:p>
          <w:p w14:paraId="05E6D133" w14:textId="77777777" w:rsidR="00CA730C" w:rsidRPr="00CA730C" w:rsidRDefault="00CA730C" w:rsidP="003D47C9">
            <w:pPr>
              <w:pStyle w:val="Header"/>
              <w:rPr>
                <w:rFonts w:cs="Arial"/>
                <w:sz w:val="22"/>
                <w:szCs w:val="22"/>
              </w:rPr>
            </w:pPr>
            <w:r w:rsidRPr="00CA730C">
              <w:rPr>
                <w:rFonts w:cs="Arial"/>
                <w:sz w:val="22"/>
                <w:szCs w:val="22"/>
                <w:u w:val="single"/>
              </w:rPr>
              <w:t>If required for service delivery</w:t>
            </w:r>
            <w:r w:rsidRPr="00CA730C">
              <w:rPr>
                <w:rFonts w:cs="Arial"/>
                <w:sz w:val="22"/>
                <w:szCs w:val="22"/>
              </w:rPr>
              <w:t xml:space="preserve">, short periods of driving on a regular basis to fulfil service needs. </w:t>
            </w:r>
          </w:p>
          <w:p w14:paraId="02F44DB3" w14:textId="77777777" w:rsidR="00CA730C" w:rsidRPr="00CA730C" w:rsidRDefault="00CA730C" w:rsidP="003D47C9">
            <w:pPr>
              <w:pStyle w:val="Header"/>
              <w:rPr>
                <w:rFonts w:cs="Arial"/>
                <w:sz w:val="22"/>
                <w:szCs w:val="22"/>
              </w:rPr>
            </w:pPr>
          </w:p>
          <w:p w14:paraId="71557A08" w14:textId="77777777" w:rsidR="00CA730C" w:rsidRPr="00CA730C" w:rsidRDefault="00CA730C" w:rsidP="003D47C9">
            <w:pPr>
              <w:pStyle w:val="Header"/>
              <w:rPr>
                <w:rFonts w:cs="Arial"/>
                <w:sz w:val="22"/>
                <w:szCs w:val="22"/>
              </w:rPr>
            </w:pPr>
          </w:p>
        </w:tc>
      </w:tr>
      <w:tr w:rsidR="00CA730C" w:rsidRPr="00CA730C" w14:paraId="3B08F7A3" w14:textId="77777777" w:rsidTr="003D47C9">
        <w:trPr>
          <w:jc w:val="center"/>
        </w:trPr>
        <w:tc>
          <w:tcPr>
            <w:tcW w:w="4644" w:type="dxa"/>
            <w:tcMar>
              <w:top w:w="85" w:type="dxa"/>
              <w:bottom w:w="85" w:type="dxa"/>
            </w:tcMar>
          </w:tcPr>
          <w:p w14:paraId="2542CB25" w14:textId="77777777" w:rsidR="00CA730C" w:rsidRPr="00CA730C" w:rsidRDefault="00CA730C" w:rsidP="003D47C9">
            <w:pPr>
              <w:rPr>
                <w:rFonts w:cs="Arial"/>
                <w:b/>
                <w:sz w:val="22"/>
                <w:szCs w:val="22"/>
              </w:rPr>
            </w:pPr>
            <w:r w:rsidRPr="00CA730C">
              <w:rPr>
                <w:rFonts w:cs="Arial"/>
                <w:b/>
                <w:sz w:val="22"/>
                <w:szCs w:val="22"/>
              </w:rPr>
              <w:t>EMOTIONAL EFFORT</w:t>
            </w:r>
          </w:p>
          <w:p w14:paraId="0E781AB1" w14:textId="77777777" w:rsidR="00CA730C" w:rsidRPr="00CA730C" w:rsidRDefault="00CA730C" w:rsidP="003D47C9">
            <w:pPr>
              <w:rPr>
                <w:rFonts w:cs="Arial"/>
                <w:sz w:val="22"/>
                <w:szCs w:val="22"/>
              </w:rPr>
            </w:pPr>
            <w:r w:rsidRPr="00CA730C">
              <w:rPr>
                <w:rFonts w:cs="Arial"/>
                <w:sz w:val="22"/>
                <w:szCs w:val="22"/>
              </w:rPr>
              <w:t>Does any part of the job require any emotional effort?  What elements of the role expose the employee to emotional effort?</w:t>
            </w:r>
          </w:p>
          <w:p w14:paraId="30A4C062" w14:textId="77777777" w:rsidR="00CA730C" w:rsidRPr="00CA730C" w:rsidRDefault="00CA730C" w:rsidP="003D47C9">
            <w:pPr>
              <w:rPr>
                <w:rFonts w:cs="Arial"/>
                <w:sz w:val="22"/>
                <w:szCs w:val="22"/>
              </w:rPr>
            </w:pPr>
            <w:r w:rsidRPr="00CA730C">
              <w:rPr>
                <w:rFonts w:cs="Arial"/>
                <w:sz w:val="22"/>
                <w:szCs w:val="22"/>
              </w:rPr>
              <w:t>How often does this happen?  Please provide specific examples.  E.g. exposure to child protection issues</w:t>
            </w:r>
          </w:p>
        </w:tc>
        <w:tc>
          <w:tcPr>
            <w:tcW w:w="5184" w:type="dxa"/>
            <w:tcMar>
              <w:top w:w="85" w:type="dxa"/>
              <w:bottom w:w="85" w:type="dxa"/>
            </w:tcMar>
          </w:tcPr>
          <w:p w14:paraId="3B753F67" w14:textId="77777777" w:rsidR="00CA730C" w:rsidRPr="00CA730C" w:rsidRDefault="00CA730C" w:rsidP="003D47C9">
            <w:pPr>
              <w:pStyle w:val="Header"/>
              <w:rPr>
                <w:rFonts w:cs="Arial"/>
                <w:sz w:val="22"/>
                <w:szCs w:val="22"/>
              </w:rPr>
            </w:pPr>
            <w:r w:rsidRPr="00CA730C">
              <w:rPr>
                <w:rFonts w:cs="Arial"/>
                <w:sz w:val="22"/>
                <w:szCs w:val="22"/>
              </w:rPr>
              <w:t>Occasional distressing situations e.g. imparting unwelcome news to patients and carers, caring for terminally ill</w:t>
            </w:r>
          </w:p>
          <w:p w14:paraId="1C0E170E" w14:textId="77777777" w:rsidR="00CA730C" w:rsidRPr="00CA730C" w:rsidRDefault="00CA730C" w:rsidP="003D47C9">
            <w:pPr>
              <w:pStyle w:val="Header"/>
              <w:rPr>
                <w:rFonts w:cs="Arial"/>
                <w:sz w:val="22"/>
                <w:szCs w:val="22"/>
              </w:rPr>
            </w:pPr>
            <w:r w:rsidRPr="00CA730C">
              <w:rPr>
                <w:rFonts w:cs="Arial"/>
                <w:sz w:val="22"/>
                <w:szCs w:val="22"/>
              </w:rPr>
              <w:t>Exposure to vulnerable groups</w:t>
            </w:r>
          </w:p>
          <w:p w14:paraId="6397363F" w14:textId="77777777" w:rsidR="00CA730C" w:rsidRPr="00CA730C" w:rsidRDefault="00CA730C" w:rsidP="003D47C9">
            <w:pPr>
              <w:pStyle w:val="Header"/>
              <w:rPr>
                <w:rFonts w:cs="Arial"/>
                <w:sz w:val="22"/>
                <w:szCs w:val="22"/>
              </w:rPr>
            </w:pPr>
          </w:p>
        </w:tc>
      </w:tr>
      <w:tr w:rsidR="00CA730C" w:rsidRPr="00CA730C" w14:paraId="60291D0F" w14:textId="77777777" w:rsidTr="003D47C9">
        <w:trPr>
          <w:jc w:val="center"/>
        </w:trPr>
        <w:tc>
          <w:tcPr>
            <w:tcW w:w="4644" w:type="dxa"/>
            <w:tcMar>
              <w:top w:w="85" w:type="dxa"/>
              <w:bottom w:w="85" w:type="dxa"/>
            </w:tcMar>
          </w:tcPr>
          <w:p w14:paraId="6210FF81" w14:textId="77777777" w:rsidR="00CA730C" w:rsidRPr="00CA730C" w:rsidRDefault="00CA730C" w:rsidP="003D47C9">
            <w:pPr>
              <w:rPr>
                <w:rFonts w:cs="Arial"/>
                <w:b/>
                <w:sz w:val="22"/>
                <w:szCs w:val="22"/>
              </w:rPr>
            </w:pPr>
            <w:r w:rsidRPr="00CA730C">
              <w:rPr>
                <w:rFonts w:cs="Arial"/>
                <w:b/>
                <w:sz w:val="22"/>
                <w:szCs w:val="22"/>
              </w:rPr>
              <w:t>WORKING CONDITIONS</w:t>
            </w:r>
          </w:p>
          <w:p w14:paraId="4126E928" w14:textId="77777777" w:rsidR="00CA730C" w:rsidRPr="00CA730C" w:rsidRDefault="00CA730C" w:rsidP="003D47C9">
            <w:pPr>
              <w:rPr>
                <w:rFonts w:cs="Arial"/>
                <w:sz w:val="22"/>
                <w:szCs w:val="22"/>
              </w:rPr>
            </w:pPr>
            <w:r w:rsidRPr="00CA730C">
              <w:rPr>
                <w:rFonts w:cs="Arial"/>
                <w:sz w:val="22"/>
                <w:szCs w:val="22"/>
              </w:rPr>
              <w:t xml:space="preserve">Is the post holder required to work in extreme heat or cold, with smells, noise or fumes which are unavoidable, even with the strictest health and safety controls?  Does the post holder work with clients or patients </w:t>
            </w:r>
            <w:proofErr w:type="gramStart"/>
            <w:r w:rsidRPr="00CA730C">
              <w:rPr>
                <w:rFonts w:cs="Arial"/>
                <w:sz w:val="22"/>
                <w:szCs w:val="22"/>
              </w:rPr>
              <w:t>who  express</w:t>
            </w:r>
            <w:proofErr w:type="gramEnd"/>
            <w:r w:rsidRPr="00CA730C">
              <w:rPr>
                <w:rFonts w:cs="Arial"/>
                <w:sz w:val="22"/>
                <w:szCs w:val="22"/>
              </w:rPr>
              <w:t xml:space="preserve"> aggressive verbal or non-verbal behaviour or similar.  Please describe the requirement and the frequency with which this may occur.</w:t>
            </w:r>
          </w:p>
        </w:tc>
        <w:tc>
          <w:tcPr>
            <w:tcW w:w="5184" w:type="dxa"/>
            <w:tcMar>
              <w:top w:w="85" w:type="dxa"/>
              <w:bottom w:w="85" w:type="dxa"/>
            </w:tcMar>
          </w:tcPr>
          <w:p w14:paraId="0CCB6F96" w14:textId="77777777" w:rsidR="00CA730C" w:rsidRPr="00CA730C" w:rsidRDefault="00CA730C" w:rsidP="003D47C9">
            <w:pPr>
              <w:rPr>
                <w:rFonts w:cs="Arial"/>
                <w:sz w:val="22"/>
                <w:szCs w:val="22"/>
              </w:rPr>
            </w:pPr>
            <w:r w:rsidRPr="00CA730C">
              <w:rPr>
                <w:rFonts w:cs="Arial"/>
                <w:sz w:val="22"/>
                <w:szCs w:val="22"/>
              </w:rPr>
              <w:t>Occasional exposure from patients and carers to verbal and / or physical aggression</w:t>
            </w:r>
          </w:p>
          <w:p w14:paraId="73848EFA" w14:textId="77777777" w:rsidR="00CA730C" w:rsidRPr="00CA730C" w:rsidRDefault="00CA730C" w:rsidP="003D47C9">
            <w:pPr>
              <w:rPr>
                <w:rFonts w:cs="Arial"/>
                <w:sz w:val="22"/>
                <w:szCs w:val="22"/>
              </w:rPr>
            </w:pPr>
          </w:p>
          <w:p w14:paraId="3F6E0395" w14:textId="77777777" w:rsidR="00CA730C" w:rsidRPr="00CA730C" w:rsidRDefault="00CA730C" w:rsidP="003D47C9">
            <w:pPr>
              <w:rPr>
                <w:rFonts w:cs="Arial"/>
                <w:sz w:val="22"/>
                <w:szCs w:val="22"/>
              </w:rPr>
            </w:pPr>
          </w:p>
          <w:p w14:paraId="7A8C4138" w14:textId="77777777" w:rsidR="00CA730C" w:rsidRPr="00CA730C" w:rsidRDefault="00CA730C" w:rsidP="003D47C9">
            <w:pPr>
              <w:rPr>
                <w:rFonts w:cs="Arial"/>
                <w:sz w:val="22"/>
                <w:szCs w:val="22"/>
              </w:rPr>
            </w:pPr>
            <w:r w:rsidRPr="00CA730C">
              <w:rPr>
                <w:rFonts w:cs="Arial"/>
                <w:sz w:val="22"/>
                <w:szCs w:val="22"/>
              </w:rPr>
              <w:t>Whilst most of the work of the employee is based around the computer there are some tasks that do not require VDU input.</w:t>
            </w:r>
          </w:p>
          <w:p w14:paraId="71AEF63B" w14:textId="77777777" w:rsidR="00CA730C" w:rsidRPr="00CA730C" w:rsidRDefault="00CA730C" w:rsidP="003D47C9">
            <w:pPr>
              <w:rPr>
                <w:rFonts w:cs="Arial"/>
                <w:sz w:val="22"/>
                <w:szCs w:val="22"/>
              </w:rPr>
            </w:pPr>
          </w:p>
        </w:tc>
      </w:tr>
    </w:tbl>
    <w:p w14:paraId="36A8A8D6" w14:textId="77777777" w:rsidR="00CA730C" w:rsidRPr="00CA730C" w:rsidRDefault="00CA730C" w:rsidP="00CA730C"/>
    <w:p w14:paraId="7814F166" w14:textId="77777777" w:rsidR="00CA730C" w:rsidRPr="00CA730C" w:rsidRDefault="00CA730C" w:rsidP="00CA730C">
      <w:pPr>
        <w:jc w:val="both"/>
        <w:rPr>
          <w:rFonts w:cs="Arial"/>
          <w:b/>
          <w:bCs/>
        </w:rPr>
      </w:pPr>
    </w:p>
    <w:p w14:paraId="2C313497" w14:textId="22C8453D" w:rsidR="00CA730C" w:rsidRPr="00CA730C" w:rsidRDefault="00CA730C" w:rsidP="00CA730C">
      <w:pPr>
        <w:jc w:val="both"/>
        <w:rPr>
          <w:b/>
          <w:szCs w:val="24"/>
          <w:u w:val="single"/>
        </w:rPr>
      </w:pPr>
      <w:r w:rsidRPr="00CA730C">
        <w:rPr>
          <w:b/>
          <w:szCs w:val="24"/>
          <w:u w:val="single"/>
        </w:rPr>
        <w:t>TERMS AND CONDITIONS OF SERVICE</w:t>
      </w:r>
    </w:p>
    <w:p w14:paraId="76BB472A" w14:textId="77777777" w:rsidR="00CA730C" w:rsidRPr="00CA730C" w:rsidRDefault="00CA730C" w:rsidP="00CA730C">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CA730C" w:rsidRPr="00CA730C" w14:paraId="62ECC568" w14:textId="77777777" w:rsidTr="003D47C9">
        <w:trPr>
          <w:trHeight w:val="248"/>
        </w:trPr>
        <w:tc>
          <w:tcPr>
            <w:tcW w:w="2802" w:type="dxa"/>
            <w:shd w:val="clear" w:color="auto" w:fill="auto"/>
          </w:tcPr>
          <w:p w14:paraId="09A60CF3" w14:textId="77777777" w:rsidR="00CA730C" w:rsidRPr="00CA730C" w:rsidRDefault="00CA730C" w:rsidP="003D47C9">
            <w:pPr>
              <w:jc w:val="both"/>
              <w:rPr>
                <w:szCs w:val="24"/>
              </w:rPr>
            </w:pPr>
            <w:r w:rsidRPr="00CA730C">
              <w:rPr>
                <w:b/>
                <w:szCs w:val="24"/>
              </w:rPr>
              <w:t>Band:</w:t>
            </w:r>
          </w:p>
        </w:tc>
        <w:tc>
          <w:tcPr>
            <w:tcW w:w="6840" w:type="dxa"/>
            <w:shd w:val="clear" w:color="auto" w:fill="auto"/>
          </w:tcPr>
          <w:p w14:paraId="424B6EF7" w14:textId="77777777" w:rsidR="00CA730C" w:rsidRPr="00CA730C" w:rsidRDefault="00CA730C" w:rsidP="003D47C9">
            <w:pPr>
              <w:jc w:val="both"/>
              <w:rPr>
                <w:szCs w:val="24"/>
              </w:rPr>
            </w:pPr>
            <w:r w:rsidRPr="00CA730C">
              <w:rPr>
                <w:szCs w:val="24"/>
              </w:rPr>
              <w:t>5</w:t>
            </w:r>
          </w:p>
        </w:tc>
      </w:tr>
      <w:tr w:rsidR="00CA730C" w:rsidRPr="00CA730C" w14:paraId="14163722" w14:textId="77777777" w:rsidTr="003D47C9">
        <w:trPr>
          <w:trHeight w:val="248"/>
        </w:trPr>
        <w:tc>
          <w:tcPr>
            <w:tcW w:w="2802" w:type="dxa"/>
            <w:shd w:val="clear" w:color="auto" w:fill="auto"/>
          </w:tcPr>
          <w:p w14:paraId="305E1228" w14:textId="77777777" w:rsidR="00CA730C" w:rsidRPr="00CA730C" w:rsidRDefault="00CA730C" w:rsidP="003D47C9">
            <w:pPr>
              <w:jc w:val="both"/>
              <w:rPr>
                <w:szCs w:val="24"/>
              </w:rPr>
            </w:pPr>
            <w:r w:rsidRPr="00CA730C">
              <w:rPr>
                <w:b/>
                <w:szCs w:val="24"/>
              </w:rPr>
              <w:t>Hours:</w:t>
            </w:r>
          </w:p>
        </w:tc>
        <w:tc>
          <w:tcPr>
            <w:tcW w:w="6840" w:type="dxa"/>
            <w:shd w:val="clear" w:color="auto" w:fill="auto"/>
          </w:tcPr>
          <w:p w14:paraId="23EB472C" w14:textId="4B59CAF3" w:rsidR="00CA730C" w:rsidRPr="00CA730C" w:rsidRDefault="00CA730C" w:rsidP="003D47C9">
            <w:pPr>
              <w:jc w:val="both"/>
              <w:rPr>
                <w:szCs w:val="24"/>
              </w:rPr>
            </w:pPr>
            <w:r w:rsidRPr="00CA730C">
              <w:rPr>
                <w:szCs w:val="24"/>
              </w:rPr>
              <w:t>37.5 hours per week</w:t>
            </w:r>
          </w:p>
        </w:tc>
      </w:tr>
      <w:tr w:rsidR="00CA730C" w:rsidRPr="00CA730C" w14:paraId="25627450" w14:textId="77777777" w:rsidTr="003D47C9">
        <w:trPr>
          <w:trHeight w:val="238"/>
        </w:trPr>
        <w:tc>
          <w:tcPr>
            <w:tcW w:w="2802" w:type="dxa"/>
            <w:shd w:val="clear" w:color="auto" w:fill="auto"/>
          </w:tcPr>
          <w:p w14:paraId="334DC627" w14:textId="77777777" w:rsidR="00CA730C" w:rsidRPr="00CA730C" w:rsidRDefault="00CA730C" w:rsidP="003D47C9">
            <w:pPr>
              <w:jc w:val="both"/>
              <w:rPr>
                <w:szCs w:val="24"/>
              </w:rPr>
            </w:pPr>
            <w:r w:rsidRPr="00CA730C">
              <w:rPr>
                <w:b/>
                <w:szCs w:val="24"/>
              </w:rPr>
              <w:t>Contract:</w:t>
            </w:r>
          </w:p>
        </w:tc>
        <w:tc>
          <w:tcPr>
            <w:tcW w:w="6840" w:type="dxa"/>
            <w:shd w:val="clear" w:color="auto" w:fill="auto"/>
          </w:tcPr>
          <w:p w14:paraId="49B7A5DA" w14:textId="46A33109" w:rsidR="00CA730C" w:rsidRPr="00CA730C" w:rsidRDefault="000A5B30" w:rsidP="003D47C9">
            <w:pPr>
              <w:jc w:val="both"/>
              <w:rPr>
                <w:szCs w:val="24"/>
              </w:rPr>
            </w:pPr>
            <w:r>
              <w:rPr>
                <w:szCs w:val="24"/>
              </w:rPr>
              <w:t xml:space="preserve">1 x </w:t>
            </w:r>
            <w:r w:rsidR="00CA730C" w:rsidRPr="00CA730C">
              <w:rPr>
                <w:szCs w:val="24"/>
              </w:rPr>
              <w:t>Permanent</w:t>
            </w:r>
            <w:r>
              <w:rPr>
                <w:szCs w:val="24"/>
              </w:rPr>
              <w:t xml:space="preserve"> 7 1X Fixed Term 12 Month Position Available</w:t>
            </w:r>
          </w:p>
        </w:tc>
      </w:tr>
      <w:tr w:rsidR="00CA730C" w:rsidRPr="00CA730C" w14:paraId="66E05D1C" w14:textId="77777777" w:rsidTr="003D47C9">
        <w:trPr>
          <w:trHeight w:val="248"/>
        </w:trPr>
        <w:tc>
          <w:tcPr>
            <w:tcW w:w="2802" w:type="dxa"/>
            <w:shd w:val="clear" w:color="auto" w:fill="auto"/>
          </w:tcPr>
          <w:p w14:paraId="4D14EBEA" w14:textId="77777777" w:rsidR="00CA730C" w:rsidRPr="00CA730C" w:rsidRDefault="00CA730C" w:rsidP="003D47C9">
            <w:pPr>
              <w:jc w:val="both"/>
              <w:rPr>
                <w:szCs w:val="24"/>
              </w:rPr>
            </w:pPr>
            <w:r w:rsidRPr="00CA730C">
              <w:rPr>
                <w:b/>
                <w:szCs w:val="24"/>
              </w:rPr>
              <w:t>Salary:</w:t>
            </w:r>
          </w:p>
        </w:tc>
        <w:tc>
          <w:tcPr>
            <w:tcW w:w="6840" w:type="dxa"/>
            <w:shd w:val="clear" w:color="auto" w:fill="auto"/>
          </w:tcPr>
          <w:p w14:paraId="36AB5B75" w14:textId="100516FC" w:rsidR="00CA730C" w:rsidRPr="00CA730C" w:rsidRDefault="00CA730C" w:rsidP="003D47C9">
            <w:pPr>
              <w:jc w:val="both"/>
              <w:rPr>
                <w:szCs w:val="24"/>
              </w:rPr>
            </w:pPr>
            <w:r w:rsidRPr="00CA730C">
              <w:rPr>
                <w:szCs w:val="24"/>
              </w:rPr>
              <w:t>£</w:t>
            </w:r>
            <w:r w:rsidR="000A5B30">
              <w:rPr>
                <w:szCs w:val="24"/>
              </w:rPr>
              <w:t xml:space="preserve">31,049 </w:t>
            </w:r>
            <w:r w:rsidRPr="00CA730C">
              <w:rPr>
                <w:szCs w:val="24"/>
              </w:rPr>
              <w:t>- £</w:t>
            </w:r>
            <w:r w:rsidR="000A5B30">
              <w:rPr>
                <w:szCs w:val="24"/>
              </w:rPr>
              <w:t>37,796</w:t>
            </w:r>
            <w:r w:rsidRPr="00CA730C">
              <w:rPr>
                <w:szCs w:val="24"/>
              </w:rPr>
              <w:t xml:space="preserve"> per annum</w:t>
            </w:r>
          </w:p>
        </w:tc>
      </w:tr>
      <w:tr w:rsidR="00CA730C" w:rsidRPr="00CA730C" w14:paraId="42279B92" w14:textId="77777777" w:rsidTr="003D47C9">
        <w:trPr>
          <w:trHeight w:val="2511"/>
        </w:trPr>
        <w:tc>
          <w:tcPr>
            <w:tcW w:w="2802" w:type="dxa"/>
            <w:shd w:val="clear" w:color="auto" w:fill="auto"/>
          </w:tcPr>
          <w:p w14:paraId="4860F18F" w14:textId="77777777" w:rsidR="00CA730C" w:rsidRPr="00CA730C" w:rsidRDefault="00CA730C" w:rsidP="003D47C9">
            <w:pPr>
              <w:jc w:val="both"/>
              <w:rPr>
                <w:szCs w:val="24"/>
              </w:rPr>
            </w:pPr>
          </w:p>
        </w:tc>
        <w:tc>
          <w:tcPr>
            <w:tcW w:w="6840" w:type="dxa"/>
            <w:shd w:val="clear" w:color="auto" w:fill="auto"/>
          </w:tcPr>
          <w:p w14:paraId="4A1FD47D" w14:textId="77777777" w:rsidR="00CA730C" w:rsidRPr="00CA730C" w:rsidRDefault="00CA730C" w:rsidP="003D47C9">
            <w:pPr>
              <w:jc w:val="both"/>
              <w:rPr>
                <w:szCs w:val="24"/>
              </w:rPr>
            </w:pPr>
            <w:r w:rsidRPr="00CA730C">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CA730C" w:rsidRPr="00CA730C" w14:paraId="64362EA5" w14:textId="77777777" w:rsidTr="003D47C9">
        <w:trPr>
          <w:trHeight w:val="248"/>
        </w:trPr>
        <w:tc>
          <w:tcPr>
            <w:tcW w:w="2802" w:type="dxa"/>
            <w:shd w:val="clear" w:color="auto" w:fill="auto"/>
          </w:tcPr>
          <w:p w14:paraId="048819EB" w14:textId="77777777" w:rsidR="00CA730C" w:rsidRPr="00CA730C" w:rsidRDefault="00CA730C" w:rsidP="003D47C9">
            <w:pPr>
              <w:jc w:val="both"/>
              <w:rPr>
                <w:szCs w:val="24"/>
              </w:rPr>
            </w:pPr>
            <w:r w:rsidRPr="00CA730C">
              <w:rPr>
                <w:b/>
                <w:szCs w:val="24"/>
              </w:rPr>
              <w:t>Annual Leave:</w:t>
            </w:r>
          </w:p>
        </w:tc>
        <w:tc>
          <w:tcPr>
            <w:tcW w:w="6840" w:type="dxa"/>
            <w:shd w:val="clear" w:color="auto" w:fill="auto"/>
          </w:tcPr>
          <w:p w14:paraId="7456F2BB" w14:textId="77777777" w:rsidR="00CA730C" w:rsidRPr="00CA730C" w:rsidRDefault="00CA730C" w:rsidP="003D47C9">
            <w:pPr>
              <w:tabs>
                <w:tab w:val="left" w:pos="-1440"/>
              </w:tabs>
              <w:ind w:left="2880" w:hanging="2880"/>
              <w:jc w:val="both"/>
              <w:rPr>
                <w:szCs w:val="24"/>
              </w:rPr>
            </w:pPr>
            <w:r w:rsidRPr="00CA730C">
              <w:rPr>
                <w:szCs w:val="24"/>
              </w:rPr>
              <w:t>The annual leave year runs from 1 April to 31 March following.</w:t>
            </w:r>
          </w:p>
          <w:p w14:paraId="46AAF023" w14:textId="77777777" w:rsidR="00CA730C" w:rsidRPr="00CA730C" w:rsidRDefault="00CA730C" w:rsidP="003D47C9">
            <w:pPr>
              <w:tabs>
                <w:tab w:val="left" w:pos="-1440"/>
              </w:tabs>
              <w:ind w:left="2880" w:hanging="2880"/>
              <w:jc w:val="both"/>
              <w:rPr>
                <w:szCs w:val="24"/>
              </w:rPr>
            </w:pPr>
            <w:r w:rsidRPr="00CA730C">
              <w:rPr>
                <w:szCs w:val="24"/>
              </w:rPr>
              <w:t xml:space="preserve"> The full entitlement being 27 days for a full year and pro rata</w:t>
            </w:r>
          </w:p>
          <w:p w14:paraId="26CB4077" w14:textId="77777777" w:rsidR="00CA730C" w:rsidRPr="00CA730C" w:rsidRDefault="00CA730C" w:rsidP="003D47C9">
            <w:pPr>
              <w:tabs>
                <w:tab w:val="left" w:pos="-1440"/>
              </w:tabs>
              <w:ind w:left="2880" w:hanging="2880"/>
              <w:jc w:val="both"/>
              <w:rPr>
                <w:szCs w:val="24"/>
              </w:rPr>
            </w:pPr>
            <w:r w:rsidRPr="00CA730C">
              <w:rPr>
                <w:szCs w:val="24"/>
              </w:rPr>
              <w:t xml:space="preserve">for an incomplete year's service. An additional 2 days will be </w:t>
            </w:r>
          </w:p>
          <w:p w14:paraId="5E74CF39" w14:textId="77777777" w:rsidR="00CA730C" w:rsidRPr="00CA730C" w:rsidRDefault="00CA730C" w:rsidP="003D47C9">
            <w:pPr>
              <w:tabs>
                <w:tab w:val="left" w:pos="-1440"/>
              </w:tabs>
              <w:ind w:left="2880" w:hanging="2880"/>
              <w:jc w:val="both"/>
              <w:rPr>
                <w:szCs w:val="24"/>
              </w:rPr>
            </w:pPr>
            <w:r w:rsidRPr="00CA730C">
              <w:rPr>
                <w:szCs w:val="24"/>
              </w:rPr>
              <w:t xml:space="preserve">awarded after 5 </w:t>
            </w:r>
            <w:proofErr w:type="spellStart"/>
            <w:r w:rsidRPr="00CA730C">
              <w:rPr>
                <w:szCs w:val="24"/>
              </w:rPr>
              <w:t>years service</w:t>
            </w:r>
            <w:proofErr w:type="spellEnd"/>
            <w:r w:rsidRPr="00CA730C">
              <w:rPr>
                <w:szCs w:val="24"/>
              </w:rPr>
              <w:t xml:space="preserve"> plus a further 4 days after 10 </w:t>
            </w:r>
          </w:p>
          <w:p w14:paraId="423EAE2D" w14:textId="77777777" w:rsidR="00CA730C" w:rsidRPr="00CA730C" w:rsidRDefault="00CA730C" w:rsidP="003D47C9">
            <w:pPr>
              <w:tabs>
                <w:tab w:val="left" w:pos="-1440"/>
              </w:tabs>
              <w:ind w:left="2880" w:hanging="2880"/>
              <w:jc w:val="both"/>
              <w:rPr>
                <w:szCs w:val="24"/>
              </w:rPr>
            </w:pPr>
            <w:proofErr w:type="spellStart"/>
            <w:r w:rsidRPr="00CA730C">
              <w:rPr>
                <w:szCs w:val="24"/>
              </w:rPr>
              <w:t>years service</w:t>
            </w:r>
            <w:proofErr w:type="spellEnd"/>
            <w:r w:rsidRPr="00CA730C">
              <w:rPr>
                <w:szCs w:val="24"/>
              </w:rPr>
              <w:t xml:space="preserve">. This is in addition to 8 public and statutory days </w:t>
            </w:r>
          </w:p>
          <w:p w14:paraId="79ACC079" w14:textId="77777777" w:rsidR="00CA730C" w:rsidRPr="00CA730C" w:rsidRDefault="00CA730C" w:rsidP="003D47C9">
            <w:pPr>
              <w:tabs>
                <w:tab w:val="left" w:pos="-1440"/>
              </w:tabs>
              <w:ind w:left="2880" w:hanging="2880"/>
              <w:jc w:val="both"/>
              <w:rPr>
                <w:szCs w:val="24"/>
              </w:rPr>
            </w:pPr>
            <w:r w:rsidRPr="00CA730C">
              <w:rPr>
                <w:szCs w:val="24"/>
              </w:rPr>
              <w:t>holiday.</w:t>
            </w:r>
          </w:p>
          <w:p w14:paraId="7360D0C6" w14:textId="77777777" w:rsidR="00CA730C" w:rsidRPr="00CA730C" w:rsidRDefault="00CA730C" w:rsidP="003D47C9">
            <w:pPr>
              <w:rPr>
                <w:szCs w:val="24"/>
              </w:rPr>
            </w:pPr>
          </w:p>
        </w:tc>
      </w:tr>
      <w:tr w:rsidR="00CA730C" w:rsidRPr="00CA730C" w14:paraId="73150180" w14:textId="77777777" w:rsidTr="003D47C9">
        <w:trPr>
          <w:trHeight w:val="248"/>
        </w:trPr>
        <w:tc>
          <w:tcPr>
            <w:tcW w:w="2802" w:type="dxa"/>
            <w:shd w:val="clear" w:color="auto" w:fill="auto"/>
          </w:tcPr>
          <w:p w14:paraId="0DA84D61" w14:textId="77777777" w:rsidR="00CA730C" w:rsidRPr="00CA730C" w:rsidRDefault="00CA730C" w:rsidP="003D47C9">
            <w:pPr>
              <w:jc w:val="both"/>
              <w:rPr>
                <w:szCs w:val="24"/>
              </w:rPr>
            </w:pPr>
            <w:r w:rsidRPr="00CA730C">
              <w:rPr>
                <w:b/>
                <w:szCs w:val="24"/>
              </w:rPr>
              <w:t>NHS Pension:</w:t>
            </w:r>
          </w:p>
        </w:tc>
        <w:tc>
          <w:tcPr>
            <w:tcW w:w="6840" w:type="dxa"/>
            <w:shd w:val="clear" w:color="auto" w:fill="auto"/>
          </w:tcPr>
          <w:p w14:paraId="0CAD4920" w14:textId="77777777" w:rsidR="00CA730C" w:rsidRPr="00CA730C" w:rsidRDefault="00CA730C" w:rsidP="003D47C9">
            <w:pPr>
              <w:tabs>
                <w:tab w:val="left" w:pos="-1440"/>
              </w:tabs>
              <w:ind w:left="2880" w:hanging="2880"/>
              <w:jc w:val="both"/>
              <w:rPr>
                <w:szCs w:val="24"/>
              </w:rPr>
            </w:pPr>
            <w:r w:rsidRPr="00CA730C">
              <w:rPr>
                <w:szCs w:val="24"/>
              </w:rPr>
              <w:t xml:space="preserve">The post is pensionable unless you opt out of the scheme or </w:t>
            </w:r>
          </w:p>
          <w:p w14:paraId="6EDAFDA8" w14:textId="77777777" w:rsidR="00CA730C" w:rsidRPr="00CA730C" w:rsidRDefault="00CA730C" w:rsidP="003D47C9">
            <w:pPr>
              <w:tabs>
                <w:tab w:val="left" w:pos="-1440"/>
              </w:tabs>
              <w:ind w:left="2880" w:hanging="2880"/>
              <w:jc w:val="both"/>
              <w:rPr>
                <w:szCs w:val="24"/>
              </w:rPr>
            </w:pPr>
            <w:r w:rsidRPr="00CA730C">
              <w:rPr>
                <w:szCs w:val="24"/>
              </w:rPr>
              <w:t xml:space="preserve">are ineligible to join and your remuneration will be subject to </w:t>
            </w:r>
          </w:p>
          <w:p w14:paraId="6241F63D" w14:textId="77777777" w:rsidR="00CA730C" w:rsidRPr="00CA730C" w:rsidRDefault="00CA730C" w:rsidP="003D47C9">
            <w:pPr>
              <w:tabs>
                <w:tab w:val="left" w:pos="-1440"/>
              </w:tabs>
              <w:ind w:left="2880" w:hanging="2880"/>
              <w:jc w:val="both"/>
              <w:rPr>
                <w:szCs w:val="24"/>
              </w:rPr>
            </w:pPr>
            <w:r w:rsidRPr="00CA730C">
              <w:rPr>
                <w:szCs w:val="24"/>
              </w:rPr>
              <w:t xml:space="preserve">deduction of contributions in accordance with the National </w:t>
            </w:r>
          </w:p>
          <w:p w14:paraId="179064B2" w14:textId="77777777" w:rsidR="00CA730C" w:rsidRPr="00CA730C" w:rsidRDefault="00CA730C" w:rsidP="003D47C9">
            <w:pPr>
              <w:tabs>
                <w:tab w:val="left" w:pos="-1440"/>
              </w:tabs>
              <w:ind w:left="2880" w:hanging="2880"/>
              <w:jc w:val="both"/>
              <w:rPr>
                <w:szCs w:val="24"/>
              </w:rPr>
            </w:pPr>
            <w:r w:rsidRPr="00CA730C">
              <w:rPr>
                <w:szCs w:val="24"/>
              </w:rPr>
              <w:t xml:space="preserve">Health Service Pension Scheme.  In the event of you not </w:t>
            </w:r>
          </w:p>
          <w:p w14:paraId="1973AEAC" w14:textId="77777777" w:rsidR="00CA730C" w:rsidRPr="00CA730C" w:rsidRDefault="00CA730C" w:rsidP="003D47C9">
            <w:pPr>
              <w:tabs>
                <w:tab w:val="left" w:pos="-1440"/>
              </w:tabs>
              <w:ind w:left="2880" w:hanging="2880"/>
              <w:jc w:val="both"/>
              <w:rPr>
                <w:szCs w:val="24"/>
              </w:rPr>
            </w:pPr>
            <w:r w:rsidRPr="00CA730C">
              <w:rPr>
                <w:szCs w:val="24"/>
              </w:rPr>
              <w:t xml:space="preserve">wishing to join the scheme you should complete form SD502 </w:t>
            </w:r>
          </w:p>
          <w:p w14:paraId="0600C432" w14:textId="77777777" w:rsidR="00CA730C" w:rsidRPr="00CA730C" w:rsidRDefault="00CA730C" w:rsidP="003D47C9">
            <w:pPr>
              <w:tabs>
                <w:tab w:val="left" w:pos="-1440"/>
              </w:tabs>
              <w:ind w:left="2880" w:hanging="2880"/>
              <w:jc w:val="both"/>
              <w:rPr>
                <w:szCs w:val="24"/>
              </w:rPr>
            </w:pPr>
            <w:r w:rsidRPr="00CA730C">
              <w:rPr>
                <w:szCs w:val="24"/>
              </w:rPr>
              <w:t>on your commencement date.</w:t>
            </w:r>
          </w:p>
          <w:p w14:paraId="66735F1E" w14:textId="77777777" w:rsidR="00CA730C" w:rsidRPr="00CA730C" w:rsidRDefault="00CA730C" w:rsidP="003D47C9">
            <w:pPr>
              <w:jc w:val="both"/>
              <w:rPr>
                <w:szCs w:val="24"/>
              </w:rPr>
            </w:pPr>
          </w:p>
        </w:tc>
      </w:tr>
      <w:tr w:rsidR="00CA730C" w:rsidRPr="00CA730C" w14:paraId="206C883B" w14:textId="77777777" w:rsidTr="003D47C9">
        <w:trPr>
          <w:trHeight w:val="238"/>
        </w:trPr>
        <w:tc>
          <w:tcPr>
            <w:tcW w:w="2802" w:type="dxa"/>
            <w:shd w:val="clear" w:color="auto" w:fill="auto"/>
          </w:tcPr>
          <w:p w14:paraId="07E77228" w14:textId="77777777" w:rsidR="00CA730C" w:rsidRPr="00CA730C" w:rsidRDefault="00CA730C" w:rsidP="003D47C9">
            <w:pPr>
              <w:jc w:val="both"/>
              <w:rPr>
                <w:szCs w:val="24"/>
              </w:rPr>
            </w:pPr>
            <w:r w:rsidRPr="00CA730C">
              <w:rPr>
                <w:b/>
                <w:szCs w:val="24"/>
              </w:rPr>
              <w:lastRenderedPageBreak/>
              <w:t>Medical:</w:t>
            </w:r>
          </w:p>
        </w:tc>
        <w:tc>
          <w:tcPr>
            <w:tcW w:w="6840" w:type="dxa"/>
            <w:shd w:val="clear" w:color="auto" w:fill="auto"/>
          </w:tcPr>
          <w:p w14:paraId="55131650" w14:textId="77777777" w:rsidR="00CA730C" w:rsidRPr="00CA730C" w:rsidRDefault="00CA730C" w:rsidP="003D47C9">
            <w:pPr>
              <w:jc w:val="both"/>
              <w:rPr>
                <w:szCs w:val="24"/>
              </w:rPr>
            </w:pPr>
            <w:r w:rsidRPr="00CA730C">
              <w:rPr>
                <w:szCs w:val="24"/>
              </w:rPr>
              <w:t>The appointment maybe subject to you completing a declaration of health form, which may lead to a full medical examination upon request.</w:t>
            </w:r>
          </w:p>
          <w:p w14:paraId="584BD43A" w14:textId="77777777" w:rsidR="00CA730C" w:rsidRPr="00CA730C" w:rsidRDefault="00CA730C" w:rsidP="003D47C9">
            <w:pPr>
              <w:jc w:val="both"/>
              <w:rPr>
                <w:szCs w:val="24"/>
              </w:rPr>
            </w:pPr>
          </w:p>
          <w:p w14:paraId="701994C0" w14:textId="77777777" w:rsidR="00CA730C" w:rsidRPr="00CA730C" w:rsidRDefault="00CA730C" w:rsidP="003D47C9">
            <w:pPr>
              <w:jc w:val="both"/>
              <w:rPr>
                <w:color w:val="000000"/>
                <w:szCs w:val="24"/>
              </w:rPr>
            </w:pPr>
          </w:p>
        </w:tc>
      </w:tr>
      <w:tr w:rsidR="00CA730C" w:rsidRPr="00CA730C" w14:paraId="157CD69F" w14:textId="77777777" w:rsidTr="003D47C9">
        <w:trPr>
          <w:trHeight w:val="238"/>
        </w:trPr>
        <w:tc>
          <w:tcPr>
            <w:tcW w:w="2802" w:type="dxa"/>
            <w:shd w:val="clear" w:color="auto" w:fill="auto"/>
          </w:tcPr>
          <w:p w14:paraId="7EB30A49" w14:textId="77777777" w:rsidR="00CA730C" w:rsidRPr="00CA730C" w:rsidRDefault="00CA730C" w:rsidP="003D47C9">
            <w:pPr>
              <w:jc w:val="both"/>
              <w:rPr>
                <w:szCs w:val="24"/>
              </w:rPr>
            </w:pPr>
            <w:r w:rsidRPr="00CA730C">
              <w:rPr>
                <w:b/>
                <w:szCs w:val="24"/>
              </w:rPr>
              <w:t>Notice:</w:t>
            </w:r>
          </w:p>
        </w:tc>
        <w:tc>
          <w:tcPr>
            <w:tcW w:w="6840" w:type="dxa"/>
            <w:shd w:val="clear" w:color="auto" w:fill="auto"/>
          </w:tcPr>
          <w:p w14:paraId="359E7DF8" w14:textId="77777777" w:rsidR="00CA730C" w:rsidRPr="00CA730C" w:rsidRDefault="00CA730C" w:rsidP="003D47C9">
            <w:pPr>
              <w:tabs>
                <w:tab w:val="left" w:pos="-1440"/>
              </w:tabs>
              <w:ind w:left="2880" w:hanging="2880"/>
              <w:jc w:val="both"/>
              <w:rPr>
                <w:rFonts w:cs="Arial"/>
                <w:bCs/>
                <w:szCs w:val="24"/>
              </w:rPr>
            </w:pPr>
            <w:r w:rsidRPr="00CA730C">
              <w:rPr>
                <w:rFonts w:cs="Arial"/>
                <w:szCs w:val="24"/>
                <w:u w:val="single"/>
              </w:rPr>
              <w:t>Giving notice</w:t>
            </w:r>
            <w:r w:rsidRPr="00CA730C">
              <w:rPr>
                <w:rFonts w:cs="Arial"/>
                <w:bCs/>
                <w:szCs w:val="24"/>
              </w:rPr>
              <w:t xml:space="preserve"> – you are required to </w:t>
            </w:r>
            <w:r w:rsidRPr="00CA730C">
              <w:rPr>
                <w:rFonts w:cs="Arial"/>
                <w:bCs/>
                <w:szCs w:val="24"/>
                <w:u w:val="single"/>
              </w:rPr>
              <w:t>give</w:t>
            </w:r>
            <w:r w:rsidRPr="00CA730C">
              <w:rPr>
                <w:rFonts w:cs="Arial"/>
                <w:bCs/>
                <w:szCs w:val="24"/>
              </w:rPr>
              <w:t xml:space="preserve"> the Trust 8</w:t>
            </w:r>
          </w:p>
          <w:p w14:paraId="1C5358DB" w14:textId="77777777" w:rsidR="00CA730C" w:rsidRPr="00CA730C" w:rsidRDefault="00CA730C" w:rsidP="003D47C9">
            <w:pPr>
              <w:tabs>
                <w:tab w:val="left" w:pos="-1440"/>
              </w:tabs>
              <w:ind w:left="2880" w:hanging="2880"/>
              <w:jc w:val="both"/>
              <w:rPr>
                <w:rFonts w:cs="Arial"/>
                <w:bCs/>
                <w:szCs w:val="24"/>
              </w:rPr>
            </w:pPr>
            <w:r w:rsidRPr="00CA730C">
              <w:rPr>
                <w:rFonts w:cs="Arial"/>
                <w:bCs/>
                <w:szCs w:val="24"/>
              </w:rPr>
              <w:t>weeks written notice of termination of your employment.</w:t>
            </w:r>
          </w:p>
          <w:p w14:paraId="44848128" w14:textId="77777777" w:rsidR="00CA730C" w:rsidRPr="00CA730C" w:rsidRDefault="00CA730C" w:rsidP="003D47C9">
            <w:pPr>
              <w:tabs>
                <w:tab w:val="left" w:pos="-1440"/>
              </w:tabs>
              <w:jc w:val="both"/>
              <w:rPr>
                <w:rFonts w:cs="Arial"/>
                <w:szCs w:val="24"/>
                <w:u w:val="single"/>
              </w:rPr>
            </w:pPr>
          </w:p>
          <w:p w14:paraId="2A5BACD5" w14:textId="77777777" w:rsidR="00CA730C" w:rsidRPr="00CA730C" w:rsidRDefault="00CA730C" w:rsidP="003D47C9">
            <w:pPr>
              <w:tabs>
                <w:tab w:val="left" w:pos="-1440"/>
              </w:tabs>
              <w:jc w:val="both"/>
              <w:rPr>
                <w:rFonts w:cs="Arial"/>
                <w:bCs/>
                <w:szCs w:val="24"/>
              </w:rPr>
            </w:pPr>
            <w:r w:rsidRPr="00CA730C">
              <w:rPr>
                <w:rFonts w:cs="Arial"/>
                <w:szCs w:val="24"/>
                <w:u w:val="single"/>
              </w:rPr>
              <w:t>Receiving notice</w:t>
            </w:r>
            <w:r w:rsidRPr="00CA730C">
              <w:rPr>
                <w:rFonts w:cs="Arial"/>
                <w:bCs/>
                <w:szCs w:val="24"/>
              </w:rPr>
              <w:t xml:space="preserve"> – </w:t>
            </w:r>
            <w:proofErr w:type="gramStart"/>
            <w:r w:rsidRPr="00CA730C">
              <w:rPr>
                <w:rFonts w:cs="Arial"/>
                <w:bCs/>
                <w:szCs w:val="24"/>
              </w:rPr>
              <w:t>with the exception of</w:t>
            </w:r>
            <w:proofErr w:type="gramEnd"/>
            <w:r w:rsidRPr="00CA730C">
              <w:rPr>
                <w:rFonts w:cs="Arial"/>
                <w:bCs/>
                <w:szCs w:val="24"/>
              </w:rPr>
              <w:t xml:space="preserve"> ‘Summary Dismissal’ you will be entitled to </w:t>
            </w:r>
            <w:r w:rsidRPr="00CA730C">
              <w:rPr>
                <w:rFonts w:cs="Arial"/>
                <w:bCs/>
                <w:szCs w:val="24"/>
                <w:u w:val="single"/>
              </w:rPr>
              <w:t>receive</w:t>
            </w:r>
            <w:r w:rsidRPr="00CA730C">
              <w:rPr>
                <w:rFonts w:cs="Arial"/>
                <w:bCs/>
                <w:szCs w:val="24"/>
              </w:rPr>
              <w:t xml:space="preserve"> notice of 8 weeks or your statutory notice entitlement whichever is the greater.</w:t>
            </w:r>
          </w:p>
          <w:p w14:paraId="1A021DEE" w14:textId="77777777" w:rsidR="00CA730C" w:rsidRPr="00CA730C" w:rsidRDefault="00CA730C" w:rsidP="003D47C9">
            <w:pPr>
              <w:tabs>
                <w:tab w:val="left" w:pos="-1440"/>
              </w:tabs>
              <w:jc w:val="both"/>
              <w:rPr>
                <w:rFonts w:cs="Arial"/>
                <w:bCs/>
                <w:szCs w:val="24"/>
              </w:rPr>
            </w:pPr>
            <w:r w:rsidRPr="00CA730C">
              <w:rPr>
                <w:rFonts w:cs="Arial"/>
                <w:bCs/>
                <w:szCs w:val="24"/>
              </w:rPr>
              <w:tab/>
            </w:r>
            <w:r w:rsidRPr="00CA730C">
              <w:rPr>
                <w:rFonts w:cs="Arial"/>
                <w:bCs/>
                <w:szCs w:val="24"/>
              </w:rPr>
              <w:tab/>
            </w:r>
            <w:r w:rsidRPr="00CA730C">
              <w:rPr>
                <w:rFonts w:cs="Arial"/>
                <w:bCs/>
                <w:szCs w:val="24"/>
              </w:rPr>
              <w:tab/>
            </w:r>
            <w:r w:rsidRPr="00CA730C">
              <w:rPr>
                <w:rFonts w:cs="Arial"/>
                <w:bCs/>
                <w:szCs w:val="24"/>
              </w:rPr>
              <w:tab/>
            </w:r>
          </w:p>
          <w:p w14:paraId="5E42EFED" w14:textId="77777777" w:rsidR="00CA730C" w:rsidRPr="00CA730C" w:rsidRDefault="00CA730C" w:rsidP="003D47C9">
            <w:pPr>
              <w:tabs>
                <w:tab w:val="left" w:pos="-1440"/>
              </w:tabs>
              <w:jc w:val="both"/>
              <w:rPr>
                <w:rFonts w:cs="Arial"/>
                <w:bCs/>
                <w:szCs w:val="24"/>
              </w:rPr>
            </w:pPr>
            <w:r w:rsidRPr="00CA730C">
              <w:rPr>
                <w:rFonts w:cs="Arial"/>
                <w:bCs/>
                <w:szCs w:val="24"/>
              </w:rPr>
              <w:t>Statutory entitlement is:</w:t>
            </w:r>
          </w:p>
          <w:p w14:paraId="48FB4757" w14:textId="77777777" w:rsidR="00CA730C" w:rsidRPr="00CA730C" w:rsidRDefault="00CA730C" w:rsidP="003D47C9">
            <w:pPr>
              <w:widowControl w:val="0"/>
              <w:tabs>
                <w:tab w:val="left" w:pos="-1440"/>
              </w:tabs>
              <w:jc w:val="both"/>
              <w:rPr>
                <w:rFonts w:cs="Arial"/>
                <w:bCs/>
                <w:szCs w:val="24"/>
              </w:rPr>
            </w:pPr>
            <w:r w:rsidRPr="00CA730C">
              <w:rPr>
                <w:rFonts w:cs="Arial"/>
                <w:bCs/>
                <w:szCs w:val="24"/>
              </w:rPr>
              <w:t>For staff with more than 4 weeks continuous service, entitlement to notice is 1 week for each year of completed service up to a maximum of 12 weeks.</w:t>
            </w:r>
          </w:p>
          <w:p w14:paraId="6AECB230" w14:textId="77777777" w:rsidR="00CA730C" w:rsidRPr="00CA730C" w:rsidRDefault="00CA730C" w:rsidP="003D47C9">
            <w:pPr>
              <w:jc w:val="both"/>
              <w:rPr>
                <w:szCs w:val="24"/>
              </w:rPr>
            </w:pPr>
          </w:p>
        </w:tc>
      </w:tr>
      <w:tr w:rsidR="00CA730C" w:rsidRPr="00CA730C" w14:paraId="504DFBC9" w14:textId="77777777" w:rsidTr="003D47C9">
        <w:trPr>
          <w:trHeight w:val="238"/>
        </w:trPr>
        <w:tc>
          <w:tcPr>
            <w:tcW w:w="9642" w:type="dxa"/>
            <w:gridSpan w:val="2"/>
            <w:shd w:val="clear" w:color="auto" w:fill="auto"/>
          </w:tcPr>
          <w:p w14:paraId="71425CEA" w14:textId="77777777" w:rsidR="00CA730C" w:rsidRPr="00CA730C" w:rsidRDefault="00CA730C" w:rsidP="003D47C9">
            <w:pPr>
              <w:rPr>
                <w:rFonts w:cs="Arial"/>
                <w:b/>
                <w:szCs w:val="24"/>
              </w:rPr>
            </w:pPr>
            <w:r w:rsidRPr="00CA730C">
              <w:rPr>
                <w:rFonts w:cs="Arial"/>
                <w:b/>
                <w:szCs w:val="24"/>
              </w:rPr>
              <w:t>PROFESSIONAL REGISTRATION</w:t>
            </w:r>
            <w:r w:rsidRPr="00CA730C">
              <w:rPr>
                <w:rFonts w:cs="Arial"/>
                <w:b/>
                <w:szCs w:val="24"/>
              </w:rPr>
              <w:tab/>
            </w:r>
          </w:p>
          <w:p w14:paraId="19F35DF8" w14:textId="77777777" w:rsidR="00CA730C" w:rsidRPr="00CA730C" w:rsidRDefault="00CA730C" w:rsidP="003D47C9">
            <w:pPr>
              <w:rPr>
                <w:rFonts w:cs="Arial"/>
                <w:szCs w:val="24"/>
              </w:rPr>
            </w:pPr>
          </w:p>
          <w:p w14:paraId="2868A85F" w14:textId="77777777" w:rsidR="00CA730C" w:rsidRPr="00CA730C" w:rsidRDefault="00CA730C" w:rsidP="003D47C9">
            <w:pPr>
              <w:rPr>
                <w:rFonts w:cs="Arial"/>
                <w:szCs w:val="24"/>
              </w:rPr>
            </w:pPr>
            <w:r w:rsidRPr="00CA730C">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520FFD9B" w14:textId="77777777" w:rsidR="00CA730C" w:rsidRPr="00CA730C" w:rsidRDefault="00CA730C" w:rsidP="003D47C9">
            <w:pPr>
              <w:rPr>
                <w:rFonts w:cs="Arial"/>
                <w:szCs w:val="24"/>
              </w:rPr>
            </w:pPr>
          </w:p>
          <w:p w14:paraId="4A810CE2" w14:textId="77777777" w:rsidR="00CA730C" w:rsidRPr="00CA730C" w:rsidRDefault="00CA730C" w:rsidP="003D47C9">
            <w:pPr>
              <w:rPr>
                <w:rFonts w:cs="Arial"/>
                <w:szCs w:val="24"/>
              </w:rPr>
            </w:pPr>
            <w:r w:rsidRPr="00CA730C">
              <w:rPr>
                <w:rFonts w:cs="Arial"/>
                <w:szCs w:val="24"/>
              </w:rPr>
              <w:t>It would also be a requirement for you to comply with any Codes of Professional Conduct and to update/satisfy any Continuous Professional Development conditions.</w:t>
            </w:r>
          </w:p>
          <w:p w14:paraId="53D81151" w14:textId="77777777" w:rsidR="00CA730C" w:rsidRPr="00CA730C" w:rsidRDefault="00CA730C" w:rsidP="003D47C9">
            <w:pPr>
              <w:jc w:val="both"/>
              <w:rPr>
                <w:b/>
                <w:szCs w:val="24"/>
              </w:rPr>
            </w:pPr>
          </w:p>
          <w:p w14:paraId="231D3AC0" w14:textId="77777777" w:rsidR="00CA730C" w:rsidRPr="00CA730C" w:rsidRDefault="00CA730C" w:rsidP="003D47C9">
            <w:pPr>
              <w:jc w:val="both"/>
              <w:rPr>
                <w:szCs w:val="24"/>
              </w:rPr>
            </w:pPr>
            <w:r w:rsidRPr="00CA730C">
              <w:rPr>
                <w:b/>
                <w:szCs w:val="24"/>
              </w:rPr>
              <w:t>REHABILITATION OF OFFENDERS ACT 1974</w:t>
            </w:r>
          </w:p>
          <w:p w14:paraId="3363A7ED" w14:textId="77777777" w:rsidR="00CA730C" w:rsidRPr="00CA730C" w:rsidRDefault="00CA730C" w:rsidP="003D47C9">
            <w:pPr>
              <w:jc w:val="both"/>
              <w:rPr>
                <w:szCs w:val="24"/>
              </w:rPr>
            </w:pPr>
          </w:p>
          <w:p w14:paraId="112DF037" w14:textId="77777777" w:rsidR="00CA730C" w:rsidRPr="00CA730C" w:rsidRDefault="00CA730C" w:rsidP="003D47C9">
            <w:pPr>
              <w:jc w:val="both"/>
              <w:rPr>
                <w:szCs w:val="24"/>
              </w:rPr>
            </w:pPr>
            <w:r w:rsidRPr="00CA730C">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2A651B8A" w14:textId="77777777" w:rsidR="00CA730C" w:rsidRPr="00CA730C" w:rsidRDefault="00CA730C" w:rsidP="003D47C9">
            <w:pPr>
              <w:tabs>
                <w:tab w:val="left" w:pos="-1440"/>
              </w:tabs>
              <w:jc w:val="both"/>
              <w:rPr>
                <w:b/>
                <w:szCs w:val="24"/>
              </w:rPr>
            </w:pPr>
          </w:p>
          <w:p w14:paraId="03DE4166" w14:textId="77777777" w:rsidR="00CA730C" w:rsidRPr="00CA730C" w:rsidRDefault="00CA730C" w:rsidP="003D47C9">
            <w:pPr>
              <w:jc w:val="both"/>
              <w:rPr>
                <w:b/>
                <w:szCs w:val="24"/>
              </w:rPr>
            </w:pPr>
            <w:r w:rsidRPr="00CA730C">
              <w:rPr>
                <w:b/>
                <w:szCs w:val="24"/>
              </w:rPr>
              <w:t>DBS CHECK (Formerly CRB)</w:t>
            </w:r>
          </w:p>
          <w:p w14:paraId="007F8561" w14:textId="77777777" w:rsidR="00CA730C" w:rsidRPr="00CA730C" w:rsidRDefault="00CA730C" w:rsidP="003D47C9">
            <w:pPr>
              <w:jc w:val="both"/>
              <w:rPr>
                <w:szCs w:val="24"/>
              </w:rPr>
            </w:pPr>
          </w:p>
          <w:p w14:paraId="372C8ADE" w14:textId="77777777" w:rsidR="00CA730C" w:rsidRPr="00CA730C" w:rsidRDefault="00CA730C" w:rsidP="003D47C9">
            <w:pPr>
              <w:jc w:val="both"/>
              <w:rPr>
                <w:szCs w:val="24"/>
              </w:rPr>
            </w:pPr>
            <w:r w:rsidRPr="00CA730C">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42D83C11" w14:textId="77777777" w:rsidR="00CA730C" w:rsidRPr="00CA730C" w:rsidRDefault="00CA730C" w:rsidP="003D47C9">
            <w:pPr>
              <w:jc w:val="both"/>
              <w:rPr>
                <w:szCs w:val="24"/>
              </w:rPr>
            </w:pPr>
          </w:p>
          <w:p w14:paraId="7C85402C" w14:textId="77777777" w:rsidR="00CA730C" w:rsidRPr="00CA730C" w:rsidRDefault="00CA730C" w:rsidP="003D47C9">
            <w:pPr>
              <w:jc w:val="both"/>
              <w:rPr>
                <w:szCs w:val="24"/>
              </w:rPr>
            </w:pPr>
            <w:r w:rsidRPr="00CA730C">
              <w:rPr>
                <w:szCs w:val="24"/>
              </w:rPr>
              <w:t>The Trust is compliant with the Disclosure &amp; Barring Service ‘Code of Practice’, a copy of which is available on request.</w:t>
            </w:r>
          </w:p>
          <w:p w14:paraId="1EFBDCAF" w14:textId="77777777" w:rsidR="00CA730C" w:rsidRPr="00CA730C" w:rsidRDefault="00CA730C" w:rsidP="003D47C9">
            <w:pPr>
              <w:jc w:val="both"/>
              <w:rPr>
                <w:szCs w:val="24"/>
              </w:rPr>
            </w:pPr>
          </w:p>
          <w:p w14:paraId="45ED9094" w14:textId="77777777" w:rsidR="00CA730C" w:rsidRPr="00CA730C" w:rsidRDefault="00CA730C" w:rsidP="003D47C9">
            <w:pPr>
              <w:jc w:val="both"/>
              <w:rPr>
                <w:szCs w:val="24"/>
              </w:rPr>
            </w:pPr>
          </w:p>
          <w:p w14:paraId="65759EB4" w14:textId="77777777" w:rsidR="00CA730C" w:rsidRPr="00CA730C" w:rsidRDefault="00CA730C" w:rsidP="003D47C9">
            <w:pPr>
              <w:jc w:val="both"/>
              <w:rPr>
                <w:szCs w:val="24"/>
              </w:rPr>
            </w:pPr>
          </w:p>
          <w:p w14:paraId="3F4DF36D" w14:textId="77777777" w:rsidR="00CA730C" w:rsidRPr="00CA730C" w:rsidRDefault="00CA730C" w:rsidP="003D47C9">
            <w:pPr>
              <w:jc w:val="both"/>
              <w:rPr>
                <w:szCs w:val="24"/>
              </w:rPr>
            </w:pPr>
            <w:r w:rsidRPr="00CA730C">
              <w:rPr>
                <w:szCs w:val="24"/>
              </w:rPr>
              <w:lastRenderedPageBreak/>
              <w:t xml:space="preserve">The Trust welcomes applications from a wide range of candidates including those with a criminal record. It undertakes not to discriminate unfairly against any subject of a Disclosure </w:t>
            </w:r>
            <w:proofErr w:type="gramStart"/>
            <w:r w:rsidRPr="00CA730C">
              <w:rPr>
                <w:szCs w:val="24"/>
              </w:rPr>
              <w:t>on the basis of</w:t>
            </w:r>
            <w:proofErr w:type="gramEnd"/>
            <w:r w:rsidRPr="00CA730C">
              <w:rPr>
                <w:szCs w:val="24"/>
              </w:rPr>
              <w:t xml:space="preserve"> a conviction or other information revealed. A full Trust policy on the Recruitment of Ex-offenders is available on request.</w:t>
            </w:r>
          </w:p>
          <w:p w14:paraId="2C806BE0" w14:textId="77777777" w:rsidR="00CA730C" w:rsidRPr="00CA730C" w:rsidRDefault="00CA730C" w:rsidP="003D47C9">
            <w:pPr>
              <w:jc w:val="both"/>
              <w:rPr>
                <w:szCs w:val="24"/>
              </w:rPr>
            </w:pPr>
          </w:p>
          <w:p w14:paraId="55B72A98" w14:textId="77777777" w:rsidR="00CA730C" w:rsidRPr="00CA730C" w:rsidRDefault="00CA730C" w:rsidP="003D47C9">
            <w:pPr>
              <w:jc w:val="both"/>
              <w:rPr>
                <w:rFonts w:cs="Arial"/>
                <w:b/>
                <w:szCs w:val="24"/>
              </w:rPr>
            </w:pPr>
            <w:r w:rsidRPr="00CA730C">
              <w:rPr>
                <w:rFonts w:cs="Arial"/>
                <w:b/>
                <w:szCs w:val="24"/>
              </w:rPr>
              <w:t>SECTION 11 COMPLIANCE</w:t>
            </w:r>
          </w:p>
          <w:p w14:paraId="6EE9E83A" w14:textId="77777777" w:rsidR="00CA730C" w:rsidRPr="00CA730C" w:rsidRDefault="00CA730C" w:rsidP="003D47C9">
            <w:pPr>
              <w:jc w:val="both"/>
              <w:rPr>
                <w:rFonts w:cs="Arial"/>
                <w:b/>
                <w:szCs w:val="24"/>
                <w:u w:val="single"/>
              </w:rPr>
            </w:pPr>
          </w:p>
          <w:p w14:paraId="1E7EDF33" w14:textId="77777777" w:rsidR="00CA730C" w:rsidRPr="00CA730C" w:rsidRDefault="00CA730C" w:rsidP="003D47C9">
            <w:pPr>
              <w:jc w:val="both"/>
              <w:rPr>
                <w:rFonts w:cs="Arial"/>
                <w:b/>
                <w:szCs w:val="24"/>
              </w:rPr>
            </w:pPr>
            <w:r w:rsidRPr="00CA730C">
              <w:rPr>
                <w:rFonts w:cs="Arial"/>
                <w:b/>
                <w:szCs w:val="24"/>
              </w:rPr>
              <w:t>Safeguarding Children and Vulnerable Adults</w:t>
            </w:r>
          </w:p>
          <w:p w14:paraId="04457130" w14:textId="77777777" w:rsidR="00CA730C" w:rsidRPr="00CA730C" w:rsidRDefault="00CA730C" w:rsidP="003D47C9">
            <w:pPr>
              <w:jc w:val="both"/>
              <w:rPr>
                <w:rFonts w:cs="Arial"/>
                <w:szCs w:val="24"/>
              </w:rPr>
            </w:pPr>
            <w:r w:rsidRPr="00CA730C">
              <w:rPr>
                <w:rFonts w:cs="Arial"/>
                <w:szCs w:val="24"/>
              </w:rPr>
              <w:t xml:space="preserve">All employees are required to act in such a way that </w:t>
            </w:r>
            <w:proofErr w:type="gramStart"/>
            <w:r w:rsidRPr="00CA730C">
              <w:rPr>
                <w:rFonts w:cs="Arial"/>
                <w:szCs w:val="24"/>
              </w:rPr>
              <w:t>at all times</w:t>
            </w:r>
            <w:proofErr w:type="gramEnd"/>
            <w:r w:rsidRPr="00CA730C">
              <w:rPr>
                <w:rFonts w:cs="Arial"/>
                <w:szCs w:val="24"/>
              </w:rPr>
              <w:t xml:space="preserve"> safeguards the health and </w:t>
            </w:r>
            <w:proofErr w:type="spellStart"/>
            <w:r w:rsidRPr="00CA730C">
              <w:rPr>
                <w:rFonts w:cs="Arial"/>
                <w:szCs w:val="24"/>
              </w:rPr>
              <w:t>well being</w:t>
            </w:r>
            <w:proofErr w:type="spellEnd"/>
            <w:r w:rsidRPr="00CA730C">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7713E0C0" w14:textId="77777777" w:rsidR="00CA730C" w:rsidRPr="00CA730C" w:rsidRDefault="00CA730C" w:rsidP="003D47C9">
            <w:pPr>
              <w:jc w:val="both"/>
              <w:rPr>
                <w:rFonts w:cs="Arial"/>
                <w:b/>
                <w:szCs w:val="24"/>
                <w:u w:val="single"/>
              </w:rPr>
            </w:pPr>
          </w:p>
          <w:p w14:paraId="50A22D4B" w14:textId="77777777" w:rsidR="00CA730C" w:rsidRPr="00CA730C" w:rsidRDefault="00CA730C" w:rsidP="003D47C9">
            <w:pPr>
              <w:jc w:val="both"/>
              <w:rPr>
                <w:rFonts w:cs="Arial"/>
                <w:b/>
                <w:szCs w:val="24"/>
              </w:rPr>
            </w:pPr>
            <w:r w:rsidRPr="00CA730C">
              <w:rPr>
                <w:rFonts w:cs="Arial"/>
                <w:b/>
                <w:szCs w:val="24"/>
              </w:rPr>
              <w:t>ORGANISATIONAL AND STATUTORY REQUIREMENTS</w:t>
            </w:r>
          </w:p>
          <w:p w14:paraId="78B086B6" w14:textId="77777777" w:rsidR="00CA730C" w:rsidRPr="00CA730C" w:rsidRDefault="00CA730C" w:rsidP="003D47C9">
            <w:pPr>
              <w:jc w:val="both"/>
              <w:rPr>
                <w:rFonts w:cs="Arial"/>
                <w:szCs w:val="24"/>
              </w:rPr>
            </w:pPr>
          </w:p>
          <w:p w14:paraId="272CE69C" w14:textId="77777777" w:rsidR="00CA730C" w:rsidRPr="00CA730C" w:rsidRDefault="00CA730C" w:rsidP="003D47C9">
            <w:pPr>
              <w:jc w:val="both"/>
              <w:rPr>
                <w:rFonts w:cs="Arial"/>
                <w:b/>
                <w:szCs w:val="24"/>
                <w:u w:val="single"/>
              </w:rPr>
            </w:pPr>
            <w:r w:rsidRPr="00CA730C">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0097B722" w14:textId="77777777" w:rsidR="00CA730C" w:rsidRPr="00CA730C" w:rsidRDefault="00CA730C" w:rsidP="003D47C9">
            <w:pPr>
              <w:jc w:val="both"/>
              <w:rPr>
                <w:b/>
                <w:szCs w:val="24"/>
                <w:u w:val="single"/>
              </w:rPr>
            </w:pPr>
          </w:p>
          <w:p w14:paraId="57593944" w14:textId="77777777" w:rsidR="00CA730C" w:rsidRPr="00CA730C" w:rsidRDefault="00CA730C" w:rsidP="003D47C9">
            <w:pPr>
              <w:pStyle w:val="Default"/>
              <w:rPr>
                <w:b/>
                <w:bCs/>
              </w:rPr>
            </w:pPr>
            <w:r w:rsidRPr="00CA730C">
              <w:rPr>
                <w:b/>
                <w:bCs/>
              </w:rPr>
              <w:t xml:space="preserve">MENTAL CAPACITY ACT (MCA 2005 CODE OF PRACTICE) </w:t>
            </w:r>
          </w:p>
          <w:p w14:paraId="14F6BC19" w14:textId="77777777" w:rsidR="00CA730C" w:rsidRPr="00CA730C" w:rsidRDefault="00CA730C" w:rsidP="003D47C9">
            <w:pPr>
              <w:pStyle w:val="Default"/>
              <w:rPr>
                <w:sz w:val="23"/>
                <w:szCs w:val="23"/>
              </w:rPr>
            </w:pPr>
          </w:p>
          <w:p w14:paraId="589ADA94" w14:textId="77777777" w:rsidR="00CA730C" w:rsidRPr="00CA730C" w:rsidRDefault="00CA730C" w:rsidP="003D47C9">
            <w:pPr>
              <w:pStyle w:val="Default"/>
              <w:rPr>
                <w:color w:val="auto"/>
              </w:rPr>
            </w:pPr>
            <w:r w:rsidRPr="00CA730C">
              <w:rPr>
                <w:color w:val="auto"/>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47C05541" w14:textId="77777777" w:rsidR="00CA730C" w:rsidRPr="00CA730C" w:rsidRDefault="00CA730C" w:rsidP="003D47C9">
            <w:pPr>
              <w:pStyle w:val="Default"/>
              <w:rPr>
                <w:color w:val="auto"/>
              </w:rPr>
            </w:pPr>
          </w:p>
          <w:p w14:paraId="38937143" w14:textId="77777777" w:rsidR="00CA730C" w:rsidRPr="00CA730C" w:rsidRDefault="00CA730C" w:rsidP="003D47C9">
            <w:pPr>
              <w:pStyle w:val="Default"/>
              <w:rPr>
                <w:color w:val="auto"/>
              </w:rPr>
            </w:pPr>
            <w:r w:rsidRPr="00CA730C">
              <w:rPr>
                <w:color w:val="auto"/>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0B6CD83B" w14:textId="77777777" w:rsidR="00CA730C" w:rsidRPr="00CA730C" w:rsidRDefault="00CA730C" w:rsidP="003D47C9">
            <w:pPr>
              <w:pStyle w:val="Default"/>
              <w:rPr>
                <w:color w:val="auto"/>
              </w:rPr>
            </w:pPr>
          </w:p>
          <w:p w14:paraId="69B00E72" w14:textId="77777777" w:rsidR="00CA730C" w:rsidRPr="00CA730C" w:rsidRDefault="00CA730C" w:rsidP="003D47C9">
            <w:pPr>
              <w:rPr>
                <w:rFonts w:cs="Arial"/>
                <w:color w:val="0000FF"/>
                <w:szCs w:val="24"/>
                <w:u w:val="single"/>
              </w:rPr>
            </w:pPr>
            <w:r w:rsidRPr="00CA730C">
              <w:rPr>
                <w:rFonts w:cs="Arial"/>
                <w:szCs w:val="24"/>
              </w:rPr>
              <w:t xml:space="preserve">Detailed guidance is available in the Mental Capacity Act 2005 Code of Practice </w:t>
            </w:r>
            <w:r w:rsidRPr="00CA730C">
              <w:rPr>
                <w:rFonts w:cs="Arial"/>
                <w:color w:val="0000FF"/>
                <w:szCs w:val="24"/>
                <w:u w:val="single"/>
              </w:rPr>
              <w:t>http://www.dca.gov.uk/legal-policy/mental-capacity/mca-cp.pdf</w:t>
            </w:r>
          </w:p>
          <w:p w14:paraId="22272267" w14:textId="77777777" w:rsidR="00CA730C" w:rsidRPr="00CA730C" w:rsidRDefault="00CA730C" w:rsidP="003D47C9">
            <w:pPr>
              <w:jc w:val="both"/>
              <w:rPr>
                <w:b/>
                <w:szCs w:val="24"/>
                <w:u w:val="single"/>
              </w:rPr>
            </w:pPr>
          </w:p>
          <w:p w14:paraId="525F8DFA" w14:textId="77777777" w:rsidR="00CA730C" w:rsidRPr="00CA730C" w:rsidRDefault="00CA730C" w:rsidP="003D47C9">
            <w:pPr>
              <w:jc w:val="both"/>
              <w:rPr>
                <w:b/>
                <w:szCs w:val="24"/>
              </w:rPr>
            </w:pPr>
            <w:r w:rsidRPr="00CA730C">
              <w:rPr>
                <w:b/>
                <w:szCs w:val="24"/>
              </w:rPr>
              <w:t>NOTE</w:t>
            </w:r>
          </w:p>
          <w:p w14:paraId="36D69161" w14:textId="77777777" w:rsidR="00CA730C" w:rsidRPr="00CA730C" w:rsidRDefault="00CA730C" w:rsidP="003D47C9">
            <w:pPr>
              <w:jc w:val="both"/>
              <w:rPr>
                <w:b/>
                <w:szCs w:val="24"/>
              </w:rPr>
            </w:pPr>
          </w:p>
          <w:p w14:paraId="6093FCBF" w14:textId="77777777" w:rsidR="00CA730C" w:rsidRPr="00CA730C" w:rsidRDefault="00CA730C" w:rsidP="003D47C9">
            <w:pPr>
              <w:jc w:val="both"/>
              <w:rPr>
                <w:szCs w:val="24"/>
              </w:rPr>
            </w:pPr>
            <w:r w:rsidRPr="00CA730C">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2854024E" w14:textId="77777777" w:rsidR="00CA730C" w:rsidRPr="00CA730C" w:rsidRDefault="00CA730C" w:rsidP="003D47C9">
            <w:pPr>
              <w:jc w:val="both"/>
              <w:rPr>
                <w:szCs w:val="24"/>
              </w:rPr>
            </w:pPr>
          </w:p>
          <w:p w14:paraId="39E938C9" w14:textId="77777777" w:rsidR="00CA730C" w:rsidRPr="00CA730C" w:rsidRDefault="00CA730C" w:rsidP="003D47C9">
            <w:pPr>
              <w:jc w:val="both"/>
              <w:rPr>
                <w:b/>
                <w:szCs w:val="24"/>
              </w:rPr>
            </w:pPr>
            <w:r w:rsidRPr="00CA730C">
              <w:rPr>
                <w:b/>
                <w:szCs w:val="24"/>
              </w:rPr>
              <w:t>JOB SHARE</w:t>
            </w:r>
          </w:p>
          <w:p w14:paraId="433457AD" w14:textId="77777777" w:rsidR="00CA730C" w:rsidRPr="00CA730C" w:rsidRDefault="00CA730C" w:rsidP="003D47C9">
            <w:pPr>
              <w:jc w:val="both"/>
              <w:rPr>
                <w:szCs w:val="24"/>
              </w:rPr>
            </w:pPr>
          </w:p>
          <w:p w14:paraId="4A146DD3" w14:textId="77777777" w:rsidR="00CA730C" w:rsidRPr="00CA730C" w:rsidRDefault="00CA730C" w:rsidP="003D47C9">
            <w:pPr>
              <w:jc w:val="both"/>
              <w:rPr>
                <w:rFonts w:cs="Arial"/>
                <w:szCs w:val="24"/>
              </w:rPr>
            </w:pPr>
            <w:r w:rsidRPr="00CA730C">
              <w:rPr>
                <w:szCs w:val="24"/>
              </w:rPr>
              <w:t xml:space="preserve">This post is suitable for job sharing and when filled on this basis will attract all </w:t>
            </w:r>
            <w:r w:rsidRPr="00CA730C">
              <w:rPr>
                <w:rFonts w:cs="Arial"/>
                <w:szCs w:val="24"/>
              </w:rPr>
              <w:t>normal terms and conditions of service outlined above, but on a pro rata basis if appropriate.</w:t>
            </w:r>
          </w:p>
          <w:p w14:paraId="0CC619A9" w14:textId="77777777" w:rsidR="00CA730C" w:rsidRPr="00CA730C" w:rsidRDefault="00CA730C" w:rsidP="003D47C9">
            <w:pPr>
              <w:jc w:val="both"/>
              <w:rPr>
                <w:rFonts w:cs="Arial"/>
                <w:b/>
                <w:szCs w:val="24"/>
                <w:u w:val="single"/>
              </w:rPr>
            </w:pPr>
          </w:p>
          <w:p w14:paraId="26D3325A" w14:textId="77777777" w:rsidR="00CA730C" w:rsidRPr="00CA730C" w:rsidRDefault="00CA730C" w:rsidP="003D47C9">
            <w:pPr>
              <w:jc w:val="both"/>
              <w:rPr>
                <w:rFonts w:cs="Arial"/>
                <w:b/>
                <w:szCs w:val="24"/>
              </w:rPr>
            </w:pPr>
            <w:r w:rsidRPr="00CA730C">
              <w:rPr>
                <w:rFonts w:cs="Arial"/>
                <w:b/>
                <w:szCs w:val="24"/>
              </w:rPr>
              <w:t>SMOKING</w:t>
            </w:r>
          </w:p>
          <w:p w14:paraId="0F3F64E4" w14:textId="77777777" w:rsidR="00CA730C" w:rsidRPr="00CA730C" w:rsidRDefault="00CA730C" w:rsidP="003D47C9">
            <w:pPr>
              <w:jc w:val="both"/>
              <w:rPr>
                <w:rFonts w:cs="Arial"/>
                <w:szCs w:val="24"/>
              </w:rPr>
            </w:pPr>
          </w:p>
          <w:p w14:paraId="0E0E292A" w14:textId="77777777" w:rsidR="00CA730C" w:rsidRPr="00CA730C" w:rsidRDefault="00CA730C" w:rsidP="003D47C9">
            <w:pPr>
              <w:jc w:val="both"/>
              <w:rPr>
                <w:rFonts w:cs="Arial"/>
                <w:szCs w:val="24"/>
              </w:rPr>
            </w:pPr>
            <w:r w:rsidRPr="00CA730C">
              <w:rPr>
                <w:rFonts w:cs="Arial"/>
                <w:szCs w:val="24"/>
              </w:rPr>
              <w:t>The Trust operates a no smoking policy and is smoke free.</w:t>
            </w:r>
          </w:p>
        </w:tc>
      </w:tr>
    </w:tbl>
    <w:p w14:paraId="5AC12B74" w14:textId="77777777" w:rsidR="00CA730C" w:rsidRPr="00CA730C" w:rsidRDefault="00CA730C" w:rsidP="00CA730C">
      <w:pPr>
        <w:jc w:val="both"/>
      </w:pPr>
    </w:p>
    <w:p w14:paraId="68421F5C" w14:textId="77777777" w:rsidR="00CA730C" w:rsidRPr="00CA730C" w:rsidRDefault="00CA730C" w:rsidP="00CA730C">
      <w:pPr>
        <w:pStyle w:val="Title"/>
        <w:rPr>
          <w:rFonts w:cs="Arial"/>
          <w:b/>
          <w:bCs/>
        </w:rPr>
        <w:sectPr w:rsidR="00CA730C" w:rsidRPr="00CA730C" w:rsidSect="00CA730C">
          <w:footerReference w:type="even" r:id="rId7"/>
          <w:footerReference w:type="default" r:id="rId8"/>
          <w:pgSz w:w="11906" w:h="16838"/>
          <w:pgMar w:top="993" w:right="1247" w:bottom="1440" w:left="1247" w:header="720" w:footer="1440" w:gutter="0"/>
          <w:cols w:space="720"/>
          <w:noEndnote/>
          <w:docGrid w:linePitch="326"/>
        </w:sectPr>
      </w:pPr>
    </w:p>
    <w:p w14:paraId="36B7BF05" w14:textId="5CB2B5D8" w:rsidR="00CA730C" w:rsidRPr="00CA730C" w:rsidRDefault="00CA730C" w:rsidP="00CA730C">
      <w:pPr>
        <w:pStyle w:val="Title"/>
        <w:rPr>
          <w:rFonts w:ascii="Arial" w:eastAsia="Times New Roman" w:hAnsi="Arial" w:cs="Arial"/>
          <w:b/>
          <w:bCs/>
          <w:spacing w:val="0"/>
          <w:kern w:val="0"/>
          <w:sz w:val="24"/>
          <w:szCs w:val="20"/>
        </w:rPr>
      </w:pPr>
      <w:r w:rsidRPr="00CA730C">
        <w:rPr>
          <w:rFonts w:ascii="Arial" w:eastAsia="Times New Roman" w:hAnsi="Arial" w:cs="Arial"/>
          <w:b/>
          <w:bCs/>
          <w:spacing w:val="0"/>
          <w:kern w:val="0"/>
          <w:sz w:val="24"/>
          <w:szCs w:val="20"/>
        </w:rPr>
        <w:lastRenderedPageBreak/>
        <w:t>LEEDS COMMUNITY HEALTHCARE NHS TRUST PERSON SPECIFICATION – Health Case Management Coordinator</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
        <w:gridCol w:w="2636"/>
        <w:gridCol w:w="5953"/>
        <w:gridCol w:w="3261"/>
        <w:gridCol w:w="2296"/>
        <w:gridCol w:w="26"/>
      </w:tblGrid>
      <w:tr w:rsidR="00CA730C" w:rsidRPr="00CA730C" w14:paraId="7EC3C1EA" w14:textId="77777777" w:rsidTr="00CA730C">
        <w:trPr>
          <w:trHeight w:val="576"/>
          <w:jc w:val="center"/>
        </w:trPr>
        <w:tc>
          <w:tcPr>
            <w:tcW w:w="2660" w:type="dxa"/>
            <w:gridSpan w:val="2"/>
            <w:shd w:val="clear" w:color="auto" w:fill="D9D9D9"/>
            <w:tcMar>
              <w:top w:w="57" w:type="dxa"/>
              <w:bottom w:w="57" w:type="dxa"/>
            </w:tcMar>
            <w:vAlign w:val="center"/>
          </w:tcPr>
          <w:p w14:paraId="4227F730" w14:textId="77777777" w:rsidR="00CA730C" w:rsidRPr="00CA730C" w:rsidRDefault="00CA730C" w:rsidP="003D47C9">
            <w:pPr>
              <w:jc w:val="center"/>
              <w:rPr>
                <w:rFonts w:cs="Arial"/>
                <w:b/>
                <w:bCs/>
              </w:rPr>
            </w:pPr>
            <w:r w:rsidRPr="00CA730C">
              <w:rPr>
                <w:rFonts w:cs="Arial"/>
                <w:b/>
                <w:bCs/>
              </w:rPr>
              <w:t>Attributes</w:t>
            </w:r>
          </w:p>
        </w:tc>
        <w:tc>
          <w:tcPr>
            <w:tcW w:w="5953" w:type="dxa"/>
            <w:shd w:val="clear" w:color="auto" w:fill="D9D9D9"/>
            <w:tcMar>
              <w:top w:w="57" w:type="dxa"/>
              <w:bottom w:w="57" w:type="dxa"/>
            </w:tcMar>
            <w:vAlign w:val="center"/>
          </w:tcPr>
          <w:p w14:paraId="1242B426" w14:textId="77777777" w:rsidR="00CA730C" w:rsidRPr="00CA730C" w:rsidRDefault="00CA730C" w:rsidP="003D47C9">
            <w:pPr>
              <w:jc w:val="center"/>
              <w:rPr>
                <w:rFonts w:cs="Arial"/>
                <w:b/>
                <w:bCs/>
              </w:rPr>
            </w:pPr>
            <w:r w:rsidRPr="00CA730C">
              <w:rPr>
                <w:rFonts w:cs="Arial"/>
                <w:b/>
                <w:bCs/>
              </w:rPr>
              <w:t>Essential</w:t>
            </w:r>
          </w:p>
        </w:tc>
        <w:tc>
          <w:tcPr>
            <w:tcW w:w="3261" w:type="dxa"/>
            <w:shd w:val="clear" w:color="auto" w:fill="D9D9D9"/>
            <w:tcMar>
              <w:top w:w="57" w:type="dxa"/>
              <w:bottom w:w="57" w:type="dxa"/>
            </w:tcMar>
            <w:vAlign w:val="center"/>
          </w:tcPr>
          <w:p w14:paraId="2405C2C4" w14:textId="77777777" w:rsidR="00CA730C" w:rsidRPr="00CA730C" w:rsidRDefault="00CA730C" w:rsidP="003D47C9">
            <w:pPr>
              <w:jc w:val="center"/>
              <w:rPr>
                <w:rFonts w:cs="Arial"/>
                <w:b/>
                <w:bCs/>
              </w:rPr>
            </w:pPr>
            <w:r w:rsidRPr="00CA730C">
              <w:rPr>
                <w:rFonts w:cs="Arial"/>
                <w:b/>
                <w:bCs/>
              </w:rPr>
              <w:t>Desirable</w:t>
            </w:r>
          </w:p>
        </w:tc>
        <w:tc>
          <w:tcPr>
            <w:tcW w:w="2322" w:type="dxa"/>
            <w:gridSpan w:val="2"/>
            <w:shd w:val="clear" w:color="auto" w:fill="D9D9D9"/>
            <w:tcMar>
              <w:top w:w="57" w:type="dxa"/>
              <w:bottom w:w="57" w:type="dxa"/>
            </w:tcMar>
            <w:vAlign w:val="center"/>
          </w:tcPr>
          <w:p w14:paraId="0C0D8C15" w14:textId="77777777" w:rsidR="00CA730C" w:rsidRPr="00CA730C" w:rsidRDefault="00CA730C" w:rsidP="003D47C9">
            <w:pPr>
              <w:jc w:val="center"/>
              <w:rPr>
                <w:rFonts w:cs="Arial"/>
                <w:b/>
                <w:bCs/>
              </w:rPr>
            </w:pPr>
            <w:r w:rsidRPr="00CA730C">
              <w:rPr>
                <w:rFonts w:cs="Arial"/>
                <w:b/>
                <w:bCs/>
              </w:rPr>
              <w:t>Method of Assessment</w:t>
            </w:r>
          </w:p>
        </w:tc>
      </w:tr>
      <w:tr w:rsidR="00CA730C" w:rsidRPr="00CA730C" w14:paraId="3B00320B" w14:textId="77777777" w:rsidTr="00CA730C">
        <w:trPr>
          <w:jc w:val="center"/>
        </w:trPr>
        <w:tc>
          <w:tcPr>
            <w:tcW w:w="2660" w:type="dxa"/>
            <w:gridSpan w:val="2"/>
            <w:tcMar>
              <w:top w:w="57" w:type="dxa"/>
              <w:bottom w:w="57" w:type="dxa"/>
            </w:tcMar>
          </w:tcPr>
          <w:p w14:paraId="36F3285E" w14:textId="77777777" w:rsidR="00CA730C" w:rsidRPr="00CA730C" w:rsidRDefault="00CA730C" w:rsidP="003D47C9">
            <w:pPr>
              <w:rPr>
                <w:rFonts w:cs="Arial"/>
                <w:b/>
              </w:rPr>
            </w:pPr>
            <w:r w:rsidRPr="00CA730C">
              <w:rPr>
                <w:rFonts w:cs="Arial"/>
                <w:b/>
              </w:rPr>
              <w:t>QUALIFICATIONS</w:t>
            </w:r>
          </w:p>
          <w:p w14:paraId="29606974" w14:textId="77777777" w:rsidR="00CA730C" w:rsidRPr="00CA730C" w:rsidRDefault="00CA730C" w:rsidP="003D47C9">
            <w:pPr>
              <w:rPr>
                <w:rFonts w:cs="Arial"/>
                <w:b/>
              </w:rPr>
            </w:pPr>
            <w:r w:rsidRPr="00CA730C">
              <w:rPr>
                <w:rFonts w:cs="Arial"/>
                <w:b/>
              </w:rPr>
              <w:t>&amp; TRAINING</w:t>
            </w:r>
          </w:p>
        </w:tc>
        <w:tc>
          <w:tcPr>
            <w:tcW w:w="5953" w:type="dxa"/>
            <w:tcMar>
              <w:top w:w="57" w:type="dxa"/>
              <w:bottom w:w="57" w:type="dxa"/>
            </w:tcMar>
          </w:tcPr>
          <w:p w14:paraId="72BA4FAB" w14:textId="77777777" w:rsidR="00CA730C" w:rsidRPr="00CA730C" w:rsidRDefault="00CA730C" w:rsidP="003D47C9">
            <w:pPr>
              <w:autoSpaceDE w:val="0"/>
              <w:autoSpaceDN w:val="0"/>
              <w:adjustRightInd w:val="0"/>
              <w:rPr>
                <w:rFonts w:cs="Arial"/>
                <w:color w:val="000000"/>
                <w:sz w:val="23"/>
                <w:szCs w:val="23"/>
              </w:rPr>
            </w:pPr>
            <w:r w:rsidRPr="00CA730C">
              <w:rPr>
                <w:rFonts w:cs="Arial"/>
                <w:color w:val="000000"/>
                <w:sz w:val="23"/>
                <w:szCs w:val="23"/>
              </w:rPr>
              <w:t xml:space="preserve">Professional degree NVQ 4 or diploma in relevant field or equivalent experience </w:t>
            </w:r>
          </w:p>
          <w:p w14:paraId="708F4CBA" w14:textId="77777777" w:rsidR="00CA730C" w:rsidRPr="00CA730C" w:rsidRDefault="00CA730C" w:rsidP="003D47C9">
            <w:pPr>
              <w:autoSpaceDE w:val="0"/>
              <w:autoSpaceDN w:val="0"/>
              <w:adjustRightInd w:val="0"/>
              <w:rPr>
                <w:rFonts w:cs="Arial"/>
                <w:color w:val="000000"/>
                <w:sz w:val="23"/>
                <w:szCs w:val="23"/>
              </w:rPr>
            </w:pPr>
            <w:r w:rsidRPr="00CA730C">
              <w:rPr>
                <w:rFonts w:cs="Arial"/>
                <w:color w:val="000000"/>
                <w:sz w:val="23"/>
                <w:szCs w:val="23"/>
              </w:rPr>
              <w:t xml:space="preserve">Must be willing to participate in any relevant training identified to develop skills required to carry out duties </w:t>
            </w:r>
          </w:p>
          <w:p w14:paraId="447F7448" w14:textId="77777777" w:rsidR="00CA730C" w:rsidRPr="00CA730C" w:rsidRDefault="00CA730C" w:rsidP="003D47C9">
            <w:pPr>
              <w:rPr>
                <w:rFonts w:cs="Arial"/>
                <w:color w:val="000000"/>
                <w:sz w:val="23"/>
                <w:szCs w:val="23"/>
              </w:rPr>
            </w:pPr>
            <w:r w:rsidRPr="00CA730C">
              <w:rPr>
                <w:rFonts w:cs="Arial"/>
                <w:color w:val="000000"/>
                <w:sz w:val="23"/>
                <w:szCs w:val="23"/>
              </w:rPr>
              <w:t xml:space="preserve">Maintains a portfolio of CPD in line with regulatory body standards </w:t>
            </w:r>
          </w:p>
          <w:p w14:paraId="689CB99B" w14:textId="77777777" w:rsidR="00CA730C" w:rsidRPr="00CA730C" w:rsidRDefault="00CA730C" w:rsidP="003D47C9">
            <w:pPr>
              <w:rPr>
                <w:rFonts w:cs="Arial"/>
                <w:sz w:val="22"/>
                <w:szCs w:val="22"/>
              </w:rPr>
            </w:pPr>
            <w:r w:rsidRPr="00CA730C">
              <w:rPr>
                <w:rFonts w:cs="Arial"/>
                <w:sz w:val="22"/>
                <w:szCs w:val="22"/>
              </w:rPr>
              <w:t>Appropriate statutory professional body registration if required</w:t>
            </w:r>
          </w:p>
        </w:tc>
        <w:tc>
          <w:tcPr>
            <w:tcW w:w="3261" w:type="dxa"/>
            <w:tcMar>
              <w:top w:w="57" w:type="dxa"/>
              <w:bottom w:w="57" w:type="dxa"/>
            </w:tcMar>
          </w:tcPr>
          <w:p w14:paraId="5F896C23" w14:textId="77777777" w:rsidR="00CA730C" w:rsidRPr="00CA730C" w:rsidRDefault="00CA730C" w:rsidP="003D47C9">
            <w:pPr>
              <w:rPr>
                <w:rFonts w:cs="Arial"/>
              </w:rPr>
            </w:pPr>
          </w:p>
        </w:tc>
        <w:tc>
          <w:tcPr>
            <w:tcW w:w="2322" w:type="dxa"/>
            <w:gridSpan w:val="2"/>
            <w:tcMar>
              <w:top w:w="57" w:type="dxa"/>
              <w:bottom w:w="57" w:type="dxa"/>
            </w:tcMar>
          </w:tcPr>
          <w:p w14:paraId="36066C15" w14:textId="77777777" w:rsidR="00CA730C" w:rsidRPr="00CA730C" w:rsidRDefault="00CA730C" w:rsidP="003D47C9">
            <w:pPr>
              <w:rPr>
                <w:rFonts w:cs="Arial"/>
                <w:bCs/>
              </w:rPr>
            </w:pPr>
            <w:r w:rsidRPr="00CA730C">
              <w:rPr>
                <w:rFonts w:cs="Arial"/>
                <w:bCs/>
              </w:rPr>
              <w:t xml:space="preserve">Application </w:t>
            </w:r>
          </w:p>
          <w:p w14:paraId="2F6D34A7" w14:textId="77777777" w:rsidR="00CA730C" w:rsidRPr="00CA730C" w:rsidRDefault="00CA730C" w:rsidP="003D47C9">
            <w:pPr>
              <w:rPr>
                <w:rFonts w:cs="Arial"/>
              </w:rPr>
            </w:pPr>
            <w:r w:rsidRPr="00CA730C">
              <w:rPr>
                <w:rFonts w:cs="Arial"/>
              </w:rPr>
              <w:t>Interview</w:t>
            </w:r>
          </w:p>
          <w:p w14:paraId="0B89A80A" w14:textId="77777777" w:rsidR="00CA730C" w:rsidRPr="00CA730C" w:rsidRDefault="00CA730C" w:rsidP="003D47C9">
            <w:pPr>
              <w:rPr>
                <w:rFonts w:cs="Arial"/>
                <w:bCs/>
              </w:rPr>
            </w:pPr>
            <w:r w:rsidRPr="00CA730C">
              <w:rPr>
                <w:rFonts w:cs="Arial"/>
              </w:rPr>
              <w:t>References</w:t>
            </w:r>
          </w:p>
        </w:tc>
      </w:tr>
      <w:tr w:rsidR="00CA730C" w:rsidRPr="00CA730C" w14:paraId="03681790" w14:textId="77777777" w:rsidTr="00CA730C">
        <w:trPr>
          <w:trHeight w:val="854"/>
          <w:jc w:val="center"/>
        </w:trPr>
        <w:tc>
          <w:tcPr>
            <w:tcW w:w="2660" w:type="dxa"/>
            <w:gridSpan w:val="2"/>
            <w:tcMar>
              <w:top w:w="57" w:type="dxa"/>
              <w:bottom w:w="57" w:type="dxa"/>
            </w:tcMar>
          </w:tcPr>
          <w:p w14:paraId="118CA27F" w14:textId="77777777" w:rsidR="00CA730C" w:rsidRPr="00CA730C" w:rsidRDefault="00CA730C" w:rsidP="003D47C9">
            <w:pPr>
              <w:rPr>
                <w:rFonts w:cs="Arial"/>
                <w:b/>
                <w:bCs/>
              </w:rPr>
            </w:pPr>
            <w:r w:rsidRPr="00CA730C">
              <w:rPr>
                <w:rFonts w:cs="Arial"/>
                <w:b/>
              </w:rPr>
              <w:t>EXPERIENCE</w:t>
            </w:r>
          </w:p>
          <w:p w14:paraId="5B429516" w14:textId="77777777" w:rsidR="00CA730C" w:rsidRPr="00CA730C" w:rsidRDefault="00CA730C" w:rsidP="003D47C9">
            <w:pPr>
              <w:rPr>
                <w:rFonts w:cs="Arial"/>
                <w:b/>
              </w:rPr>
            </w:pPr>
          </w:p>
        </w:tc>
        <w:tc>
          <w:tcPr>
            <w:tcW w:w="5953" w:type="dxa"/>
            <w:tcMar>
              <w:top w:w="57" w:type="dxa"/>
              <w:bottom w:w="57" w:type="dxa"/>
            </w:tcMar>
          </w:tcPr>
          <w:p w14:paraId="245E5A9D" w14:textId="77777777" w:rsidR="00CA730C" w:rsidRPr="00CA730C" w:rsidRDefault="00CA730C" w:rsidP="003D47C9">
            <w:pPr>
              <w:autoSpaceDE w:val="0"/>
              <w:autoSpaceDN w:val="0"/>
              <w:adjustRightInd w:val="0"/>
              <w:rPr>
                <w:rFonts w:cs="Arial"/>
                <w:color w:val="000000"/>
                <w:sz w:val="23"/>
                <w:szCs w:val="23"/>
              </w:rPr>
            </w:pPr>
            <w:r w:rsidRPr="00CA730C">
              <w:rPr>
                <w:rFonts w:cs="Arial"/>
                <w:color w:val="000000"/>
                <w:sz w:val="23"/>
                <w:szCs w:val="23"/>
              </w:rPr>
              <w:t xml:space="preserve">Experience in the clinical field or a closely related clinical area </w:t>
            </w:r>
          </w:p>
          <w:p w14:paraId="52C708E8" w14:textId="77777777" w:rsidR="00CA730C" w:rsidRPr="00CA730C" w:rsidRDefault="00CA730C" w:rsidP="003D47C9">
            <w:pPr>
              <w:rPr>
                <w:rFonts w:cs="Arial"/>
                <w:color w:val="000000"/>
                <w:sz w:val="23"/>
                <w:szCs w:val="23"/>
              </w:rPr>
            </w:pPr>
            <w:r w:rsidRPr="00CA730C">
              <w:rPr>
                <w:rFonts w:cs="Arial"/>
                <w:color w:val="000000"/>
                <w:sz w:val="23"/>
                <w:szCs w:val="23"/>
              </w:rPr>
              <w:t xml:space="preserve">Working as part of a wider multidisciplinary team </w:t>
            </w:r>
          </w:p>
          <w:p w14:paraId="38AD9E3F" w14:textId="77777777" w:rsidR="00CA730C" w:rsidRPr="00CA730C" w:rsidRDefault="00CA730C" w:rsidP="003D47C9">
            <w:pPr>
              <w:rPr>
                <w:rFonts w:cs="Arial"/>
                <w:color w:val="000000"/>
                <w:sz w:val="23"/>
                <w:szCs w:val="23"/>
              </w:rPr>
            </w:pPr>
          </w:p>
          <w:p w14:paraId="779CBB4A" w14:textId="77777777" w:rsidR="00CA730C" w:rsidRPr="00CA730C" w:rsidRDefault="00CA730C" w:rsidP="003D47C9">
            <w:pPr>
              <w:rPr>
                <w:rFonts w:cs="Arial"/>
              </w:rPr>
            </w:pPr>
          </w:p>
        </w:tc>
        <w:tc>
          <w:tcPr>
            <w:tcW w:w="3261" w:type="dxa"/>
            <w:tcMar>
              <w:top w:w="57" w:type="dxa"/>
              <w:bottom w:w="57" w:type="dxa"/>
            </w:tcMar>
          </w:tcPr>
          <w:p w14:paraId="52C9EF02" w14:textId="77777777" w:rsidR="00CA730C" w:rsidRPr="00CA730C" w:rsidRDefault="00CA730C" w:rsidP="003D47C9">
            <w:pPr>
              <w:autoSpaceDE w:val="0"/>
              <w:autoSpaceDN w:val="0"/>
              <w:adjustRightInd w:val="0"/>
              <w:rPr>
                <w:rFonts w:cs="Arial"/>
                <w:color w:val="000000"/>
                <w:sz w:val="23"/>
                <w:szCs w:val="23"/>
              </w:rPr>
            </w:pPr>
            <w:r w:rsidRPr="00CA730C">
              <w:rPr>
                <w:rFonts w:cs="Arial"/>
                <w:color w:val="000000"/>
                <w:sz w:val="23"/>
                <w:szCs w:val="23"/>
              </w:rPr>
              <w:t xml:space="preserve">Working in community or primary </w:t>
            </w:r>
            <w:proofErr w:type="gramStart"/>
            <w:r w:rsidRPr="00CA730C">
              <w:rPr>
                <w:rFonts w:cs="Arial"/>
                <w:color w:val="000000"/>
                <w:sz w:val="23"/>
                <w:szCs w:val="23"/>
              </w:rPr>
              <w:t>care based</w:t>
            </w:r>
            <w:proofErr w:type="gramEnd"/>
            <w:r w:rsidRPr="00CA730C">
              <w:rPr>
                <w:rFonts w:cs="Arial"/>
                <w:color w:val="000000"/>
                <w:sz w:val="23"/>
                <w:szCs w:val="23"/>
              </w:rPr>
              <w:t xml:space="preserve"> teams </w:t>
            </w:r>
          </w:p>
          <w:p w14:paraId="27E2F393" w14:textId="77777777" w:rsidR="00CA730C" w:rsidRPr="00CA730C" w:rsidRDefault="00CA730C" w:rsidP="003D47C9">
            <w:pPr>
              <w:rPr>
                <w:rFonts w:cs="Arial"/>
                <w:color w:val="000000"/>
                <w:sz w:val="23"/>
                <w:szCs w:val="23"/>
              </w:rPr>
            </w:pPr>
          </w:p>
          <w:p w14:paraId="48A70BB2" w14:textId="77777777" w:rsidR="00CA730C" w:rsidRPr="00CA730C" w:rsidRDefault="00CA730C" w:rsidP="003D47C9">
            <w:pPr>
              <w:rPr>
                <w:rFonts w:cs="Arial"/>
              </w:rPr>
            </w:pPr>
          </w:p>
        </w:tc>
        <w:tc>
          <w:tcPr>
            <w:tcW w:w="2322" w:type="dxa"/>
            <w:gridSpan w:val="2"/>
            <w:tcMar>
              <w:top w:w="57" w:type="dxa"/>
              <w:bottom w:w="57" w:type="dxa"/>
            </w:tcMar>
          </w:tcPr>
          <w:p w14:paraId="4B787578" w14:textId="77777777" w:rsidR="00CA730C" w:rsidRPr="00CA730C" w:rsidRDefault="00CA730C" w:rsidP="003D47C9">
            <w:pPr>
              <w:rPr>
                <w:rFonts w:cs="Arial"/>
              </w:rPr>
            </w:pPr>
            <w:r w:rsidRPr="00CA730C">
              <w:rPr>
                <w:rFonts w:cs="Arial"/>
              </w:rPr>
              <w:t xml:space="preserve">Application </w:t>
            </w:r>
          </w:p>
          <w:p w14:paraId="673F5335" w14:textId="77777777" w:rsidR="00CA730C" w:rsidRPr="00CA730C" w:rsidRDefault="00CA730C" w:rsidP="003D47C9">
            <w:pPr>
              <w:rPr>
                <w:rFonts w:cs="Arial"/>
              </w:rPr>
            </w:pPr>
            <w:r w:rsidRPr="00CA730C">
              <w:rPr>
                <w:rFonts w:cs="Arial"/>
              </w:rPr>
              <w:t>Interview</w:t>
            </w:r>
          </w:p>
        </w:tc>
      </w:tr>
      <w:tr w:rsidR="00CA730C" w:rsidRPr="00CA730C" w14:paraId="0FEDF910" w14:textId="77777777" w:rsidTr="00CA730C">
        <w:trPr>
          <w:trHeight w:val="501"/>
          <w:jc w:val="center"/>
        </w:trPr>
        <w:tc>
          <w:tcPr>
            <w:tcW w:w="2660" w:type="dxa"/>
            <w:gridSpan w:val="2"/>
            <w:tcMar>
              <w:top w:w="57" w:type="dxa"/>
              <w:bottom w:w="57" w:type="dxa"/>
            </w:tcMar>
          </w:tcPr>
          <w:p w14:paraId="4B5C93BA" w14:textId="77777777" w:rsidR="00CA730C" w:rsidRPr="00CA730C" w:rsidRDefault="00CA730C" w:rsidP="003D47C9">
            <w:pPr>
              <w:rPr>
                <w:rFonts w:cs="Arial"/>
                <w:b/>
              </w:rPr>
            </w:pPr>
            <w:r w:rsidRPr="00CA730C">
              <w:rPr>
                <w:rFonts w:cs="Arial"/>
                <w:b/>
              </w:rPr>
              <w:t>KNOWLEDGE &amp; UNDERSTANDING</w:t>
            </w:r>
          </w:p>
        </w:tc>
        <w:tc>
          <w:tcPr>
            <w:tcW w:w="5953" w:type="dxa"/>
            <w:tcMar>
              <w:top w:w="57" w:type="dxa"/>
              <w:bottom w:w="57" w:type="dxa"/>
            </w:tcMar>
          </w:tcPr>
          <w:p w14:paraId="399C2B0D" w14:textId="77777777" w:rsidR="00CA730C" w:rsidRPr="00CA730C" w:rsidRDefault="00CA730C" w:rsidP="003D47C9">
            <w:pPr>
              <w:pStyle w:val="BodyText"/>
              <w:jc w:val="left"/>
            </w:pPr>
            <w:r w:rsidRPr="00CA730C">
              <w:t>Theoretical and clinical knowledge appropriate to service area and profession</w:t>
            </w:r>
          </w:p>
          <w:p w14:paraId="372C5B74" w14:textId="77777777" w:rsidR="00CA730C" w:rsidRPr="00CA730C" w:rsidRDefault="00CA730C" w:rsidP="003D47C9">
            <w:pPr>
              <w:pStyle w:val="BodyText"/>
              <w:jc w:val="left"/>
            </w:pPr>
          </w:p>
          <w:p w14:paraId="3BBD40CA" w14:textId="77777777" w:rsidR="00CA730C" w:rsidRPr="00CA730C" w:rsidRDefault="00CA730C" w:rsidP="003D47C9">
            <w:pPr>
              <w:pStyle w:val="BodyText"/>
              <w:jc w:val="left"/>
            </w:pPr>
            <w:r w:rsidRPr="00CA730C">
              <w:t>Knowledge of relevant current issues in health and social care</w:t>
            </w:r>
          </w:p>
          <w:p w14:paraId="666B6271" w14:textId="77777777" w:rsidR="00CA730C" w:rsidRPr="00CA730C" w:rsidRDefault="00CA730C" w:rsidP="003D47C9">
            <w:pPr>
              <w:pStyle w:val="BodyText"/>
              <w:jc w:val="left"/>
            </w:pPr>
          </w:p>
          <w:p w14:paraId="40AC79D1" w14:textId="77777777" w:rsidR="00CA730C" w:rsidRPr="00CA730C" w:rsidRDefault="00CA730C" w:rsidP="003D47C9">
            <w:pPr>
              <w:pStyle w:val="BodyText"/>
              <w:jc w:val="left"/>
            </w:pPr>
            <w:r w:rsidRPr="00CA730C">
              <w:t>Knowledge of Standards of Conduct</w:t>
            </w:r>
          </w:p>
          <w:p w14:paraId="33CA2EED" w14:textId="77777777" w:rsidR="00CA730C" w:rsidRPr="00CA730C" w:rsidRDefault="00CA730C" w:rsidP="003D47C9">
            <w:pPr>
              <w:pStyle w:val="BodyText"/>
              <w:jc w:val="left"/>
            </w:pPr>
          </w:p>
          <w:p w14:paraId="6E77186E" w14:textId="77777777" w:rsidR="00CA730C" w:rsidRPr="00CA730C" w:rsidRDefault="00CA730C" w:rsidP="003D47C9">
            <w:pPr>
              <w:pStyle w:val="BodyText"/>
              <w:jc w:val="left"/>
            </w:pPr>
            <w:r w:rsidRPr="00CA730C">
              <w:t>Demonstrates awareness of limits to knowledge base</w:t>
            </w:r>
          </w:p>
          <w:p w14:paraId="69F12819" w14:textId="77777777" w:rsidR="00CA730C" w:rsidRPr="00CA730C" w:rsidRDefault="00CA730C" w:rsidP="003D47C9">
            <w:pPr>
              <w:pStyle w:val="BodyText"/>
              <w:jc w:val="left"/>
            </w:pPr>
          </w:p>
          <w:p w14:paraId="639C35E6" w14:textId="77777777" w:rsidR="00CA730C" w:rsidRPr="00CA730C" w:rsidRDefault="00CA730C" w:rsidP="003D47C9">
            <w:pPr>
              <w:pStyle w:val="BodyText"/>
              <w:jc w:val="left"/>
            </w:pPr>
            <w:r w:rsidRPr="00CA730C">
              <w:rPr>
                <w:rFonts w:cs="Arial"/>
              </w:rPr>
              <w:t>Basic understanding of clinical governance and quality measures</w:t>
            </w:r>
          </w:p>
        </w:tc>
        <w:tc>
          <w:tcPr>
            <w:tcW w:w="3261" w:type="dxa"/>
            <w:tcMar>
              <w:top w:w="57" w:type="dxa"/>
              <w:bottom w:w="57" w:type="dxa"/>
            </w:tcMar>
          </w:tcPr>
          <w:p w14:paraId="7ACCAB31" w14:textId="77777777" w:rsidR="00CA730C" w:rsidRPr="00CA730C" w:rsidRDefault="00CA730C" w:rsidP="003D47C9">
            <w:pPr>
              <w:rPr>
                <w:rFonts w:cs="Arial"/>
              </w:rPr>
            </w:pPr>
          </w:p>
        </w:tc>
        <w:tc>
          <w:tcPr>
            <w:tcW w:w="2322" w:type="dxa"/>
            <w:gridSpan w:val="2"/>
            <w:tcMar>
              <w:top w:w="57" w:type="dxa"/>
              <w:bottom w:w="57" w:type="dxa"/>
            </w:tcMar>
          </w:tcPr>
          <w:p w14:paraId="18D0738F" w14:textId="77777777" w:rsidR="00CA730C" w:rsidRPr="00CA730C" w:rsidRDefault="00CA730C" w:rsidP="003D47C9">
            <w:pPr>
              <w:rPr>
                <w:rFonts w:cs="Arial"/>
              </w:rPr>
            </w:pPr>
            <w:r w:rsidRPr="00CA730C">
              <w:rPr>
                <w:rFonts w:cs="Arial"/>
              </w:rPr>
              <w:t>Interview</w:t>
            </w:r>
          </w:p>
        </w:tc>
      </w:tr>
      <w:tr w:rsidR="00CA730C" w:rsidRPr="00CA730C" w14:paraId="62D4F885" w14:textId="77777777" w:rsidTr="00CA730C">
        <w:trPr>
          <w:jc w:val="center"/>
        </w:trPr>
        <w:tc>
          <w:tcPr>
            <w:tcW w:w="2660" w:type="dxa"/>
            <w:gridSpan w:val="2"/>
            <w:tcMar>
              <w:top w:w="57" w:type="dxa"/>
              <w:bottom w:w="57" w:type="dxa"/>
            </w:tcMar>
          </w:tcPr>
          <w:p w14:paraId="3778928F" w14:textId="77777777" w:rsidR="00CA730C" w:rsidRPr="00CA730C" w:rsidRDefault="00CA730C" w:rsidP="003D47C9">
            <w:pPr>
              <w:rPr>
                <w:rFonts w:cs="Arial"/>
                <w:b/>
              </w:rPr>
            </w:pPr>
            <w:r w:rsidRPr="00CA730C">
              <w:rPr>
                <w:rFonts w:cs="Arial"/>
                <w:b/>
              </w:rPr>
              <w:lastRenderedPageBreak/>
              <w:t>PRACTICAL &amp; INTELLECTUAL SKILLS</w:t>
            </w:r>
          </w:p>
        </w:tc>
        <w:tc>
          <w:tcPr>
            <w:tcW w:w="5953" w:type="dxa"/>
            <w:tcMar>
              <w:top w:w="57" w:type="dxa"/>
              <w:bottom w:w="57" w:type="dxa"/>
            </w:tcMar>
          </w:tcPr>
          <w:p w14:paraId="279B572F" w14:textId="77777777" w:rsidR="00CA730C" w:rsidRPr="00CA730C" w:rsidRDefault="00CA730C" w:rsidP="003D47C9">
            <w:pPr>
              <w:rPr>
                <w:rFonts w:cs="Arial"/>
              </w:rPr>
            </w:pPr>
            <w:r w:rsidRPr="00CA730C">
              <w:rPr>
                <w:rFonts w:cs="Arial"/>
              </w:rPr>
              <w:t>Assessment, planning and evaluation skills</w:t>
            </w:r>
          </w:p>
          <w:p w14:paraId="0D6C7ABF" w14:textId="77777777" w:rsidR="00CA730C" w:rsidRPr="00CA730C" w:rsidRDefault="00CA730C" w:rsidP="003D47C9">
            <w:pPr>
              <w:rPr>
                <w:rFonts w:cs="Arial"/>
              </w:rPr>
            </w:pPr>
          </w:p>
          <w:p w14:paraId="15ADAE9B" w14:textId="77777777" w:rsidR="00CA730C" w:rsidRPr="00CA730C" w:rsidRDefault="00CA730C" w:rsidP="003D47C9">
            <w:pPr>
              <w:rPr>
                <w:rFonts w:cs="Arial"/>
              </w:rPr>
            </w:pPr>
          </w:p>
          <w:p w14:paraId="43103325" w14:textId="77777777" w:rsidR="00CA730C" w:rsidRPr="00CA730C" w:rsidRDefault="00CA730C" w:rsidP="003D47C9">
            <w:pPr>
              <w:rPr>
                <w:rFonts w:cs="Arial"/>
              </w:rPr>
            </w:pPr>
            <w:r w:rsidRPr="00CA730C">
              <w:rPr>
                <w:rFonts w:cs="Arial"/>
              </w:rPr>
              <w:t xml:space="preserve">Analytical and creative </w:t>
            </w:r>
            <w:proofErr w:type="gramStart"/>
            <w:r w:rsidRPr="00CA730C">
              <w:rPr>
                <w:rFonts w:cs="Arial"/>
              </w:rPr>
              <w:t>problem solving</w:t>
            </w:r>
            <w:proofErr w:type="gramEnd"/>
            <w:r w:rsidRPr="00CA730C">
              <w:rPr>
                <w:rFonts w:cs="Arial"/>
              </w:rPr>
              <w:t xml:space="preserve"> skills</w:t>
            </w:r>
          </w:p>
          <w:p w14:paraId="5F86ED2E" w14:textId="77777777" w:rsidR="00CA730C" w:rsidRPr="00CA730C" w:rsidRDefault="00CA730C" w:rsidP="003D47C9">
            <w:pPr>
              <w:rPr>
                <w:rFonts w:cs="Arial"/>
              </w:rPr>
            </w:pPr>
          </w:p>
          <w:p w14:paraId="5645D646" w14:textId="77777777" w:rsidR="00CA730C" w:rsidRPr="00CA730C" w:rsidRDefault="00CA730C" w:rsidP="003D47C9">
            <w:pPr>
              <w:rPr>
                <w:rFonts w:cs="Arial"/>
              </w:rPr>
            </w:pPr>
            <w:r w:rsidRPr="00CA730C">
              <w:rPr>
                <w:rFonts w:cs="Arial"/>
              </w:rPr>
              <w:t>Workload management including delegation of tasks</w:t>
            </w:r>
          </w:p>
          <w:p w14:paraId="503A3018" w14:textId="77777777" w:rsidR="00CA730C" w:rsidRPr="00CA730C" w:rsidRDefault="00CA730C" w:rsidP="003D47C9">
            <w:pPr>
              <w:rPr>
                <w:rFonts w:cs="Arial"/>
              </w:rPr>
            </w:pPr>
          </w:p>
          <w:p w14:paraId="6353DB70" w14:textId="77777777" w:rsidR="00CA730C" w:rsidRPr="00CA730C" w:rsidRDefault="00CA730C" w:rsidP="003D47C9">
            <w:pPr>
              <w:rPr>
                <w:rFonts w:cs="Arial"/>
              </w:rPr>
            </w:pPr>
            <w:r w:rsidRPr="00CA730C">
              <w:rPr>
                <w:rFonts w:cs="Arial"/>
              </w:rPr>
              <w:t xml:space="preserve">Competent IT skills e.g. word processing, email </w:t>
            </w:r>
            <w:proofErr w:type="gramStart"/>
            <w:r w:rsidRPr="00CA730C">
              <w:rPr>
                <w:rFonts w:cs="Arial"/>
              </w:rPr>
              <w:t>in order to</w:t>
            </w:r>
            <w:proofErr w:type="gramEnd"/>
            <w:r w:rsidRPr="00CA730C">
              <w:rPr>
                <w:rFonts w:cs="Arial"/>
              </w:rPr>
              <w:t xml:space="preserve"> maintain electronic patient records</w:t>
            </w:r>
          </w:p>
          <w:p w14:paraId="231645E9" w14:textId="77777777" w:rsidR="00CA730C" w:rsidRPr="00CA730C" w:rsidRDefault="00CA730C" w:rsidP="003D47C9">
            <w:pPr>
              <w:rPr>
                <w:rFonts w:cs="Arial"/>
              </w:rPr>
            </w:pPr>
          </w:p>
          <w:p w14:paraId="2884B68A" w14:textId="77777777" w:rsidR="00CA730C" w:rsidRPr="00CA730C" w:rsidRDefault="00CA730C" w:rsidP="003D47C9">
            <w:pPr>
              <w:rPr>
                <w:rFonts w:cs="Arial"/>
              </w:rPr>
            </w:pPr>
            <w:r w:rsidRPr="00CA730C">
              <w:rPr>
                <w:rFonts w:cs="Arial"/>
              </w:rPr>
              <w:t>Effective verbal, non-verbal and written communication skills including communicating complex or potentially distressing information to patients / carers</w:t>
            </w:r>
          </w:p>
          <w:p w14:paraId="065B9D22" w14:textId="77777777" w:rsidR="00CA730C" w:rsidRPr="00CA730C" w:rsidRDefault="00CA730C" w:rsidP="003D47C9">
            <w:pPr>
              <w:rPr>
                <w:rFonts w:cs="Arial"/>
              </w:rPr>
            </w:pPr>
          </w:p>
          <w:p w14:paraId="03A7E265" w14:textId="77777777" w:rsidR="00CA730C" w:rsidRPr="00CA730C" w:rsidRDefault="00CA730C" w:rsidP="003D47C9">
            <w:pPr>
              <w:rPr>
                <w:rFonts w:cs="Arial"/>
              </w:rPr>
            </w:pPr>
            <w:r w:rsidRPr="00CA730C">
              <w:rPr>
                <w:rFonts w:cs="Arial"/>
              </w:rPr>
              <w:t>Risk assessment skills</w:t>
            </w:r>
          </w:p>
          <w:p w14:paraId="5AA4E347" w14:textId="77777777" w:rsidR="00CA730C" w:rsidRPr="00CA730C" w:rsidRDefault="00CA730C" w:rsidP="003D47C9">
            <w:pPr>
              <w:rPr>
                <w:rFonts w:cs="Arial"/>
              </w:rPr>
            </w:pPr>
          </w:p>
          <w:p w14:paraId="02B0098B" w14:textId="77777777" w:rsidR="00CA730C" w:rsidRPr="00CA730C" w:rsidRDefault="00CA730C" w:rsidP="003D47C9">
            <w:pPr>
              <w:rPr>
                <w:rFonts w:cs="Arial"/>
              </w:rPr>
            </w:pPr>
            <w:r w:rsidRPr="00CA730C">
              <w:rPr>
                <w:rFonts w:cs="Arial"/>
              </w:rPr>
              <w:t>Reflective practice skills</w:t>
            </w:r>
          </w:p>
          <w:p w14:paraId="366AB871" w14:textId="77777777" w:rsidR="00CA730C" w:rsidRPr="00CA730C" w:rsidRDefault="00CA730C" w:rsidP="003D47C9">
            <w:pPr>
              <w:rPr>
                <w:rFonts w:cs="Arial"/>
              </w:rPr>
            </w:pPr>
          </w:p>
          <w:p w14:paraId="3732A191" w14:textId="77777777" w:rsidR="00CA730C" w:rsidRPr="00CA730C" w:rsidRDefault="00CA730C" w:rsidP="003D47C9">
            <w:pPr>
              <w:rPr>
                <w:rFonts w:cs="Arial"/>
              </w:rPr>
            </w:pPr>
            <w:r w:rsidRPr="00CA730C">
              <w:rPr>
                <w:rFonts w:cs="Arial"/>
              </w:rPr>
              <w:t xml:space="preserve">Able to research, understand and evaluate evidence </w:t>
            </w:r>
            <w:proofErr w:type="gramStart"/>
            <w:r w:rsidRPr="00CA730C">
              <w:rPr>
                <w:rFonts w:cs="Arial"/>
              </w:rPr>
              <w:t>in order to</w:t>
            </w:r>
            <w:proofErr w:type="gramEnd"/>
            <w:r w:rsidRPr="00CA730C">
              <w:rPr>
                <w:rFonts w:cs="Arial"/>
              </w:rPr>
              <w:t xml:space="preserve"> contribute to practice development</w:t>
            </w:r>
          </w:p>
        </w:tc>
        <w:tc>
          <w:tcPr>
            <w:tcW w:w="3261" w:type="dxa"/>
            <w:tcMar>
              <w:top w:w="57" w:type="dxa"/>
              <w:bottom w:w="57" w:type="dxa"/>
            </w:tcMar>
          </w:tcPr>
          <w:p w14:paraId="2C6D1257" w14:textId="77777777" w:rsidR="00CA730C" w:rsidRPr="00CA730C" w:rsidRDefault="00CA730C" w:rsidP="003D47C9">
            <w:pPr>
              <w:rPr>
                <w:rFonts w:cs="Arial"/>
              </w:rPr>
            </w:pPr>
          </w:p>
        </w:tc>
        <w:tc>
          <w:tcPr>
            <w:tcW w:w="2322" w:type="dxa"/>
            <w:gridSpan w:val="2"/>
            <w:tcMar>
              <w:top w:w="57" w:type="dxa"/>
              <w:bottom w:w="57" w:type="dxa"/>
            </w:tcMar>
          </w:tcPr>
          <w:p w14:paraId="6F656533" w14:textId="77777777" w:rsidR="00CA730C" w:rsidRPr="00CA730C" w:rsidRDefault="00CA730C" w:rsidP="003D47C9">
            <w:pPr>
              <w:rPr>
                <w:rFonts w:cs="Arial"/>
              </w:rPr>
            </w:pPr>
            <w:r w:rsidRPr="00CA730C">
              <w:rPr>
                <w:rFonts w:cs="Arial"/>
              </w:rPr>
              <w:t>Application</w:t>
            </w:r>
          </w:p>
          <w:p w14:paraId="1FE84E50" w14:textId="77777777" w:rsidR="00CA730C" w:rsidRPr="00CA730C" w:rsidRDefault="00CA730C" w:rsidP="003D47C9">
            <w:pPr>
              <w:rPr>
                <w:rFonts w:cs="Arial"/>
              </w:rPr>
            </w:pPr>
            <w:r w:rsidRPr="00CA730C">
              <w:rPr>
                <w:rFonts w:cs="Arial"/>
              </w:rPr>
              <w:t>Interview</w:t>
            </w:r>
          </w:p>
          <w:p w14:paraId="2E112569" w14:textId="77777777" w:rsidR="00CA730C" w:rsidRPr="00CA730C" w:rsidRDefault="00CA730C" w:rsidP="003D47C9">
            <w:pPr>
              <w:rPr>
                <w:rFonts w:cs="Arial"/>
              </w:rPr>
            </w:pPr>
            <w:r w:rsidRPr="00CA730C">
              <w:rPr>
                <w:rFonts w:cs="Arial"/>
              </w:rPr>
              <w:t>Test</w:t>
            </w:r>
          </w:p>
        </w:tc>
      </w:tr>
      <w:tr w:rsidR="00CA730C" w:rsidRPr="00CA730C" w14:paraId="2F026376" w14:textId="77777777" w:rsidTr="00CA730C">
        <w:trPr>
          <w:jc w:val="center"/>
        </w:trPr>
        <w:tc>
          <w:tcPr>
            <w:tcW w:w="2660" w:type="dxa"/>
            <w:gridSpan w:val="2"/>
            <w:tcMar>
              <w:top w:w="57" w:type="dxa"/>
              <w:bottom w:w="57" w:type="dxa"/>
            </w:tcMar>
          </w:tcPr>
          <w:p w14:paraId="1F4EFC2E" w14:textId="77777777" w:rsidR="00CA730C" w:rsidRPr="00CA730C" w:rsidRDefault="00CA730C" w:rsidP="003D47C9">
            <w:pPr>
              <w:rPr>
                <w:rFonts w:cs="Arial"/>
              </w:rPr>
            </w:pPr>
            <w:r w:rsidRPr="00CA730C">
              <w:rPr>
                <w:rFonts w:cs="Arial"/>
                <w:b/>
                <w:bCs/>
              </w:rPr>
              <w:t>ATTITUDE &amp; BEHAVIOUR</w:t>
            </w:r>
          </w:p>
        </w:tc>
        <w:tc>
          <w:tcPr>
            <w:tcW w:w="5953" w:type="dxa"/>
            <w:tcMar>
              <w:top w:w="57" w:type="dxa"/>
              <w:bottom w:w="57" w:type="dxa"/>
            </w:tcMar>
          </w:tcPr>
          <w:p w14:paraId="342D3FD6" w14:textId="77777777" w:rsidR="00CA730C" w:rsidRPr="00CA730C" w:rsidRDefault="00CA730C" w:rsidP="003D47C9">
            <w:r w:rsidRPr="00CA730C">
              <w:t>Displays care, compassion, sensitivity and responsiveness to other peoples’ feelings and needs</w:t>
            </w:r>
          </w:p>
          <w:p w14:paraId="46F6C763" w14:textId="77777777" w:rsidR="00CA730C" w:rsidRPr="00CA730C" w:rsidRDefault="00CA730C" w:rsidP="003D47C9">
            <w:pPr>
              <w:rPr>
                <w:i/>
              </w:rPr>
            </w:pPr>
          </w:p>
          <w:p w14:paraId="044C0838" w14:textId="77777777" w:rsidR="00CA730C" w:rsidRPr="00CA730C" w:rsidRDefault="00CA730C" w:rsidP="003D47C9">
            <w:r w:rsidRPr="00CA730C">
              <w:t>Able to work as part of a team, co-operating to work together and in conjunction with others and willing to help and assist wherever possible and appropriate appreciating the value of diversity in the workplace</w:t>
            </w:r>
          </w:p>
          <w:p w14:paraId="73E40B5B" w14:textId="77777777" w:rsidR="00CA730C" w:rsidRPr="00CA730C" w:rsidRDefault="00CA730C" w:rsidP="003D47C9">
            <w:pPr>
              <w:rPr>
                <w:i/>
              </w:rPr>
            </w:pPr>
          </w:p>
          <w:p w14:paraId="0E94990C" w14:textId="77777777" w:rsidR="00CA730C" w:rsidRPr="00CA730C" w:rsidRDefault="00CA730C" w:rsidP="003D47C9">
            <w:r w:rsidRPr="00CA730C">
              <w:lastRenderedPageBreak/>
              <w:t>Able to develop, establish and maintain positive relationships with others both internal and external to the organisation and with patients and their carers</w:t>
            </w:r>
          </w:p>
          <w:p w14:paraId="75C025EA" w14:textId="77777777" w:rsidR="00CA730C" w:rsidRPr="00CA730C" w:rsidRDefault="00CA730C" w:rsidP="003D47C9">
            <w:pPr>
              <w:pStyle w:val="BodyText"/>
              <w:jc w:val="left"/>
              <w:rPr>
                <w:i/>
              </w:rPr>
            </w:pPr>
          </w:p>
          <w:p w14:paraId="677B89ED" w14:textId="77777777" w:rsidR="00CA730C" w:rsidRPr="00CA730C" w:rsidRDefault="00CA730C" w:rsidP="003D47C9">
            <w:pPr>
              <w:rPr>
                <w:rFonts w:cs="Arial"/>
              </w:rPr>
            </w:pPr>
            <w:r w:rsidRPr="00CA730C">
              <w:rPr>
                <w:rFonts w:cs="Arial"/>
              </w:rPr>
              <w:t>Able to work under pressure, dealing with peaks and troughs in workload</w:t>
            </w:r>
          </w:p>
          <w:p w14:paraId="0967361F" w14:textId="77777777" w:rsidR="00CA730C" w:rsidRPr="00CA730C" w:rsidRDefault="00CA730C" w:rsidP="003D47C9">
            <w:pPr>
              <w:rPr>
                <w:rFonts w:cs="Arial"/>
              </w:rPr>
            </w:pPr>
          </w:p>
          <w:p w14:paraId="579401C0" w14:textId="77777777" w:rsidR="00CA730C" w:rsidRPr="00CA730C" w:rsidRDefault="00CA730C" w:rsidP="003D47C9">
            <w:pPr>
              <w:tabs>
                <w:tab w:val="num" w:pos="480"/>
              </w:tabs>
              <w:rPr>
                <w:rFonts w:cs="Arial"/>
              </w:rPr>
            </w:pPr>
            <w:r w:rsidRPr="00CA730C">
              <w:rPr>
                <w:rFonts w:cs="Arial"/>
              </w:rPr>
              <w:t xml:space="preserve">Positive and flexible attitude to dealing with change; able to respond to the changing needs of the patient in an appropriate and timely </w:t>
            </w:r>
            <w:proofErr w:type="gramStart"/>
            <w:r w:rsidRPr="00CA730C">
              <w:rPr>
                <w:rFonts w:cs="Arial"/>
              </w:rPr>
              <w:t>manner;</w:t>
            </w:r>
            <w:proofErr w:type="gramEnd"/>
            <w:r w:rsidRPr="00CA730C">
              <w:rPr>
                <w:rFonts w:cs="Arial"/>
              </w:rPr>
              <w:t xml:space="preserve"> </w:t>
            </w:r>
          </w:p>
          <w:p w14:paraId="64140F52" w14:textId="77777777" w:rsidR="00CA730C" w:rsidRPr="00CA730C" w:rsidRDefault="00CA730C" w:rsidP="003D47C9">
            <w:pPr>
              <w:tabs>
                <w:tab w:val="num" w:pos="480"/>
              </w:tabs>
            </w:pPr>
            <w:r w:rsidRPr="00CA730C">
              <w:t>willing to change and accept change and to explore new ways of doing things and approaches</w:t>
            </w:r>
          </w:p>
          <w:p w14:paraId="709C9E31" w14:textId="77777777" w:rsidR="00CA730C" w:rsidRPr="00CA730C" w:rsidRDefault="00CA730C" w:rsidP="003D47C9">
            <w:pPr>
              <w:rPr>
                <w:rFonts w:cs="Arial"/>
                <w:i/>
              </w:rPr>
            </w:pPr>
          </w:p>
          <w:p w14:paraId="436DC319" w14:textId="77777777" w:rsidR="00CA730C" w:rsidRPr="00CA730C" w:rsidRDefault="00CA730C" w:rsidP="003D47C9">
            <w:pPr>
              <w:rPr>
                <w:rFonts w:cs="Arial"/>
              </w:rPr>
            </w:pPr>
            <w:r w:rsidRPr="00CA730C">
              <w:rPr>
                <w:rFonts w:cs="Arial"/>
              </w:rPr>
              <w:t>Highly motivated and reliable</w:t>
            </w:r>
          </w:p>
          <w:p w14:paraId="64E27550" w14:textId="77777777" w:rsidR="00CA730C" w:rsidRPr="00CA730C" w:rsidRDefault="00CA730C" w:rsidP="003D47C9">
            <w:pPr>
              <w:tabs>
                <w:tab w:val="num" w:pos="480"/>
              </w:tabs>
              <w:rPr>
                <w:i/>
              </w:rPr>
            </w:pPr>
          </w:p>
          <w:p w14:paraId="5EBB7918" w14:textId="77777777" w:rsidR="00CA730C" w:rsidRPr="00CA730C" w:rsidRDefault="00CA730C" w:rsidP="003D47C9">
            <w:pPr>
              <w:tabs>
                <w:tab w:val="num" w:pos="480"/>
              </w:tabs>
            </w:pPr>
            <w:r w:rsidRPr="00CA730C">
              <w:t>Demonstrates values consistent with those of the Trust</w:t>
            </w:r>
          </w:p>
          <w:p w14:paraId="5921714C" w14:textId="77777777" w:rsidR="00CA730C" w:rsidRPr="00CA730C" w:rsidRDefault="00CA730C" w:rsidP="003D47C9">
            <w:pPr>
              <w:tabs>
                <w:tab w:val="num" w:pos="480"/>
              </w:tabs>
              <w:rPr>
                <w:i/>
              </w:rPr>
            </w:pPr>
          </w:p>
          <w:p w14:paraId="730459CE" w14:textId="77777777" w:rsidR="00CA730C" w:rsidRPr="00CA730C" w:rsidRDefault="00CA730C" w:rsidP="003D47C9">
            <w:pPr>
              <w:tabs>
                <w:tab w:val="num" w:pos="480"/>
              </w:tabs>
            </w:pPr>
            <w:r w:rsidRPr="00CA730C">
              <w:t>Has a strong degree of personal integrity; able to adhere to standards of conduct based on a culture of equality and fairness</w:t>
            </w:r>
          </w:p>
          <w:p w14:paraId="08F634F1" w14:textId="77777777" w:rsidR="00CA730C" w:rsidRPr="00CA730C" w:rsidRDefault="00CA730C" w:rsidP="003D47C9">
            <w:pPr>
              <w:tabs>
                <w:tab w:val="num" w:pos="480"/>
              </w:tabs>
            </w:pPr>
          </w:p>
          <w:p w14:paraId="6859B3D3" w14:textId="77777777" w:rsidR="00CA730C" w:rsidRPr="00CA730C" w:rsidRDefault="00CA730C" w:rsidP="003D47C9">
            <w:pPr>
              <w:tabs>
                <w:tab w:val="num" w:pos="480"/>
              </w:tabs>
            </w:pPr>
            <w:r w:rsidRPr="00CA730C">
              <w:t xml:space="preserve">Car owner/driver or suitable alternative transport to enable you to undertake the job Reasonable adjustments can be considered in accordance </w:t>
            </w:r>
            <w:proofErr w:type="gramStart"/>
            <w:r w:rsidRPr="00CA730C">
              <w:t>to</w:t>
            </w:r>
            <w:proofErr w:type="gramEnd"/>
            <w:r w:rsidRPr="00CA730C">
              <w:t xml:space="preserve"> the Equality Act 2010.</w:t>
            </w:r>
          </w:p>
        </w:tc>
        <w:tc>
          <w:tcPr>
            <w:tcW w:w="3261" w:type="dxa"/>
            <w:tcMar>
              <w:top w:w="57" w:type="dxa"/>
              <w:bottom w:w="57" w:type="dxa"/>
            </w:tcMar>
          </w:tcPr>
          <w:p w14:paraId="5454A148" w14:textId="77777777" w:rsidR="00CA730C" w:rsidRPr="00CA730C" w:rsidRDefault="00CA730C" w:rsidP="003D47C9">
            <w:pPr>
              <w:rPr>
                <w:rFonts w:cs="Arial"/>
                <w:b/>
                <w:bCs/>
              </w:rPr>
            </w:pPr>
          </w:p>
        </w:tc>
        <w:tc>
          <w:tcPr>
            <w:tcW w:w="2322" w:type="dxa"/>
            <w:gridSpan w:val="2"/>
            <w:tcMar>
              <w:top w:w="57" w:type="dxa"/>
              <w:bottom w:w="57" w:type="dxa"/>
            </w:tcMar>
          </w:tcPr>
          <w:p w14:paraId="4DBC3C1E" w14:textId="77777777" w:rsidR="00CA730C" w:rsidRPr="00CA730C" w:rsidRDefault="00CA730C" w:rsidP="003D47C9">
            <w:pPr>
              <w:rPr>
                <w:rFonts w:cs="Arial"/>
              </w:rPr>
            </w:pPr>
            <w:r w:rsidRPr="00CA730C">
              <w:rPr>
                <w:rFonts w:cs="Arial"/>
              </w:rPr>
              <w:t>Application Form</w:t>
            </w:r>
          </w:p>
          <w:p w14:paraId="495B397E" w14:textId="77777777" w:rsidR="00CA730C" w:rsidRPr="00CA730C" w:rsidRDefault="00CA730C" w:rsidP="003D47C9">
            <w:pPr>
              <w:rPr>
                <w:rFonts w:cs="Arial"/>
              </w:rPr>
            </w:pPr>
            <w:r w:rsidRPr="00CA730C">
              <w:rPr>
                <w:rFonts w:cs="Arial"/>
              </w:rPr>
              <w:t>Interview</w:t>
            </w:r>
          </w:p>
          <w:p w14:paraId="4BB97482" w14:textId="77777777" w:rsidR="00CA730C" w:rsidRPr="00CA730C" w:rsidRDefault="00CA730C" w:rsidP="003D47C9">
            <w:pPr>
              <w:rPr>
                <w:rFonts w:cs="Arial"/>
              </w:rPr>
            </w:pPr>
            <w:r w:rsidRPr="00CA730C">
              <w:rPr>
                <w:rFonts w:cs="Arial"/>
              </w:rPr>
              <w:t>References</w:t>
            </w:r>
          </w:p>
          <w:p w14:paraId="24B781FC" w14:textId="77777777" w:rsidR="00CA730C" w:rsidRPr="00CA730C" w:rsidRDefault="00CA730C" w:rsidP="003D47C9">
            <w:pPr>
              <w:rPr>
                <w:rFonts w:cs="Arial"/>
              </w:rPr>
            </w:pPr>
            <w:r w:rsidRPr="00CA730C">
              <w:rPr>
                <w:rFonts w:cs="Arial"/>
              </w:rPr>
              <w:t>Test</w:t>
            </w:r>
          </w:p>
        </w:tc>
      </w:tr>
      <w:tr w:rsidR="00CA730C" w14:paraId="17D62B6D" w14:textId="77777777" w:rsidTr="00CA730C">
        <w:trPr>
          <w:gridBefore w:val="1"/>
          <w:gridAfter w:val="1"/>
          <w:wBefore w:w="24" w:type="dxa"/>
          <w:wAfter w:w="26" w:type="dxa"/>
          <w:jc w:val="center"/>
        </w:trPr>
        <w:tc>
          <w:tcPr>
            <w:tcW w:w="14146" w:type="dxa"/>
            <w:gridSpan w:val="4"/>
            <w:tcMar>
              <w:top w:w="57" w:type="dxa"/>
              <w:bottom w:w="57" w:type="dxa"/>
            </w:tcMar>
          </w:tcPr>
          <w:p w14:paraId="21A6D215" w14:textId="38E129F3" w:rsidR="00CA730C" w:rsidRDefault="00CA730C" w:rsidP="003D47C9">
            <w:pPr>
              <w:rPr>
                <w:rFonts w:cs="Arial"/>
              </w:rPr>
            </w:pPr>
            <w:r w:rsidRPr="00CA730C">
              <w:rPr>
                <w:rFonts w:cs="Arial"/>
              </w:rPr>
              <w:t xml:space="preserve">Car owner/driver or suitable alternative transport to enable you to undertake the job (it is unlikely that public transport will meet this requirement).  Reasonable adjustments can be considered in accordance </w:t>
            </w:r>
            <w:proofErr w:type="gramStart"/>
            <w:r w:rsidRPr="00CA730C">
              <w:rPr>
                <w:rFonts w:cs="Arial"/>
              </w:rPr>
              <w:t>to</w:t>
            </w:r>
            <w:proofErr w:type="gramEnd"/>
            <w:r w:rsidRPr="00CA730C">
              <w:rPr>
                <w:rFonts w:cs="Arial"/>
              </w:rPr>
              <w:t xml:space="preserve"> the Equality Act.</w:t>
            </w:r>
          </w:p>
        </w:tc>
      </w:tr>
    </w:tbl>
    <w:p w14:paraId="0E4CA621" w14:textId="77777777" w:rsidR="00CA730C" w:rsidRDefault="00CA730C" w:rsidP="00CA730C"/>
    <w:p w14:paraId="09AE6137" w14:textId="77777777" w:rsidR="00CA730C" w:rsidRDefault="00CA730C" w:rsidP="00CA730C">
      <w:pPr>
        <w:rPr>
          <w:rFonts w:cs="Arial"/>
          <w:b/>
          <w:bCs/>
        </w:rPr>
      </w:pPr>
    </w:p>
    <w:p w14:paraId="01D42911" w14:textId="77777777" w:rsidR="00CA730C" w:rsidRDefault="00CA730C" w:rsidP="00CA730C"/>
    <w:p w14:paraId="4338197D" w14:textId="77777777" w:rsidR="00CA730C" w:rsidRDefault="00CA730C" w:rsidP="00CA730C">
      <w:pPr>
        <w:pStyle w:val="Title"/>
        <w:rPr>
          <w:rFonts w:cs="Arial"/>
          <w:b/>
          <w:bCs/>
        </w:rPr>
      </w:pPr>
    </w:p>
    <w:p w14:paraId="66A82EDA" w14:textId="77777777" w:rsidR="00F30FA2" w:rsidRDefault="00F30FA2"/>
    <w:sectPr w:rsidR="00F30FA2" w:rsidSect="00CA730C">
      <w:headerReference w:type="default" r:id="rId9"/>
      <w:footerReference w:type="even" r:id="rId10"/>
      <w:footerReference w:type="default" r:id="rId11"/>
      <w:pgSz w:w="16838" w:h="11906" w:orient="landscape"/>
      <w:pgMar w:top="1247" w:right="1418" w:bottom="1247"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6A7FC" w14:textId="77777777" w:rsidR="000A5B30" w:rsidRDefault="000A5B30">
      <w:r>
        <w:separator/>
      </w:r>
    </w:p>
  </w:endnote>
  <w:endnote w:type="continuationSeparator" w:id="0">
    <w:p w14:paraId="778DA480" w14:textId="77777777" w:rsidR="000A5B30" w:rsidRDefault="000A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69F9C" w14:textId="77777777" w:rsidR="00CA730C" w:rsidRDefault="00CA730C">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C961449" w14:textId="77777777" w:rsidR="00CA730C" w:rsidRDefault="00CA73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D0EA5" w14:textId="77777777" w:rsidR="00CA730C" w:rsidRPr="00247BCA" w:rsidRDefault="00CA730C" w:rsidP="00E53C16">
    <w:pPr>
      <w:pStyle w:val="Footer"/>
      <w:jc w:val="center"/>
      <w:rPr>
        <w:sz w:val="20"/>
      </w:rPr>
    </w:pPr>
    <w:r w:rsidRPr="00A30255">
      <w:rPr>
        <w:sz w:val="20"/>
      </w:rPr>
      <w:t xml:space="preserve">- </w:t>
    </w:r>
    <w:r w:rsidRPr="00A30255">
      <w:rPr>
        <w:sz w:val="20"/>
      </w:rPr>
      <w:fldChar w:fldCharType="begin"/>
    </w:r>
    <w:r w:rsidRPr="00A30255">
      <w:rPr>
        <w:sz w:val="20"/>
      </w:rPr>
      <w:instrText xml:space="preserve"> PAGE </w:instrText>
    </w:r>
    <w:r w:rsidRPr="00A30255">
      <w:rPr>
        <w:sz w:val="20"/>
      </w:rPr>
      <w:fldChar w:fldCharType="separate"/>
    </w:r>
    <w:r>
      <w:rPr>
        <w:noProof/>
        <w:sz w:val="20"/>
      </w:rPr>
      <w:t>1</w:t>
    </w:r>
    <w:r w:rsidRPr="00A30255">
      <w:rPr>
        <w:sz w:val="20"/>
      </w:rPr>
      <w:fldChar w:fldCharType="end"/>
    </w:r>
    <w:r w:rsidRPr="00A30255">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AF79B" w14:textId="77777777" w:rsidR="00CA730C" w:rsidRDefault="00CA730C">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9A9AE7B" w14:textId="77777777" w:rsidR="00CA730C" w:rsidRDefault="00CA730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4E761" w14:textId="77777777" w:rsidR="00CA730C" w:rsidRPr="00247BCA" w:rsidRDefault="00CA730C" w:rsidP="00E53C16">
    <w:pPr>
      <w:pStyle w:val="Footer"/>
      <w:jc w:val="center"/>
      <w:rPr>
        <w:sz w:val="20"/>
      </w:rPr>
    </w:pPr>
    <w:r w:rsidRPr="00A30255">
      <w:rPr>
        <w:sz w:val="20"/>
      </w:rPr>
      <w:t xml:space="preserve">- </w:t>
    </w:r>
    <w:r w:rsidRPr="00A30255">
      <w:rPr>
        <w:sz w:val="20"/>
      </w:rPr>
      <w:fldChar w:fldCharType="begin"/>
    </w:r>
    <w:r w:rsidRPr="00A30255">
      <w:rPr>
        <w:sz w:val="20"/>
      </w:rPr>
      <w:instrText xml:space="preserve"> PAGE </w:instrText>
    </w:r>
    <w:r w:rsidRPr="00A30255">
      <w:rPr>
        <w:sz w:val="20"/>
      </w:rPr>
      <w:fldChar w:fldCharType="separate"/>
    </w:r>
    <w:r>
      <w:rPr>
        <w:noProof/>
        <w:sz w:val="20"/>
      </w:rPr>
      <w:t>8</w:t>
    </w:r>
    <w:r w:rsidRPr="00A30255">
      <w:rPr>
        <w:sz w:val="20"/>
      </w:rPr>
      <w:fldChar w:fldCharType="end"/>
    </w:r>
    <w:r w:rsidRPr="00A30255">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4086B" w14:textId="77777777" w:rsidR="000A5B30" w:rsidRDefault="000A5B30">
      <w:r>
        <w:separator/>
      </w:r>
    </w:p>
  </w:footnote>
  <w:footnote w:type="continuationSeparator" w:id="0">
    <w:p w14:paraId="65AD274F" w14:textId="77777777" w:rsidR="000A5B30" w:rsidRDefault="000A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48F9B" w14:textId="77777777" w:rsidR="00CA730C" w:rsidRDefault="00CA7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294F65C6"/>
    <w:multiLevelType w:val="multilevel"/>
    <w:tmpl w:val="B16623D0"/>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DB665E"/>
    <w:multiLevelType w:val="multilevel"/>
    <w:tmpl w:val="66C64A38"/>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FED5280"/>
    <w:multiLevelType w:val="multilevel"/>
    <w:tmpl w:val="BA14300C"/>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4862F41"/>
    <w:multiLevelType w:val="multilevel"/>
    <w:tmpl w:val="2E142466"/>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DF17734"/>
    <w:multiLevelType w:val="hybridMultilevel"/>
    <w:tmpl w:val="7646F8F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7B2A86"/>
    <w:multiLevelType w:val="multilevel"/>
    <w:tmpl w:val="13005E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7E055929"/>
    <w:multiLevelType w:val="multilevel"/>
    <w:tmpl w:val="CE4AA01C"/>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2017806053">
    <w:abstractNumId w:val="7"/>
  </w:num>
  <w:num w:numId="2" w16cid:durableId="2097898745">
    <w:abstractNumId w:val="2"/>
  </w:num>
  <w:num w:numId="3" w16cid:durableId="1592810516">
    <w:abstractNumId w:val="8"/>
  </w:num>
  <w:num w:numId="4" w16cid:durableId="840894327">
    <w:abstractNumId w:val="4"/>
  </w:num>
  <w:num w:numId="5" w16cid:durableId="75136157">
    <w:abstractNumId w:val="3"/>
  </w:num>
  <w:num w:numId="6" w16cid:durableId="2024355362">
    <w:abstractNumId w:val="1"/>
  </w:num>
  <w:num w:numId="7" w16cid:durableId="1651713993">
    <w:abstractNumId w:val="5"/>
  </w:num>
  <w:num w:numId="8" w16cid:durableId="2053066744">
    <w:abstractNumId w:val="0"/>
  </w:num>
  <w:num w:numId="9" w16cid:durableId="854347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0C"/>
    <w:rsid w:val="000A5B30"/>
    <w:rsid w:val="00A65D73"/>
    <w:rsid w:val="00CA730C"/>
    <w:rsid w:val="00F30FA2"/>
    <w:rsid w:val="00FB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E0A5403"/>
  <w15:chartTrackingRefBased/>
  <w15:docId w15:val="{B62FB3C5-D67B-4FF4-B49D-9DCBF046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30C"/>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CA7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7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7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7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7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73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3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CA73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3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7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7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7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30C"/>
    <w:rPr>
      <w:rFonts w:eastAsiaTheme="majorEastAsia" w:cstheme="majorBidi"/>
      <w:color w:val="272727" w:themeColor="text1" w:themeTint="D8"/>
    </w:rPr>
  </w:style>
  <w:style w:type="paragraph" w:styleId="Title">
    <w:name w:val="Title"/>
    <w:basedOn w:val="Normal"/>
    <w:next w:val="Normal"/>
    <w:link w:val="TitleChar"/>
    <w:qFormat/>
    <w:rsid w:val="00CA73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A7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30C"/>
    <w:pPr>
      <w:spacing w:before="160"/>
      <w:jc w:val="center"/>
    </w:pPr>
    <w:rPr>
      <w:i/>
      <w:iCs/>
      <w:color w:val="404040" w:themeColor="text1" w:themeTint="BF"/>
    </w:rPr>
  </w:style>
  <w:style w:type="character" w:customStyle="1" w:styleId="QuoteChar">
    <w:name w:val="Quote Char"/>
    <w:basedOn w:val="DefaultParagraphFont"/>
    <w:link w:val="Quote"/>
    <w:uiPriority w:val="29"/>
    <w:rsid w:val="00CA730C"/>
    <w:rPr>
      <w:i/>
      <w:iCs/>
      <w:color w:val="404040" w:themeColor="text1" w:themeTint="BF"/>
    </w:rPr>
  </w:style>
  <w:style w:type="paragraph" w:styleId="ListParagraph">
    <w:name w:val="List Paragraph"/>
    <w:basedOn w:val="Normal"/>
    <w:uiPriority w:val="34"/>
    <w:qFormat/>
    <w:rsid w:val="00CA730C"/>
    <w:pPr>
      <w:ind w:left="720"/>
      <w:contextualSpacing/>
    </w:pPr>
  </w:style>
  <w:style w:type="character" w:styleId="IntenseEmphasis">
    <w:name w:val="Intense Emphasis"/>
    <w:basedOn w:val="DefaultParagraphFont"/>
    <w:uiPriority w:val="21"/>
    <w:qFormat/>
    <w:rsid w:val="00CA730C"/>
    <w:rPr>
      <w:i/>
      <w:iCs/>
      <w:color w:val="0F4761" w:themeColor="accent1" w:themeShade="BF"/>
    </w:rPr>
  </w:style>
  <w:style w:type="paragraph" w:styleId="IntenseQuote">
    <w:name w:val="Intense Quote"/>
    <w:basedOn w:val="Normal"/>
    <w:next w:val="Normal"/>
    <w:link w:val="IntenseQuoteChar"/>
    <w:uiPriority w:val="30"/>
    <w:qFormat/>
    <w:rsid w:val="00CA7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730C"/>
    <w:rPr>
      <w:i/>
      <w:iCs/>
      <w:color w:val="0F4761" w:themeColor="accent1" w:themeShade="BF"/>
    </w:rPr>
  </w:style>
  <w:style w:type="character" w:styleId="IntenseReference">
    <w:name w:val="Intense Reference"/>
    <w:basedOn w:val="DefaultParagraphFont"/>
    <w:uiPriority w:val="32"/>
    <w:qFormat/>
    <w:rsid w:val="00CA730C"/>
    <w:rPr>
      <w:b/>
      <w:bCs/>
      <w:smallCaps/>
      <w:color w:val="0F4761" w:themeColor="accent1" w:themeShade="BF"/>
      <w:spacing w:val="5"/>
    </w:rPr>
  </w:style>
  <w:style w:type="paragraph" w:styleId="Header">
    <w:name w:val="header"/>
    <w:basedOn w:val="Normal"/>
    <w:link w:val="HeaderChar"/>
    <w:rsid w:val="00CA730C"/>
    <w:pPr>
      <w:tabs>
        <w:tab w:val="center" w:pos="4320"/>
        <w:tab w:val="right" w:pos="8640"/>
      </w:tabs>
    </w:pPr>
  </w:style>
  <w:style w:type="character" w:customStyle="1" w:styleId="HeaderChar">
    <w:name w:val="Header Char"/>
    <w:basedOn w:val="DefaultParagraphFont"/>
    <w:link w:val="Header"/>
    <w:rsid w:val="00CA730C"/>
    <w:rPr>
      <w:rFonts w:ascii="Arial" w:eastAsia="Times New Roman" w:hAnsi="Arial" w:cs="Times New Roman"/>
      <w:kern w:val="0"/>
      <w:sz w:val="24"/>
      <w:szCs w:val="20"/>
      <w14:ligatures w14:val="none"/>
    </w:rPr>
  </w:style>
  <w:style w:type="paragraph" w:styleId="Footer">
    <w:name w:val="footer"/>
    <w:basedOn w:val="Normal"/>
    <w:link w:val="FooterChar"/>
    <w:rsid w:val="00CA730C"/>
    <w:pPr>
      <w:tabs>
        <w:tab w:val="center" w:pos="4320"/>
        <w:tab w:val="right" w:pos="8640"/>
      </w:tabs>
    </w:pPr>
  </w:style>
  <w:style w:type="character" w:customStyle="1" w:styleId="FooterChar">
    <w:name w:val="Footer Char"/>
    <w:basedOn w:val="DefaultParagraphFont"/>
    <w:link w:val="Footer"/>
    <w:rsid w:val="00CA730C"/>
    <w:rPr>
      <w:rFonts w:ascii="Arial" w:eastAsia="Times New Roman" w:hAnsi="Arial" w:cs="Times New Roman"/>
      <w:kern w:val="0"/>
      <w:sz w:val="24"/>
      <w:szCs w:val="20"/>
      <w14:ligatures w14:val="none"/>
    </w:rPr>
  </w:style>
  <w:style w:type="paragraph" w:styleId="BodyText">
    <w:name w:val="Body Text"/>
    <w:basedOn w:val="Normal"/>
    <w:link w:val="BodyTextChar"/>
    <w:rsid w:val="00CA730C"/>
    <w:pPr>
      <w:jc w:val="both"/>
    </w:pPr>
  </w:style>
  <w:style w:type="character" w:customStyle="1" w:styleId="BodyTextChar">
    <w:name w:val="Body Text Char"/>
    <w:basedOn w:val="DefaultParagraphFont"/>
    <w:link w:val="BodyText"/>
    <w:rsid w:val="00CA730C"/>
    <w:rPr>
      <w:rFonts w:ascii="Arial" w:eastAsia="Times New Roman" w:hAnsi="Arial" w:cs="Times New Roman"/>
      <w:kern w:val="0"/>
      <w:sz w:val="24"/>
      <w:szCs w:val="20"/>
      <w14:ligatures w14:val="none"/>
    </w:rPr>
  </w:style>
  <w:style w:type="character" w:styleId="PageNumber">
    <w:name w:val="page number"/>
    <w:basedOn w:val="DefaultParagraphFont"/>
    <w:rsid w:val="00CA730C"/>
  </w:style>
  <w:style w:type="paragraph" w:customStyle="1" w:styleId="Default">
    <w:name w:val="Default"/>
    <w:rsid w:val="00CA730C"/>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2927</Words>
  <Characters>16689</Characters>
  <Application>Microsoft Office Word</Application>
  <DocSecurity>0</DocSecurity>
  <Lines>139</Lines>
  <Paragraphs>39</Paragraphs>
  <ScaleCrop>false</ScaleCrop>
  <Company>Leeds Community Healthcare</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MOORE, Abby-Jo (LEEDS COMMUNITY HEALTHCARE NHS TRUST)</cp:lastModifiedBy>
  <cp:revision>2</cp:revision>
  <dcterms:created xsi:type="dcterms:W3CDTF">2025-08-06T11:44:00Z</dcterms:created>
  <dcterms:modified xsi:type="dcterms:W3CDTF">2025-08-06T11:44:00Z</dcterms:modified>
</cp:coreProperties>
</file>