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776E3" w14:textId="62FD0D4F" w:rsidR="00043644" w:rsidRPr="00C302A5" w:rsidRDefault="00043644" w:rsidP="00043644">
      <w:r w:rsidRPr="00C302A5">
        <w:rPr>
          <w:noProof/>
        </w:rPr>
        <w:drawing>
          <wp:anchor distT="0" distB="0" distL="114300" distR="114300" simplePos="0" relativeHeight="251659264" behindDoc="1" locked="0" layoutInCell="1" allowOverlap="1" wp14:anchorId="62DD2D15" wp14:editId="0217B811">
            <wp:simplePos x="0" y="0"/>
            <wp:positionH relativeFrom="column">
              <wp:posOffset>4233545</wp:posOffset>
            </wp:positionH>
            <wp:positionV relativeFrom="paragraph">
              <wp:posOffset>-301625</wp:posOffset>
            </wp:positionV>
            <wp:extent cx="2057400" cy="1171575"/>
            <wp:effectExtent l="0" t="0" r="0" b="9525"/>
            <wp:wrapTight wrapText="bothSides">
              <wp:wrapPolygon edited="0">
                <wp:start x="0" y="0"/>
                <wp:lineTo x="0" y="21424"/>
                <wp:lineTo x="21400" y="21424"/>
                <wp:lineTo x="21400" y="0"/>
                <wp:lineTo x="0" y="0"/>
              </wp:wrapPolygon>
            </wp:wrapTight>
            <wp:docPr id="316628610" name="Picture 1" descr="LCH_NHS_Trust_logo_blu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CH_NHS_Trust_logo_blue_A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02A5">
        <w:t xml:space="preserve"> </w:t>
      </w:r>
    </w:p>
    <w:p w14:paraId="5138D0C2" w14:textId="77777777" w:rsidR="00043644" w:rsidRPr="00C302A5" w:rsidRDefault="00043644" w:rsidP="00043644"/>
    <w:p w14:paraId="0BAD8AB5" w14:textId="77777777" w:rsidR="00043644" w:rsidRPr="00C302A5" w:rsidRDefault="00043644" w:rsidP="00043644">
      <w:pPr>
        <w:jc w:val="center"/>
        <w:rPr>
          <w:b/>
          <w:u w:val="single"/>
        </w:rPr>
      </w:pPr>
    </w:p>
    <w:p w14:paraId="1BAEE845" w14:textId="77777777" w:rsidR="00043644" w:rsidRPr="00C302A5" w:rsidRDefault="00043644" w:rsidP="00043644">
      <w:pPr>
        <w:jc w:val="center"/>
        <w:rPr>
          <w:b/>
          <w:u w:val="single"/>
        </w:rPr>
      </w:pPr>
    </w:p>
    <w:p w14:paraId="2011607B" w14:textId="77777777" w:rsidR="00043644" w:rsidRPr="00C302A5" w:rsidRDefault="00043644" w:rsidP="00043644">
      <w:pPr>
        <w:jc w:val="center"/>
        <w:rPr>
          <w:b/>
          <w:u w:val="single"/>
        </w:rPr>
      </w:pPr>
    </w:p>
    <w:p w14:paraId="55AF181D" w14:textId="77777777" w:rsidR="00043644" w:rsidRPr="00C302A5" w:rsidRDefault="00043644" w:rsidP="00043644">
      <w:pPr>
        <w:jc w:val="center"/>
        <w:rPr>
          <w:b/>
          <w:u w:val="single"/>
        </w:rPr>
      </w:pPr>
    </w:p>
    <w:p w14:paraId="393CEAAD" w14:textId="77777777" w:rsidR="00043644" w:rsidRPr="00C302A5" w:rsidRDefault="00043644" w:rsidP="00043644">
      <w:pPr>
        <w:jc w:val="center"/>
        <w:rPr>
          <w:b/>
        </w:rPr>
      </w:pPr>
      <w:smartTag w:uri="urn:schemas-microsoft-com:office:smarttags" w:element="place">
        <w:r w:rsidRPr="00C302A5">
          <w:rPr>
            <w:b/>
          </w:rPr>
          <w:t>LEEDS</w:t>
        </w:r>
      </w:smartTag>
      <w:r w:rsidRPr="00C302A5">
        <w:rPr>
          <w:b/>
        </w:rPr>
        <w:t xml:space="preserve"> COMMUNITY HEALTHCARE NHS TRUST</w:t>
      </w:r>
    </w:p>
    <w:p w14:paraId="7103B607" w14:textId="77777777" w:rsidR="00043644" w:rsidRPr="00C302A5" w:rsidRDefault="00043644" w:rsidP="00043644">
      <w:pPr>
        <w:jc w:val="center"/>
        <w:rPr>
          <w:b/>
        </w:rPr>
      </w:pPr>
    </w:p>
    <w:p w14:paraId="366B19D0" w14:textId="77777777" w:rsidR="00043644" w:rsidRPr="00C302A5" w:rsidRDefault="00043644" w:rsidP="00043644">
      <w:pPr>
        <w:jc w:val="center"/>
        <w:rPr>
          <w:b/>
        </w:rPr>
      </w:pPr>
      <w:r w:rsidRPr="00C302A5">
        <w:rPr>
          <w:b/>
        </w:rPr>
        <w:t>JOB DESCRIPTION</w:t>
      </w:r>
    </w:p>
    <w:p w14:paraId="45CA105C" w14:textId="77777777" w:rsidR="00043644" w:rsidRPr="00C302A5" w:rsidRDefault="00043644" w:rsidP="00043644">
      <w:pPr>
        <w:jc w:val="cente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043644" w:rsidRPr="00C302A5" w14:paraId="0D99E19C" w14:textId="77777777" w:rsidTr="00D5027C">
        <w:trPr>
          <w:trHeight w:val="2135"/>
          <w:jc w:val="center"/>
        </w:trPr>
        <w:tc>
          <w:tcPr>
            <w:tcW w:w="10065" w:type="dxa"/>
            <w:shd w:val="clear" w:color="auto" w:fill="auto"/>
            <w:tcMar>
              <w:top w:w="57" w:type="dxa"/>
              <w:bottom w:w="57" w:type="dxa"/>
            </w:tcMar>
          </w:tcPr>
          <w:p w14:paraId="73E2846B" w14:textId="77777777" w:rsidR="00043644" w:rsidRPr="00C302A5" w:rsidRDefault="00043644" w:rsidP="00D5027C">
            <w:pPr>
              <w:pStyle w:val="Heading8"/>
            </w:pPr>
            <w:r w:rsidRPr="00C302A5">
              <w:t>Job Details</w:t>
            </w:r>
          </w:p>
          <w:p w14:paraId="53FEE565" w14:textId="77777777" w:rsidR="00043644" w:rsidRPr="00C302A5" w:rsidRDefault="00043644" w:rsidP="00D5027C"/>
          <w:p w14:paraId="74B33C83" w14:textId="77777777" w:rsidR="00043644" w:rsidRPr="00C302A5" w:rsidRDefault="00043644" w:rsidP="00D5027C">
            <w:r w:rsidRPr="00C302A5">
              <w:rPr>
                <w:b/>
              </w:rPr>
              <w:t xml:space="preserve">Job Title: </w:t>
            </w:r>
            <w:r w:rsidRPr="00C302A5">
              <w:tab/>
            </w:r>
            <w:r w:rsidRPr="00C302A5">
              <w:tab/>
            </w:r>
            <w:r w:rsidRPr="00C302A5">
              <w:tab/>
            </w:r>
            <w:r w:rsidRPr="00581C62">
              <w:t>Discharge Facilitator</w:t>
            </w:r>
          </w:p>
          <w:p w14:paraId="1B257237" w14:textId="77777777" w:rsidR="00043644" w:rsidRPr="00C302A5" w:rsidRDefault="00043644" w:rsidP="00D5027C">
            <w:pPr>
              <w:tabs>
                <w:tab w:val="left" w:pos="2100"/>
              </w:tabs>
            </w:pPr>
            <w:r w:rsidRPr="00C302A5">
              <w:tab/>
            </w:r>
          </w:p>
          <w:p w14:paraId="069B6EF1" w14:textId="77777777" w:rsidR="00043644" w:rsidRPr="00C302A5" w:rsidRDefault="00043644" w:rsidP="00D5027C">
            <w:pPr>
              <w:tabs>
                <w:tab w:val="left" w:pos="720"/>
                <w:tab w:val="left" w:pos="1440"/>
                <w:tab w:val="left" w:pos="2160"/>
                <w:tab w:val="left" w:pos="2880"/>
                <w:tab w:val="left" w:pos="3625"/>
                <w:tab w:val="left" w:pos="4125"/>
              </w:tabs>
              <w:rPr>
                <w:b/>
              </w:rPr>
            </w:pPr>
            <w:r w:rsidRPr="00C302A5">
              <w:rPr>
                <w:b/>
              </w:rPr>
              <w:t xml:space="preserve">Banding: </w:t>
            </w:r>
            <w:r w:rsidRPr="00C302A5">
              <w:rPr>
                <w:b/>
              </w:rPr>
              <w:tab/>
            </w:r>
            <w:r w:rsidRPr="00C302A5">
              <w:rPr>
                <w:b/>
              </w:rPr>
              <w:tab/>
            </w:r>
            <w:r w:rsidRPr="00C302A5">
              <w:rPr>
                <w:b/>
              </w:rPr>
              <w:tab/>
            </w:r>
            <w:r w:rsidRPr="00C302A5">
              <w:rPr>
                <w:bCs/>
              </w:rPr>
              <w:t>Clinical Band 6</w:t>
            </w:r>
            <w:r w:rsidRPr="00C302A5">
              <w:rPr>
                <w:b/>
              </w:rPr>
              <w:tab/>
            </w:r>
          </w:p>
          <w:p w14:paraId="13FBC78E" w14:textId="77777777" w:rsidR="00043644" w:rsidRPr="00C302A5" w:rsidRDefault="00043644" w:rsidP="00D5027C">
            <w:r w:rsidRPr="00C302A5">
              <w:tab/>
            </w:r>
            <w:r w:rsidRPr="00C302A5">
              <w:tab/>
            </w:r>
          </w:p>
          <w:p w14:paraId="0056E846" w14:textId="77777777" w:rsidR="00043644" w:rsidRDefault="00043644" w:rsidP="00D5027C">
            <w:r w:rsidRPr="00C302A5">
              <w:rPr>
                <w:b/>
              </w:rPr>
              <w:t>Specialty/Department:</w:t>
            </w:r>
            <w:r w:rsidRPr="00C302A5">
              <w:t xml:space="preserve"> </w:t>
            </w:r>
            <w:r w:rsidRPr="00C302A5">
              <w:tab/>
            </w:r>
            <w:r w:rsidRPr="00581C62">
              <w:t>Community Discharge Assessment Team</w:t>
            </w:r>
          </w:p>
          <w:p w14:paraId="6AE3DB12" w14:textId="77777777" w:rsidR="00043644" w:rsidRDefault="00043644" w:rsidP="00D5027C"/>
          <w:p w14:paraId="4D1FED15" w14:textId="77777777" w:rsidR="00043644" w:rsidRDefault="00043644" w:rsidP="00D5027C">
            <w:r w:rsidRPr="00043644">
              <w:rPr>
                <w:b/>
                <w:bCs/>
              </w:rPr>
              <w:t xml:space="preserve">Reports to:                        </w:t>
            </w:r>
            <w:r w:rsidRPr="00043644">
              <w:t>Clinical Therapy Lead and Operational Team Manager</w:t>
            </w:r>
          </w:p>
          <w:p w14:paraId="3D23484F" w14:textId="719652CD" w:rsidR="00043644" w:rsidRPr="00C302A5" w:rsidRDefault="00043644" w:rsidP="00D5027C"/>
        </w:tc>
      </w:tr>
    </w:tbl>
    <w:p w14:paraId="6370C828" w14:textId="77777777" w:rsidR="00043644" w:rsidRPr="00C302A5" w:rsidRDefault="00043644" w:rsidP="00043644">
      <w:pPr>
        <w:rPr>
          <w:b/>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4"/>
      </w:tblGrid>
      <w:tr w:rsidR="00043644" w:rsidRPr="00C302A5" w14:paraId="5586E87D" w14:textId="77777777" w:rsidTr="00043644">
        <w:trPr>
          <w:trHeight w:val="1918"/>
          <w:jc w:val="center"/>
        </w:trPr>
        <w:tc>
          <w:tcPr>
            <w:tcW w:w="10064" w:type="dxa"/>
            <w:shd w:val="clear" w:color="auto" w:fill="auto"/>
            <w:tcMar>
              <w:top w:w="57" w:type="dxa"/>
              <w:bottom w:w="57" w:type="dxa"/>
            </w:tcMar>
          </w:tcPr>
          <w:p w14:paraId="78BB7FFE" w14:textId="77777777" w:rsidR="00043644" w:rsidRPr="00C302A5" w:rsidRDefault="00043644" w:rsidP="00D5027C">
            <w:pPr>
              <w:rPr>
                <w:b/>
              </w:rPr>
            </w:pPr>
            <w:r w:rsidRPr="00C302A5">
              <w:rPr>
                <w:b/>
              </w:rPr>
              <w:t>Service Description</w:t>
            </w:r>
          </w:p>
          <w:p w14:paraId="4C2A2ED4" w14:textId="77777777" w:rsidR="00043644" w:rsidRPr="00C302A5" w:rsidRDefault="00043644" w:rsidP="00D5027C">
            <w:pPr>
              <w:pStyle w:val="NoSpacing"/>
              <w:rPr>
                <w:b/>
                <w:color w:val="000000"/>
              </w:rPr>
            </w:pPr>
          </w:p>
          <w:p w14:paraId="433720BD" w14:textId="77777777" w:rsidR="00043644" w:rsidRDefault="00043644" w:rsidP="00D5027C">
            <w:pPr>
              <w:rPr>
                <w:color w:val="000000"/>
              </w:rPr>
            </w:pPr>
            <w:r w:rsidRPr="00581C62">
              <w:rPr>
                <w:color w:val="000000"/>
              </w:rPr>
              <w:t xml:space="preserve">The Community Discharge Assessment Team (CDAT) have Registered Nurses (RN), Occupational Therapists (OT) and Physiotherapists (PT) who case manage patients from front door services at St James’ Hospital and four acute wards back into the community. They liaise with the Neighbourhood Teams (NT), Self-Management, Adult Social Care, and 3rd Sector to facilitate discharge and prevent hospital admissions. </w:t>
            </w:r>
          </w:p>
          <w:p w14:paraId="6FD56D0A" w14:textId="77777777" w:rsidR="00043644" w:rsidRDefault="00043644" w:rsidP="00D5027C">
            <w:pPr>
              <w:rPr>
                <w:color w:val="000000"/>
              </w:rPr>
            </w:pPr>
          </w:p>
          <w:p w14:paraId="09536917" w14:textId="34EFD544" w:rsidR="00043644" w:rsidRPr="00581C62" w:rsidRDefault="00043644" w:rsidP="00D5027C">
            <w:pPr>
              <w:rPr>
                <w:color w:val="000000"/>
              </w:rPr>
            </w:pPr>
            <w:r w:rsidRPr="00581C62">
              <w:rPr>
                <w:color w:val="000000"/>
              </w:rPr>
              <w:t xml:space="preserve">The service has a Clinical Therapy Lead and an Operational Team Manager overseeing the team which sit under a wider portfolio alongside the Transfer of Care and Bed Bureau teams. The service office is based within the Trust Head Quarters at St James’ Hospital and operates a 7-day service, across 365 days a year (including weekends and bank holidays). Each morning the team has a huddle and allocate areas of work and establishes which patients need to be assessed. </w:t>
            </w:r>
          </w:p>
          <w:p w14:paraId="5FF34450" w14:textId="77777777" w:rsidR="00043644" w:rsidRPr="00581C62" w:rsidRDefault="00043644" w:rsidP="00D5027C">
            <w:pPr>
              <w:rPr>
                <w:color w:val="000000"/>
              </w:rPr>
            </w:pPr>
          </w:p>
          <w:p w14:paraId="12908A4E" w14:textId="77777777" w:rsidR="00043644" w:rsidRPr="00581C62" w:rsidRDefault="00043644" w:rsidP="00D5027C">
            <w:pPr>
              <w:rPr>
                <w:color w:val="000000"/>
              </w:rPr>
            </w:pPr>
            <w:r w:rsidRPr="00581C62">
              <w:rPr>
                <w:color w:val="000000"/>
              </w:rPr>
              <w:t>The Community Discharge Assessment Team has recently established a new therapy offering to provide tailored OT support to aid patients requiring this input in the Emergency Department (ED), Same Day Emergency Care (SDEC), and the acute admissions wards to facilitate discharge where an admission could be avoided and help reduce their length of stay. This therapy support enables our Discharge Facilitators with a background in Physiotherapy or Occupational Therapy to maintain their therapy skills, by conducting therapy assessments and carrying out home/environmental visits to facilitate a safe and timely discharge.</w:t>
            </w:r>
          </w:p>
          <w:p w14:paraId="4E1692A0" w14:textId="77777777" w:rsidR="00043644" w:rsidRDefault="00043644" w:rsidP="00D5027C">
            <w:pPr>
              <w:rPr>
                <w:color w:val="000000"/>
              </w:rPr>
            </w:pPr>
          </w:p>
          <w:p w14:paraId="4600E1F9" w14:textId="77777777" w:rsidR="00043644" w:rsidRDefault="00043644" w:rsidP="00D5027C">
            <w:pPr>
              <w:rPr>
                <w:color w:val="000000"/>
              </w:rPr>
            </w:pPr>
          </w:p>
          <w:p w14:paraId="6BD3AF56" w14:textId="77777777" w:rsidR="00043644" w:rsidRPr="00581C62" w:rsidRDefault="00043644" w:rsidP="00D5027C">
            <w:pPr>
              <w:rPr>
                <w:color w:val="000000"/>
              </w:rPr>
            </w:pPr>
          </w:p>
          <w:p w14:paraId="5303D81E" w14:textId="32FA7339" w:rsidR="00043644" w:rsidRPr="00C302A5" w:rsidRDefault="00043644" w:rsidP="00D5027C">
            <w:pPr>
              <w:rPr>
                <w:color w:val="000000"/>
              </w:rPr>
            </w:pPr>
            <w:r w:rsidRPr="00581C62">
              <w:rPr>
                <w:color w:val="000000"/>
              </w:rPr>
              <w:lastRenderedPageBreak/>
              <w:t>The service is flexible and there are great opportunities for both nurses and Allied Health Professionals within the Community Discharge Assessment Team. The Discharge Facilitators have excellent links into Leeds Teaching Hospital Trust, Community Nursing Teams, Adult Social Care and the 3</w:t>
            </w:r>
            <w:r w:rsidRPr="00581C62">
              <w:rPr>
                <w:color w:val="000000"/>
                <w:vertAlign w:val="superscript"/>
              </w:rPr>
              <w:t>rd</w:t>
            </w:r>
            <w:r w:rsidRPr="00581C62">
              <w:rPr>
                <w:color w:val="000000"/>
              </w:rPr>
              <w:t xml:space="preserve"> Sector. Being part of Patient Flow enables you to be a part of a patients journey and contribute to their transfers of care from hospital and support them with the right outcome at the right time.</w:t>
            </w:r>
          </w:p>
        </w:tc>
      </w:tr>
    </w:tbl>
    <w:p w14:paraId="3391EB56" w14:textId="77777777" w:rsidR="00043644" w:rsidRDefault="00043644" w:rsidP="00043644">
      <w:pPr>
        <w:jc w:val="both"/>
        <w:rPr>
          <w:b/>
        </w:rPr>
      </w:pPr>
    </w:p>
    <w:p w14:paraId="7FFE199B" w14:textId="77777777" w:rsidR="00043644" w:rsidRPr="00C302A5" w:rsidRDefault="00043644" w:rsidP="00043644">
      <w:pPr>
        <w:jc w:val="both"/>
        <w:rPr>
          <w:b/>
        </w:rPr>
      </w:pPr>
      <w:r w:rsidRPr="00C302A5">
        <w:rPr>
          <w:b/>
        </w:rPr>
        <w:t>Job Purpose</w:t>
      </w:r>
    </w:p>
    <w:p w14:paraId="52294791" w14:textId="77777777" w:rsidR="00043644" w:rsidRPr="00C302A5" w:rsidRDefault="00043644" w:rsidP="00043644">
      <w:pPr>
        <w:jc w:val="both"/>
      </w:pPr>
    </w:p>
    <w:p w14:paraId="14AB740C" w14:textId="77777777" w:rsidR="00043644" w:rsidRPr="00C302A5" w:rsidRDefault="00043644" w:rsidP="00043644">
      <w:pPr>
        <w:jc w:val="both"/>
      </w:pPr>
      <w:r w:rsidRPr="00C302A5">
        <w:t xml:space="preserve">The post holder will be responsible for their own caseload within their speciality area as an autonomous practitioner. In doing so, they will assess, plan, deliver and evaluate patient centred programmes of care to a specialist level ensuring that they practice within their sphere of competence and knowledge. The post holder will work to professional and regulatory body codes, standards and guidance </w:t>
      </w:r>
      <w:proofErr w:type="gramStart"/>
      <w:r w:rsidRPr="00C302A5">
        <w:t>at all times</w:t>
      </w:r>
      <w:proofErr w:type="gramEnd"/>
      <w:r w:rsidRPr="00C302A5">
        <w:t xml:space="preserve"> ensuring that their practice is grounded in evidence based theoretical and practical knowledge. </w:t>
      </w:r>
    </w:p>
    <w:p w14:paraId="108FB931" w14:textId="77777777" w:rsidR="00043644" w:rsidRPr="00C302A5" w:rsidRDefault="00043644" w:rsidP="00043644">
      <w:pPr>
        <w:jc w:val="both"/>
      </w:pPr>
    </w:p>
    <w:p w14:paraId="74C0558E" w14:textId="77777777" w:rsidR="00043644" w:rsidRPr="00C302A5" w:rsidRDefault="00043644" w:rsidP="00043644">
      <w:pPr>
        <w:jc w:val="both"/>
        <w:rPr>
          <w:b/>
        </w:rPr>
      </w:pPr>
      <w:r w:rsidRPr="00C302A5">
        <w:rPr>
          <w:b/>
        </w:rPr>
        <w:t xml:space="preserve">Key Responsibilities </w:t>
      </w:r>
    </w:p>
    <w:p w14:paraId="119F10BD" w14:textId="77777777" w:rsidR="00043644" w:rsidRPr="00C302A5" w:rsidRDefault="00043644" w:rsidP="00043644">
      <w:pPr>
        <w:jc w:val="both"/>
      </w:pPr>
    </w:p>
    <w:p w14:paraId="1E51E8B8" w14:textId="77777777" w:rsidR="00043644" w:rsidRPr="00C302A5" w:rsidRDefault="00043644" w:rsidP="00043644">
      <w:pPr>
        <w:jc w:val="both"/>
        <w:rPr>
          <w:b/>
        </w:rPr>
      </w:pPr>
      <w:r w:rsidRPr="00C302A5">
        <w:rPr>
          <w:b/>
        </w:rPr>
        <w:t>1. Clinical</w:t>
      </w:r>
    </w:p>
    <w:p w14:paraId="4759AE50" w14:textId="77777777" w:rsidR="00043644" w:rsidRPr="00C302A5" w:rsidRDefault="00043644" w:rsidP="00043644">
      <w:pPr>
        <w:numPr>
          <w:ilvl w:val="0"/>
          <w:numId w:val="2"/>
        </w:numPr>
        <w:tabs>
          <w:tab w:val="clear" w:pos="360"/>
          <w:tab w:val="num" w:pos="993"/>
        </w:tabs>
        <w:spacing w:before="40" w:after="40"/>
        <w:ind w:left="993" w:hanging="709"/>
        <w:jc w:val="both"/>
      </w:pPr>
      <w:r w:rsidRPr="00C302A5">
        <w:t>Demonstrates a detailed theoretical and practical knowledge of common aetiologies, pathologies, conditions and presentations – involving a critical understanding of theories and principles</w:t>
      </w:r>
    </w:p>
    <w:p w14:paraId="56811A3D" w14:textId="77777777" w:rsidR="00043644" w:rsidRPr="00C302A5" w:rsidRDefault="00043644" w:rsidP="00043644">
      <w:pPr>
        <w:numPr>
          <w:ilvl w:val="0"/>
          <w:numId w:val="2"/>
        </w:numPr>
        <w:tabs>
          <w:tab w:val="clear" w:pos="360"/>
          <w:tab w:val="num" w:pos="993"/>
        </w:tabs>
        <w:spacing w:before="40" w:after="40"/>
        <w:ind w:left="993" w:hanging="709"/>
        <w:jc w:val="both"/>
      </w:pPr>
      <w:r w:rsidRPr="00C302A5">
        <w:t xml:space="preserve">Demonstrates innovative and specialist skills to select methods and tools to holistically assess, plan, implement and evaluate in a complex and specialised field of work. </w:t>
      </w:r>
    </w:p>
    <w:p w14:paraId="31D87492" w14:textId="77777777" w:rsidR="00043644" w:rsidRPr="00C302A5" w:rsidRDefault="00043644" w:rsidP="00043644">
      <w:pPr>
        <w:numPr>
          <w:ilvl w:val="0"/>
          <w:numId w:val="2"/>
        </w:numPr>
        <w:tabs>
          <w:tab w:val="clear" w:pos="360"/>
          <w:tab w:val="num" w:pos="993"/>
        </w:tabs>
        <w:spacing w:before="40" w:after="40"/>
        <w:ind w:left="993" w:hanging="709"/>
        <w:jc w:val="both"/>
      </w:pPr>
      <w:r w:rsidRPr="00C302A5">
        <w:t>Demonstrates highly developed physical skills where dexterity and accuracy are important e.g. syringe pumps and infusions, manual treatments</w:t>
      </w:r>
    </w:p>
    <w:p w14:paraId="57FCD9C8" w14:textId="77777777" w:rsidR="00043644" w:rsidRPr="00C302A5" w:rsidRDefault="00043644" w:rsidP="00043644">
      <w:pPr>
        <w:numPr>
          <w:ilvl w:val="0"/>
          <w:numId w:val="2"/>
        </w:numPr>
        <w:tabs>
          <w:tab w:val="clear" w:pos="360"/>
          <w:tab w:val="num" w:pos="993"/>
        </w:tabs>
        <w:spacing w:before="40" w:after="40"/>
        <w:ind w:left="993" w:hanging="709"/>
        <w:jc w:val="both"/>
      </w:pPr>
      <w:r w:rsidRPr="00C302A5">
        <w:t>Makes consistent judgements requiring complex fact analysis, interpretation and comparison of options and ensures clinical reasoning is reflected accurately in case records</w:t>
      </w:r>
    </w:p>
    <w:p w14:paraId="1A3BB835" w14:textId="77777777" w:rsidR="00043644" w:rsidRPr="00C302A5" w:rsidRDefault="00043644" w:rsidP="00043644">
      <w:pPr>
        <w:numPr>
          <w:ilvl w:val="0"/>
          <w:numId w:val="2"/>
        </w:numPr>
        <w:tabs>
          <w:tab w:val="clear" w:pos="360"/>
          <w:tab w:val="num" w:pos="993"/>
        </w:tabs>
        <w:spacing w:before="40" w:after="40"/>
        <w:ind w:left="993" w:hanging="709"/>
        <w:jc w:val="both"/>
      </w:pPr>
      <w:r w:rsidRPr="00C302A5">
        <w:t xml:space="preserve">Engages and actively involves the individual and, if appropriate, their family/carer, in the assessment, planning, implementation and evaluation of programmes of treatment and/or care by using person-centred techniques to promote a culture of involvement and empowerment </w:t>
      </w:r>
    </w:p>
    <w:p w14:paraId="001687F9" w14:textId="77777777" w:rsidR="00043644" w:rsidRPr="00C302A5" w:rsidRDefault="00043644" w:rsidP="00043644">
      <w:pPr>
        <w:numPr>
          <w:ilvl w:val="0"/>
          <w:numId w:val="2"/>
        </w:numPr>
        <w:tabs>
          <w:tab w:val="clear" w:pos="360"/>
          <w:tab w:val="num" w:pos="993"/>
        </w:tabs>
        <w:spacing w:before="40" w:after="40"/>
        <w:ind w:left="993" w:hanging="709"/>
        <w:jc w:val="both"/>
      </w:pPr>
      <w:r w:rsidRPr="00C302A5">
        <w:t>Works to standards of proficiency identified by their professional and regulatory bodies performing clinical treatments/procedures to a competent standard</w:t>
      </w:r>
    </w:p>
    <w:p w14:paraId="7B6B1034" w14:textId="77777777" w:rsidR="00043644" w:rsidRPr="00C302A5" w:rsidRDefault="00043644" w:rsidP="00043644">
      <w:pPr>
        <w:numPr>
          <w:ilvl w:val="0"/>
          <w:numId w:val="2"/>
        </w:numPr>
        <w:tabs>
          <w:tab w:val="clear" w:pos="360"/>
          <w:tab w:val="num" w:pos="993"/>
        </w:tabs>
        <w:spacing w:before="40" w:after="40"/>
        <w:ind w:left="993" w:hanging="709"/>
        <w:jc w:val="both"/>
      </w:pPr>
      <w:r w:rsidRPr="00C302A5">
        <w:rPr>
          <w:rFonts w:cs="Arial"/>
          <w:szCs w:val="24"/>
        </w:rPr>
        <w:t xml:space="preserve">Prioritises their own workload, and that of the wider team, within agreed objectives deciding when to refer to others as appropriate. </w:t>
      </w:r>
    </w:p>
    <w:p w14:paraId="5559964C" w14:textId="77777777" w:rsidR="00043644" w:rsidRPr="00C302A5" w:rsidRDefault="00043644" w:rsidP="00043644">
      <w:pPr>
        <w:numPr>
          <w:ilvl w:val="0"/>
          <w:numId w:val="2"/>
        </w:numPr>
        <w:tabs>
          <w:tab w:val="clear" w:pos="360"/>
          <w:tab w:val="num" w:pos="993"/>
        </w:tabs>
        <w:spacing w:before="40" w:after="40"/>
        <w:ind w:left="993" w:hanging="709"/>
        <w:jc w:val="both"/>
      </w:pPr>
      <w:r w:rsidRPr="00C302A5">
        <w:rPr>
          <w:rFonts w:cs="Arial"/>
          <w:szCs w:val="24"/>
        </w:rPr>
        <w:t xml:space="preserve">Provides and receives complex, sensitive or contentious information where motivational, persuasive, empathetic, negotiating and reassurance skills are required whilst demonstrating an understanding of barriers to communication </w:t>
      </w:r>
    </w:p>
    <w:p w14:paraId="68E7CF61" w14:textId="77777777" w:rsidR="00043644" w:rsidRPr="00C302A5" w:rsidRDefault="00043644" w:rsidP="00043644">
      <w:pPr>
        <w:numPr>
          <w:ilvl w:val="0"/>
          <w:numId w:val="2"/>
        </w:numPr>
        <w:tabs>
          <w:tab w:val="clear" w:pos="360"/>
          <w:tab w:val="num" w:pos="993"/>
        </w:tabs>
        <w:spacing w:before="40" w:after="40"/>
        <w:ind w:left="993" w:hanging="709"/>
        <w:jc w:val="both"/>
      </w:pPr>
      <w:r w:rsidRPr="00C302A5">
        <w:rPr>
          <w:rFonts w:cs="Arial"/>
          <w:szCs w:val="24"/>
        </w:rPr>
        <w:t xml:space="preserve">Approaches </w:t>
      </w:r>
      <w:proofErr w:type="gramStart"/>
      <w:r w:rsidRPr="00C302A5">
        <w:rPr>
          <w:rFonts w:cs="Arial"/>
          <w:szCs w:val="24"/>
        </w:rPr>
        <w:t>each individual</w:t>
      </w:r>
      <w:proofErr w:type="gramEnd"/>
      <w:r w:rsidRPr="00C302A5">
        <w:rPr>
          <w:rFonts w:cs="Arial"/>
          <w:szCs w:val="24"/>
        </w:rPr>
        <w:t xml:space="preserve"> with care, compassion and sensitivity ensuring that these values are reflected in all areas of practice including the management of any complaints and compliments.</w:t>
      </w:r>
    </w:p>
    <w:p w14:paraId="200B9A0D" w14:textId="77777777" w:rsidR="00043644" w:rsidRPr="00C302A5" w:rsidRDefault="00043644" w:rsidP="00043644">
      <w:pPr>
        <w:numPr>
          <w:ilvl w:val="0"/>
          <w:numId w:val="2"/>
        </w:numPr>
        <w:tabs>
          <w:tab w:val="clear" w:pos="360"/>
          <w:tab w:val="num" w:pos="993"/>
        </w:tabs>
        <w:spacing w:before="40" w:after="40"/>
        <w:ind w:left="993" w:hanging="709"/>
        <w:jc w:val="both"/>
      </w:pPr>
      <w:r w:rsidRPr="00C302A5">
        <w:rPr>
          <w:bCs/>
        </w:rPr>
        <w:lastRenderedPageBreak/>
        <w:t>To comply with the organisations’ Infection Prevention and Control requirements, including “bare below the elbows” dress code for staff with a direct care delivery role</w:t>
      </w:r>
    </w:p>
    <w:p w14:paraId="7821A815" w14:textId="77777777" w:rsidR="00043644" w:rsidRPr="00C302A5" w:rsidRDefault="00043644" w:rsidP="00043644">
      <w:pPr>
        <w:jc w:val="both"/>
      </w:pPr>
    </w:p>
    <w:p w14:paraId="3E3A12C8" w14:textId="77777777" w:rsidR="00043644" w:rsidRPr="00C302A5" w:rsidRDefault="00043644" w:rsidP="00043644">
      <w:pPr>
        <w:jc w:val="both"/>
        <w:rPr>
          <w:b/>
        </w:rPr>
      </w:pPr>
      <w:r w:rsidRPr="00C302A5">
        <w:rPr>
          <w:b/>
        </w:rPr>
        <w:t>2. Leadership</w:t>
      </w:r>
    </w:p>
    <w:p w14:paraId="54EF64E3" w14:textId="77777777" w:rsidR="00043644" w:rsidRDefault="00043644" w:rsidP="00043644">
      <w:pPr>
        <w:numPr>
          <w:ilvl w:val="0"/>
          <w:numId w:val="3"/>
        </w:numPr>
        <w:tabs>
          <w:tab w:val="clear" w:pos="360"/>
          <w:tab w:val="num" w:pos="993"/>
        </w:tabs>
        <w:spacing w:before="40" w:after="40"/>
        <w:ind w:left="993" w:hanging="709"/>
        <w:jc w:val="both"/>
      </w:pPr>
      <w:r w:rsidRPr="00C302A5">
        <w:t xml:space="preserve">Ensures that a professional service and image is maintained at all </w:t>
      </w:r>
      <w:proofErr w:type="gramStart"/>
      <w:r w:rsidRPr="00C302A5">
        <w:t>time</w:t>
      </w:r>
      <w:proofErr w:type="gramEnd"/>
      <w:r w:rsidRPr="00C302A5">
        <w:t>, thereby acting as a role model to all staff</w:t>
      </w:r>
    </w:p>
    <w:p w14:paraId="212D58DE" w14:textId="77777777" w:rsidR="00043644" w:rsidRPr="00C302A5" w:rsidRDefault="00043644" w:rsidP="00043644">
      <w:pPr>
        <w:numPr>
          <w:ilvl w:val="0"/>
          <w:numId w:val="3"/>
        </w:numPr>
        <w:tabs>
          <w:tab w:val="clear" w:pos="360"/>
          <w:tab w:val="num" w:pos="993"/>
        </w:tabs>
        <w:spacing w:before="40" w:after="40"/>
        <w:ind w:left="993" w:hanging="709"/>
        <w:jc w:val="both"/>
      </w:pPr>
      <w:r w:rsidRPr="00C302A5">
        <w:t xml:space="preserve">Provides a leadership style which is underpinned by strongly held values around equality, diversity and openness; effectively builds and maintains relationships with direct </w:t>
      </w:r>
      <w:proofErr w:type="spellStart"/>
      <w:r w:rsidRPr="00C302A5">
        <w:t>reportee</w:t>
      </w:r>
      <w:proofErr w:type="spellEnd"/>
      <w:r w:rsidRPr="00C302A5">
        <w:t xml:space="preserve">(s), management teams and other key individuals across the organisation. </w:t>
      </w:r>
    </w:p>
    <w:p w14:paraId="63B704A7" w14:textId="77777777" w:rsidR="00043644" w:rsidRPr="00C302A5" w:rsidRDefault="00043644" w:rsidP="00043644">
      <w:pPr>
        <w:numPr>
          <w:ilvl w:val="0"/>
          <w:numId w:val="3"/>
        </w:numPr>
        <w:tabs>
          <w:tab w:val="clear" w:pos="360"/>
          <w:tab w:val="num" w:pos="993"/>
        </w:tabs>
        <w:spacing w:before="40" w:after="40"/>
        <w:ind w:left="993" w:hanging="709"/>
        <w:jc w:val="both"/>
      </w:pPr>
      <w:r w:rsidRPr="00C302A5">
        <w:t>Manages team and resources on a day-to-day basis in an unpredictable environment that require solutions to complex problems where there are many interacting factors</w:t>
      </w:r>
    </w:p>
    <w:p w14:paraId="7F3A69DC" w14:textId="77777777" w:rsidR="00043644" w:rsidRPr="00C302A5" w:rsidRDefault="00043644" w:rsidP="00043644">
      <w:pPr>
        <w:numPr>
          <w:ilvl w:val="0"/>
          <w:numId w:val="3"/>
        </w:numPr>
        <w:tabs>
          <w:tab w:val="clear" w:pos="360"/>
          <w:tab w:val="num" w:pos="993"/>
          <w:tab w:val="num" w:pos="2057"/>
        </w:tabs>
        <w:spacing w:before="40" w:after="40"/>
        <w:ind w:left="993" w:hanging="709"/>
        <w:jc w:val="both"/>
      </w:pPr>
      <w:r w:rsidRPr="00C302A5">
        <w:t>Demonstrates the ability to delegate, organise and prioritise workload to ensure the safe delivery of the service including the management of referrals and discharges utilising locally agreed support mechanisms e.g. on call manager and making judgements in complex situations</w:t>
      </w:r>
    </w:p>
    <w:p w14:paraId="7EFC0C09" w14:textId="77777777" w:rsidR="00043644" w:rsidRPr="00C302A5" w:rsidRDefault="00043644" w:rsidP="00043644">
      <w:pPr>
        <w:numPr>
          <w:ilvl w:val="0"/>
          <w:numId w:val="3"/>
        </w:numPr>
        <w:tabs>
          <w:tab w:val="clear" w:pos="360"/>
          <w:tab w:val="num" w:pos="993"/>
          <w:tab w:val="num" w:pos="2057"/>
        </w:tabs>
        <w:spacing w:before="40" w:after="40"/>
        <w:ind w:left="993" w:hanging="709"/>
        <w:jc w:val="both"/>
      </w:pPr>
      <w:r w:rsidRPr="00C302A5">
        <w:t>Demonstrates clinical leadership, initiative and creativity in developing projects inspiring others to be positive in their contribution to continuous improvement</w:t>
      </w:r>
    </w:p>
    <w:p w14:paraId="2666C3DC" w14:textId="77777777" w:rsidR="00043644" w:rsidRPr="00C302A5" w:rsidRDefault="00043644" w:rsidP="00043644">
      <w:pPr>
        <w:numPr>
          <w:ilvl w:val="0"/>
          <w:numId w:val="3"/>
        </w:numPr>
        <w:tabs>
          <w:tab w:val="clear" w:pos="360"/>
          <w:tab w:val="num" w:pos="993"/>
          <w:tab w:val="num" w:pos="2057"/>
        </w:tabs>
        <w:spacing w:before="40" w:after="40"/>
        <w:ind w:left="993" w:hanging="709"/>
        <w:jc w:val="both"/>
      </w:pPr>
      <w:r w:rsidRPr="00C302A5">
        <w:t>Demonstrates resilience when responding to challenge, change and complex or difficult situations</w:t>
      </w:r>
    </w:p>
    <w:p w14:paraId="4F749BDF" w14:textId="77777777" w:rsidR="00043644" w:rsidRPr="00C302A5" w:rsidRDefault="00043644" w:rsidP="00043644">
      <w:pPr>
        <w:numPr>
          <w:ilvl w:val="0"/>
          <w:numId w:val="3"/>
        </w:numPr>
        <w:tabs>
          <w:tab w:val="clear" w:pos="360"/>
          <w:tab w:val="num" w:pos="993"/>
        </w:tabs>
        <w:spacing w:before="40" w:after="40"/>
        <w:ind w:left="993" w:hanging="709"/>
        <w:jc w:val="both"/>
      </w:pPr>
      <w:r w:rsidRPr="00C302A5">
        <w:t xml:space="preserve">Clearly articulates the expected clinical standards of the service, monitors and identifies where standards are not met and takes action to address </w:t>
      </w:r>
    </w:p>
    <w:p w14:paraId="478CA8C1" w14:textId="77777777" w:rsidR="00043644" w:rsidRPr="00C302A5" w:rsidRDefault="00043644" w:rsidP="00043644">
      <w:pPr>
        <w:numPr>
          <w:ilvl w:val="0"/>
          <w:numId w:val="3"/>
        </w:numPr>
        <w:tabs>
          <w:tab w:val="clear" w:pos="360"/>
          <w:tab w:val="num" w:pos="993"/>
          <w:tab w:val="num" w:pos="2057"/>
        </w:tabs>
        <w:spacing w:before="40" w:after="40"/>
        <w:ind w:left="993" w:hanging="709"/>
        <w:jc w:val="both"/>
      </w:pPr>
      <w:r w:rsidRPr="00C302A5">
        <w:t>Ensures that all objectives, for self and those directly responsible for, are clearly defined within the wider Directorate framework and in line with Trust’s objectives, using the appraisal process as a vehicle for this.</w:t>
      </w:r>
    </w:p>
    <w:p w14:paraId="7A32DFC8" w14:textId="77777777" w:rsidR="00043644" w:rsidRPr="00C302A5" w:rsidRDefault="00043644" w:rsidP="00043644">
      <w:pPr>
        <w:numPr>
          <w:ilvl w:val="0"/>
          <w:numId w:val="3"/>
        </w:numPr>
        <w:tabs>
          <w:tab w:val="clear" w:pos="360"/>
          <w:tab w:val="num" w:pos="993"/>
          <w:tab w:val="num" w:pos="2057"/>
        </w:tabs>
        <w:spacing w:before="40" w:after="40"/>
        <w:ind w:left="993" w:hanging="709"/>
        <w:jc w:val="both"/>
      </w:pPr>
      <w:r w:rsidRPr="00C302A5">
        <w:t>Takes responsibility for their own and others’ health and safety in the working environment.</w:t>
      </w:r>
    </w:p>
    <w:p w14:paraId="0CBFFC89" w14:textId="77777777" w:rsidR="00043644" w:rsidRPr="00C302A5" w:rsidRDefault="00043644" w:rsidP="00043644">
      <w:pPr>
        <w:jc w:val="both"/>
        <w:rPr>
          <w:b/>
        </w:rPr>
      </w:pPr>
    </w:p>
    <w:p w14:paraId="3C47D76E" w14:textId="77777777" w:rsidR="00043644" w:rsidRPr="00C302A5" w:rsidRDefault="00043644" w:rsidP="00043644">
      <w:pPr>
        <w:jc w:val="both"/>
        <w:rPr>
          <w:b/>
        </w:rPr>
      </w:pPr>
      <w:r w:rsidRPr="00C302A5">
        <w:rPr>
          <w:b/>
        </w:rPr>
        <w:t>3. Learning and Development</w:t>
      </w:r>
    </w:p>
    <w:p w14:paraId="2B2071A0" w14:textId="77777777" w:rsidR="00043644" w:rsidRPr="00C302A5" w:rsidRDefault="00043644" w:rsidP="00043644">
      <w:pPr>
        <w:numPr>
          <w:ilvl w:val="0"/>
          <w:numId w:val="4"/>
        </w:numPr>
        <w:tabs>
          <w:tab w:val="clear" w:pos="360"/>
          <w:tab w:val="num" w:pos="993"/>
        </w:tabs>
        <w:spacing w:before="40" w:after="40"/>
        <w:ind w:left="993" w:hanging="709"/>
        <w:jc w:val="both"/>
      </w:pPr>
      <w:r w:rsidRPr="00C302A5">
        <w:t>Undertakes any training required to develop and maintain their proficiency in response to changes in service delivery or new and emerging techniques and demonstrate competence within professional body requirements</w:t>
      </w:r>
    </w:p>
    <w:p w14:paraId="16B3D8BA" w14:textId="77777777" w:rsidR="00043644" w:rsidRPr="00C302A5" w:rsidRDefault="00043644" w:rsidP="00043644">
      <w:pPr>
        <w:numPr>
          <w:ilvl w:val="0"/>
          <w:numId w:val="4"/>
        </w:numPr>
        <w:tabs>
          <w:tab w:val="clear" w:pos="360"/>
          <w:tab w:val="num" w:pos="993"/>
        </w:tabs>
        <w:spacing w:before="40" w:after="40"/>
        <w:ind w:left="993" w:hanging="709"/>
        <w:jc w:val="both"/>
      </w:pPr>
      <w:r w:rsidRPr="00C302A5">
        <w:t>Reflects on and evaluates own practice and identifies areas of development by setting appropriate objectives via appraisal and clinical supervision</w:t>
      </w:r>
    </w:p>
    <w:p w14:paraId="0C8E03A2" w14:textId="77777777" w:rsidR="00043644" w:rsidRPr="00C302A5" w:rsidRDefault="00043644" w:rsidP="00043644">
      <w:pPr>
        <w:numPr>
          <w:ilvl w:val="0"/>
          <w:numId w:val="4"/>
        </w:numPr>
        <w:tabs>
          <w:tab w:val="clear" w:pos="360"/>
          <w:tab w:val="num" w:pos="993"/>
        </w:tabs>
        <w:spacing w:before="40" w:after="40"/>
        <w:ind w:left="993" w:hanging="709"/>
        <w:jc w:val="both"/>
      </w:pPr>
      <w:r w:rsidRPr="00C302A5">
        <w:t>Carries out research projects, or other research and development activity, appropriate to clinical area</w:t>
      </w:r>
    </w:p>
    <w:p w14:paraId="3F2E09D6" w14:textId="77777777" w:rsidR="00043644" w:rsidRPr="00C302A5" w:rsidRDefault="00043644" w:rsidP="00043644">
      <w:pPr>
        <w:numPr>
          <w:ilvl w:val="0"/>
          <w:numId w:val="4"/>
        </w:numPr>
        <w:tabs>
          <w:tab w:val="clear" w:pos="360"/>
          <w:tab w:val="num" w:pos="993"/>
        </w:tabs>
        <w:spacing w:before="40" w:after="40"/>
        <w:ind w:left="993" w:hanging="709"/>
        <w:jc w:val="both"/>
      </w:pPr>
      <w:r w:rsidRPr="00C302A5">
        <w:t>Undertakes supervision and is responsible for teaching and training both inside and outside work area.</w:t>
      </w:r>
    </w:p>
    <w:p w14:paraId="643C221E" w14:textId="77777777" w:rsidR="00043644" w:rsidRPr="00C302A5" w:rsidRDefault="00043644" w:rsidP="00043644">
      <w:pPr>
        <w:numPr>
          <w:ilvl w:val="0"/>
          <w:numId w:val="4"/>
        </w:numPr>
        <w:tabs>
          <w:tab w:val="clear" w:pos="360"/>
          <w:tab w:val="num" w:pos="993"/>
        </w:tabs>
        <w:spacing w:before="40" w:after="40"/>
        <w:ind w:left="993" w:hanging="709"/>
        <w:jc w:val="both"/>
      </w:pPr>
      <w:r w:rsidRPr="00C302A5">
        <w:t xml:space="preserve">Ensures appraisals for direct </w:t>
      </w:r>
      <w:proofErr w:type="spellStart"/>
      <w:r w:rsidRPr="00C302A5">
        <w:t>reportees</w:t>
      </w:r>
      <w:proofErr w:type="spellEnd"/>
      <w:r w:rsidRPr="00C302A5">
        <w:t xml:space="preserve"> are undertaken in accordance with Trust policy; manages performance which falls below standard in accordance with the appropriate HR policies and processes seeking support from senior staff where required.</w:t>
      </w:r>
    </w:p>
    <w:p w14:paraId="71F5CEC2" w14:textId="77777777" w:rsidR="00043644" w:rsidRPr="00C302A5" w:rsidRDefault="00043644" w:rsidP="00043644">
      <w:pPr>
        <w:numPr>
          <w:ilvl w:val="0"/>
          <w:numId w:val="4"/>
        </w:numPr>
        <w:tabs>
          <w:tab w:val="clear" w:pos="360"/>
          <w:tab w:val="num" w:pos="993"/>
        </w:tabs>
        <w:spacing w:before="40" w:after="40"/>
        <w:ind w:left="993" w:hanging="709"/>
        <w:jc w:val="both"/>
      </w:pPr>
      <w:r w:rsidRPr="00C302A5">
        <w:t>Supports the learning and development of others including students and preceptees</w:t>
      </w:r>
    </w:p>
    <w:p w14:paraId="7E09DDF6" w14:textId="77777777" w:rsidR="00043644" w:rsidRPr="00C302A5" w:rsidRDefault="00043644" w:rsidP="00043644">
      <w:pPr>
        <w:jc w:val="both"/>
        <w:rPr>
          <w:b/>
        </w:rPr>
      </w:pPr>
    </w:p>
    <w:p w14:paraId="5B951F60" w14:textId="77777777" w:rsidR="00043644" w:rsidRPr="00C302A5" w:rsidRDefault="00043644" w:rsidP="00043644">
      <w:pPr>
        <w:jc w:val="both"/>
        <w:rPr>
          <w:b/>
        </w:rPr>
      </w:pPr>
      <w:r w:rsidRPr="00C302A5">
        <w:rPr>
          <w:b/>
        </w:rPr>
        <w:lastRenderedPageBreak/>
        <w:t>4. Partnership and Team Working</w:t>
      </w:r>
    </w:p>
    <w:p w14:paraId="02E18D35" w14:textId="77777777" w:rsidR="00043644" w:rsidRPr="00C302A5" w:rsidRDefault="00043644" w:rsidP="00043644">
      <w:pPr>
        <w:numPr>
          <w:ilvl w:val="0"/>
          <w:numId w:val="5"/>
        </w:numPr>
        <w:tabs>
          <w:tab w:val="clear" w:pos="360"/>
          <w:tab w:val="num" w:pos="993"/>
        </w:tabs>
        <w:spacing w:before="40" w:after="40"/>
        <w:ind w:left="993" w:hanging="709"/>
        <w:jc w:val="both"/>
      </w:pPr>
      <w:r w:rsidRPr="00C302A5">
        <w:t>Actively develops and maintains effective clinical and corporate working relationships both within and outside the Trust including with other agencies and Higher Education Institutes</w:t>
      </w:r>
    </w:p>
    <w:p w14:paraId="21F2C9E0" w14:textId="77777777" w:rsidR="00043644" w:rsidRPr="00C302A5" w:rsidRDefault="00043644" w:rsidP="00043644">
      <w:pPr>
        <w:numPr>
          <w:ilvl w:val="0"/>
          <w:numId w:val="5"/>
        </w:numPr>
        <w:tabs>
          <w:tab w:val="clear" w:pos="360"/>
          <w:tab w:val="num" w:pos="993"/>
        </w:tabs>
        <w:spacing w:before="40" w:after="40"/>
        <w:ind w:left="993" w:hanging="709"/>
        <w:jc w:val="both"/>
      </w:pPr>
      <w:r w:rsidRPr="00C302A5">
        <w:t xml:space="preserve">Explores the potential for collaborative working and takes opportunities to initiate and sustain such relationships </w:t>
      </w:r>
      <w:proofErr w:type="gramStart"/>
      <w:r w:rsidRPr="00C302A5">
        <w:t>in order to</w:t>
      </w:r>
      <w:proofErr w:type="gramEnd"/>
      <w:r w:rsidRPr="00C302A5">
        <w:t xml:space="preserve"> improve and develop service delivery.</w:t>
      </w:r>
    </w:p>
    <w:p w14:paraId="7A3762E0" w14:textId="77777777" w:rsidR="00043644" w:rsidRPr="00C302A5" w:rsidRDefault="00043644" w:rsidP="00043644">
      <w:pPr>
        <w:numPr>
          <w:ilvl w:val="0"/>
          <w:numId w:val="5"/>
        </w:numPr>
        <w:tabs>
          <w:tab w:val="clear" w:pos="360"/>
          <w:tab w:val="num" w:pos="993"/>
        </w:tabs>
        <w:spacing w:before="40" w:after="40"/>
        <w:ind w:left="993" w:hanging="709"/>
        <w:jc w:val="both"/>
      </w:pPr>
      <w:r w:rsidRPr="00C302A5">
        <w:t>Actively contributes to the multi-disciplinary team supporting the patient including communication with external care providers, voluntary support services and other agencies; acting as a credible source of information for other agencies/professionals involved in the care as required</w:t>
      </w:r>
    </w:p>
    <w:p w14:paraId="39D92DAD" w14:textId="77777777" w:rsidR="00043644" w:rsidRPr="00C302A5" w:rsidRDefault="00043644" w:rsidP="00043644">
      <w:pPr>
        <w:jc w:val="both"/>
        <w:rPr>
          <w:b/>
        </w:rPr>
      </w:pPr>
    </w:p>
    <w:p w14:paraId="5BBA1AE4" w14:textId="77777777" w:rsidR="00043644" w:rsidRPr="00C302A5" w:rsidRDefault="00043644" w:rsidP="00043644">
      <w:pPr>
        <w:jc w:val="both"/>
        <w:rPr>
          <w:b/>
        </w:rPr>
      </w:pPr>
      <w:r w:rsidRPr="00C302A5">
        <w:rPr>
          <w:b/>
        </w:rPr>
        <w:t>5. Innovation and Quality</w:t>
      </w:r>
    </w:p>
    <w:p w14:paraId="0DA67CE4" w14:textId="77777777" w:rsidR="00043644" w:rsidRPr="00C302A5" w:rsidRDefault="00043644" w:rsidP="00043644">
      <w:pPr>
        <w:numPr>
          <w:ilvl w:val="0"/>
          <w:numId w:val="6"/>
        </w:numPr>
        <w:tabs>
          <w:tab w:val="clear" w:pos="360"/>
          <w:tab w:val="num" w:pos="993"/>
        </w:tabs>
        <w:spacing w:before="40" w:after="40"/>
        <w:ind w:left="993" w:hanging="709"/>
        <w:jc w:val="both"/>
      </w:pPr>
      <w:r w:rsidRPr="00C302A5">
        <w:t>Implements, monitors and maintains agreed standards of care, reporting to the team/service manager when standards are not met</w:t>
      </w:r>
    </w:p>
    <w:p w14:paraId="4711E50F" w14:textId="77777777" w:rsidR="00043644" w:rsidRPr="00C302A5" w:rsidRDefault="00043644" w:rsidP="00043644">
      <w:pPr>
        <w:numPr>
          <w:ilvl w:val="0"/>
          <w:numId w:val="6"/>
        </w:numPr>
        <w:tabs>
          <w:tab w:val="clear" w:pos="360"/>
          <w:tab w:val="num" w:pos="993"/>
        </w:tabs>
        <w:spacing w:before="40" w:after="40"/>
        <w:ind w:left="993" w:hanging="709"/>
        <w:jc w:val="both"/>
      </w:pPr>
      <w:r w:rsidRPr="00C302A5">
        <w:t>Implements policies relevant to service area and ensures team members are aware of policy requirements</w:t>
      </w:r>
    </w:p>
    <w:p w14:paraId="148D4D10" w14:textId="77777777" w:rsidR="00043644" w:rsidRPr="00C302A5" w:rsidRDefault="00043644" w:rsidP="00043644">
      <w:pPr>
        <w:numPr>
          <w:ilvl w:val="0"/>
          <w:numId w:val="6"/>
        </w:numPr>
        <w:tabs>
          <w:tab w:val="clear" w:pos="360"/>
          <w:tab w:val="num" w:pos="993"/>
        </w:tabs>
        <w:spacing w:before="40" w:after="40"/>
        <w:ind w:left="993" w:hanging="709"/>
        <w:jc w:val="both"/>
      </w:pPr>
      <w:r w:rsidRPr="00C302A5">
        <w:t>Identifies areas for improvement within own service and proactively addresses these within the overall organisational governance frameworks and corporate objectives reflecting the changing needs of the population, local and national initiatives</w:t>
      </w:r>
    </w:p>
    <w:p w14:paraId="0BD225C6" w14:textId="77777777" w:rsidR="00043644" w:rsidRPr="00C302A5" w:rsidRDefault="00043644" w:rsidP="00043644">
      <w:pPr>
        <w:numPr>
          <w:ilvl w:val="0"/>
          <w:numId w:val="6"/>
        </w:numPr>
        <w:tabs>
          <w:tab w:val="clear" w:pos="360"/>
          <w:tab w:val="num" w:pos="993"/>
        </w:tabs>
        <w:spacing w:before="40" w:after="40"/>
        <w:ind w:left="993" w:hanging="709"/>
        <w:jc w:val="both"/>
      </w:pPr>
      <w:r w:rsidRPr="00C302A5">
        <w:t>Actively works to continually improve the quality of own service within the overall organisational governance frameworks and corporate objectives e.g. through audit or suggesting changes to practice</w:t>
      </w:r>
    </w:p>
    <w:p w14:paraId="17FFD0EF" w14:textId="77777777" w:rsidR="00043644" w:rsidRPr="00C302A5" w:rsidRDefault="00043644" w:rsidP="00043644">
      <w:pPr>
        <w:numPr>
          <w:ilvl w:val="0"/>
          <w:numId w:val="6"/>
        </w:numPr>
        <w:tabs>
          <w:tab w:val="clear" w:pos="360"/>
          <w:tab w:val="num" w:pos="993"/>
        </w:tabs>
        <w:spacing w:before="40" w:after="40"/>
        <w:ind w:left="993" w:hanging="709"/>
        <w:jc w:val="both"/>
      </w:pPr>
      <w:r w:rsidRPr="00C302A5">
        <w:t>Contributes to and undertakes clinical audit</w:t>
      </w:r>
    </w:p>
    <w:p w14:paraId="4BFF168C" w14:textId="77777777" w:rsidR="00043644" w:rsidRPr="00C302A5" w:rsidRDefault="00043644" w:rsidP="00043644">
      <w:pPr>
        <w:numPr>
          <w:ilvl w:val="0"/>
          <w:numId w:val="6"/>
        </w:numPr>
        <w:tabs>
          <w:tab w:val="clear" w:pos="360"/>
          <w:tab w:val="num" w:pos="993"/>
        </w:tabs>
        <w:spacing w:before="40" w:after="40"/>
        <w:ind w:left="993" w:hanging="709"/>
        <w:jc w:val="both"/>
      </w:pPr>
      <w:r w:rsidRPr="00C302A5">
        <w:t>Works with managers and colleagues to identify, manage and minimise risks within the overall organisational risk management frameworks. This includes understanding and applying knowledge of clinical role in safeguarding and actively leading incident management processes</w:t>
      </w:r>
    </w:p>
    <w:p w14:paraId="1410DBC5" w14:textId="77777777" w:rsidR="00043644" w:rsidRPr="00C302A5" w:rsidRDefault="00043644" w:rsidP="00043644">
      <w:pPr>
        <w:numPr>
          <w:ilvl w:val="0"/>
          <w:numId w:val="6"/>
        </w:numPr>
        <w:tabs>
          <w:tab w:val="clear" w:pos="360"/>
          <w:tab w:val="num" w:pos="993"/>
        </w:tabs>
        <w:spacing w:before="40" w:after="40"/>
        <w:ind w:left="993" w:hanging="709"/>
        <w:jc w:val="both"/>
      </w:pPr>
      <w:r w:rsidRPr="00C302A5">
        <w:t>Acts as an advocate for patients and their families/carers recognising the boundaries of their clinical knowledge; liaising and referring on to other services / agencies as required</w:t>
      </w:r>
    </w:p>
    <w:p w14:paraId="65CBBF0C" w14:textId="77777777" w:rsidR="00043644" w:rsidRPr="00C302A5" w:rsidRDefault="00043644" w:rsidP="00043644">
      <w:pPr>
        <w:numPr>
          <w:ilvl w:val="0"/>
          <w:numId w:val="6"/>
        </w:numPr>
        <w:tabs>
          <w:tab w:val="clear" w:pos="360"/>
          <w:tab w:val="num" w:pos="993"/>
        </w:tabs>
        <w:spacing w:before="40" w:after="40"/>
        <w:ind w:left="993" w:hanging="709"/>
        <w:jc w:val="both"/>
      </w:pPr>
      <w:r w:rsidRPr="00C302A5">
        <w:t>Ensures that patient experience is core to all clinical and service development gaining support from the appropriate corporate teams as required</w:t>
      </w:r>
    </w:p>
    <w:p w14:paraId="546D2F30" w14:textId="77777777" w:rsidR="00043644" w:rsidRPr="00C302A5" w:rsidRDefault="00043644" w:rsidP="00043644">
      <w:pPr>
        <w:numPr>
          <w:ilvl w:val="0"/>
          <w:numId w:val="6"/>
        </w:numPr>
        <w:tabs>
          <w:tab w:val="clear" w:pos="360"/>
          <w:tab w:val="num" w:pos="993"/>
        </w:tabs>
        <w:spacing w:before="40" w:after="40"/>
        <w:ind w:left="993" w:hanging="709"/>
        <w:jc w:val="both"/>
      </w:pPr>
      <w:r w:rsidRPr="00C302A5">
        <w:t xml:space="preserve">Actively ensures completion of required data in a timely manner in order to meet the Quality Framework requirements, outcome measures and best practice standards in order to deliver an effective, </w:t>
      </w:r>
      <w:proofErr w:type="gramStart"/>
      <w:r w:rsidRPr="00C302A5">
        <w:t>high quality</w:t>
      </w:r>
      <w:proofErr w:type="gramEnd"/>
      <w:r w:rsidRPr="00C302A5">
        <w:t xml:space="preserve"> service</w:t>
      </w:r>
    </w:p>
    <w:p w14:paraId="7BB819A1" w14:textId="77777777" w:rsidR="00043644" w:rsidRPr="00C302A5" w:rsidRDefault="00043644" w:rsidP="00043644">
      <w:pPr>
        <w:spacing w:before="40" w:after="40"/>
        <w:ind w:left="284"/>
        <w:jc w:val="both"/>
      </w:pPr>
    </w:p>
    <w:p w14:paraId="60BC237B" w14:textId="77777777" w:rsidR="00043644" w:rsidRPr="00C302A5" w:rsidRDefault="00043644" w:rsidP="00043644">
      <w:pPr>
        <w:rPr>
          <w:rFonts w:cs="Arial"/>
          <w:b/>
          <w:szCs w:val="24"/>
        </w:rPr>
      </w:pPr>
      <w:r w:rsidRPr="00C302A5">
        <w:rPr>
          <w:rFonts w:cs="Arial"/>
          <w:b/>
          <w:szCs w:val="24"/>
        </w:rPr>
        <w:t xml:space="preserve">Health and Safety </w:t>
      </w:r>
    </w:p>
    <w:p w14:paraId="2CAA1866" w14:textId="77777777" w:rsidR="00043644" w:rsidRPr="00C302A5" w:rsidRDefault="00043644" w:rsidP="00043644">
      <w:pPr>
        <w:rPr>
          <w:rFonts w:cs="Arial"/>
          <w:szCs w:val="24"/>
        </w:rPr>
      </w:pPr>
    </w:p>
    <w:p w14:paraId="1476DE6B" w14:textId="77777777" w:rsidR="00043644" w:rsidRPr="00C302A5" w:rsidRDefault="00043644" w:rsidP="00043644">
      <w:pPr>
        <w:rPr>
          <w:rFonts w:cs="Arial"/>
          <w:szCs w:val="24"/>
        </w:rPr>
      </w:pPr>
      <w:r w:rsidRPr="00C302A5">
        <w:rPr>
          <w:rFonts w:cs="Arial"/>
          <w:szCs w:val="24"/>
        </w:rPr>
        <w:t xml:space="preserve">Responsibilities of ALL staff in relation to Health and </w:t>
      </w:r>
      <w:proofErr w:type="gramStart"/>
      <w:r w:rsidRPr="00C302A5">
        <w:rPr>
          <w:rFonts w:cs="Arial"/>
          <w:szCs w:val="24"/>
        </w:rPr>
        <w:t>Safety:-</w:t>
      </w:r>
      <w:proofErr w:type="gramEnd"/>
      <w:r w:rsidRPr="00C302A5">
        <w:rPr>
          <w:rFonts w:cs="Arial"/>
          <w:szCs w:val="24"/>
        </w:rPr>
        <w:t xml:space="preserve"> </w:t>
      </w:r>
    </w:p>
    <w:p w14:paraId="2F3F6EC9" w14:textId="77777777" w:rsidR="00043644" w:rsidRPr="00C302A5" w:rsidRDefault="00043644" w:rsidP="00043644">
      <w:pPr>
        <w:numPr>
          <w:ilvl w:val="0"/>
          <w:numId w:val="7"/>
        </w:numPr>
        <w:rPr>
          <w:rFonts w:cs="Arial"/>
          <w:szCs w:val="24"/>
        </w:rPr>
      </w:pPr>
      <w:r w:rsidRPr="00C302A5">
        <w:rPr>
          <w:rFonts w:cs="Arial"/>
          <w:szCs w:val="24"/>
        </w:rPr>
        <w:t>Take reasonable care of your own health and safety</w:t>
      </w:r>
    </w:p>
    <w:p w14:paraId="2F89EC89" w14:textId="77777777" w:rsidR="00043644" w:rsidRPr="00C302A5" w:rsidRDefault="00043644" w:rsidP="00043644">
      <w:pPr>
        <w:numPr>
          <w:ilvl w:val="0"/>
          <w:numId w:val="7"/>
        </w:numPr>
        <w:rPr>
          <w:rFonts w:cs="Arial"/>
          <w:szCs w:val="24"/>
        </w:rPr>
      </w:pPr>
      <w:r w:rsidRPr="00C302A5">
        <w:rPr>
          <w:rFonts w:cs="Arial"/>
          <w:szCs w:val="24"/>
        </w:rPr>
        <w:t>Take reasonable care not to put other people - fellow employees and members of the public - at risk by what you do or don't do in the course of your work</w:t>
      </w:r>
    </w:p>
    <w:p w14:paraId="5944239A" w14:textId="77777777" w:rsidR="00043644" w:rsidRPr="00C302A5" w:rsidRDefault="00043644" w:rsidP="00043644">
      <w:pPr>
        <w:numPr>
          <w:ilvl w:val="0"/>
          <w:numId w:val="7"/>
        </w:numPr>
        <w:rPr>
          <w:rFonts w:cs="Arial"/>
          <w:szCs w:val="24"/>
        </w:rPr>
      </w:pPr>
      <w:r w:rsidRPr="00C302A5">
        <w:rPr>
          <w:rFonts w:cs="Arial"/>
          <w:szCs w:val="24"/>
        </w:rPr>
        <w:t>Co-operate with Trust, making sure you understand and follow the health and safety policies and procedures</w:t>
      </w:r>
    </w:p>
    <w:p w14:paraId="2616B100" w14:textId="77777777" w:rsidR="00043644" w:rsidRPr="00C302A5" w:rsidRDefault="00043644" w:rsidP="00043644">
      <w:pPr>
        <w:pStyle w:val="Default"/>
        <w:numPr>
          <w:ilvl w:val="0"/>
          <w:numId w:val="7"/>
        </w:numPr>
        <w:adjustRightInd/>
        <w:rPr>
          <w:color w:val="auto"/>
        </w:rPr>
      </w:pPr>
      <w:r w:rsidRPr="00C302A5">
        <w:rPr>
          <w:color w:val="auto"/>
        </w:rPr>
        <w:t xml:space="preserve">Attend all required training on Health and Safety related policies and procedure. </w:t>
      </w:r>
    </w:p>
    <w:p w14:paraId="4F910F9C" w14:textId="77777777" w:rsidR="00043644" w:rsidRPr="00C302A5" w:rsidRDefault="00043644" w:rsidP="00043644">
      <w:pPr>
        <w:numPr>
          <w:ilvl w:val="0"/>
          <w:numId w:val="7"/>
        </w:numPr>
        <w:rPr>
          <w:rFonts w:cs="Arial"/>
          <w:szCs w:val="24"/>
        </w:rPr>
      </w:pPr>
      <w:r w:rsidRPr="00C302A5">
        <w:rPr>
          <w:rFonts w:cs="Arial"/>
          <w:szCs w:val="24"/>
        </w:rPr>
        <w:lastRenderedPageBreak/>
        <w:t>Do not interfere with or misuse anything that has been provided for your health, safety or welfare</w:t>
      </w:r>
    </w:p>
    <w:p w14:paraId="0B10BFDF" w14:textId="77777777" w:rsidR="00043644" w:rsidRPr="00C302A5" w:rsidRDefault="00043644" w:rsidP="00043644">
      <w:pPr>
        <w:numPr>
          <w:ilvl w:val="0"/>
          <w:numId w:val="7"/>
        </w:numPr>
        <w:rPr>
          <w:rFonts w:cs="Arial"/>
          <w:szCs w:val="24"/>
        </w:rPr>
      </w:pPr>
      <w:r w:rsidRPr="00C302A5">
        <w:rPr>
          <w:rFonts w:cs="Arial"/>
          <w:szCs w:val="24"/>
        </w:rPr>
        <w:t xml:space="preserve">Report and record any injuries, strains or illnesses suffered </w:t>
      </w:r>
      <w:proofErr w:type="gramStart"/>
      <w:r w:rsidRPr="00C302A5">
        <w:rPr>
          <w:rFonts w:cs="Arial"/>
          <w:szCs w:val="24"/>
        </w:rPr>
        <w:t>as a result of</w:t>
      </w:r>
      <w:proofErr w:type="gramEnd"/>
      <w:r w:rsidRPr="00C302A5">
        <w:rPr>
          <w:rFonts w:cs="Arial"/>
          <w:szCs w:val="24"/>
        </w:rPr>
        <w:t xml:space="preserve"> doing your job</w:t>
      </w:r>
    </w:p>
    <w:p w14:paraId="1C9D8C94" w14:textId="77777777" w:rsidR="00043644" w:rsidRPr="00C302A5" w:rsidRDefault="00043644" w:rsidP="00043644">
      <w:pPr>
        <w:numPr>
          <w:ilvl w:val="0"/>
          <w:numId w:val="7"/>
        </w:numPr>
        <w:rPr>
          <w:rFonts w:cs="Arial"/>
          <w:szCs w:val="24"/>
        </w:rPr>
      </w:pPr>
      <w:r w:rsidRPr="00C302A5">
        <w:rPr>
          <w:rFonts w:cs="Arial"/>
          <w:szCs w:val="24"/>
        </w:rPr>
        <w:t xml:space="preserve">Inform your manager if something happens that might affect your ability to work safely such as suffering an injury or a new medical condition. </w:t>
      </w:r>
    </w:p>
    <w:p w14:paraId="6326D6F1" w14:textId="77777777" w:rsidR="00043644" w:rsidRPr="00C302A5" w:rsidRDefault="00043644" w:rsidP="00043644">
      <w:pPr>
        <w:rPr>
          <w:rFonts w:cs="Arial"/>
          <w:szCs w:val="24"/>
        </w:rPr>
      </w:pPr>
    </w:p>
    <w:p w14:paraId="6410B8D6" w14:textId="77777777" w:rsidR="00043644" w:rsidRPr="00C302A5" w:rsidRDefault="00043644" w:rsidP="00043644">
      <w:pPr>
        <w:rPr>
          <w:rFonts w:cs="Arial"/>
          <w:szCs w:val="24"/>
        </w:rPr>
      </w:pPr>
      <w:r w:rsidRPr="00C302A5">
        <w:rPr>
          <w:rFonts w:cs="Arial"/>
          <w:szCs w:val="24"/>
        </w:rPr>
        <w:t xml:space="preserve">Additional for those with management responsibilities: </w:t>
      </w:r>
    </w:p>
    <w:p w14:paraId="708FC90C" w14:textId="77777777" w:rsidR="00043644" w:rsidRPr="00C302A5" w:rsidRDefault="00043644" w:rsidP="00043644">
      <w:pPr>
        <w:pStyle w:val="ListParagraph"/>
        <w:numPr>
          <w:ilvl w:val="0"/>
          <w:numId w:val="8"/>
        </w:numPr>
        <w:contextualSpacing w:val="0"/>
        <w:rPr>
          <w:rFonts w:cs="Arial"/>
          <w:szCs w:val="24"/>
        </w:rPr>
      </w:pPr>
      <w:r w:rsidRPr="00C302A5">
        <w:rPr>
          <w:rFonts w:cs="Arial"/>
          <w:szCs w:val="24"/>
        </w:rPr>
        <w:t>Identify through documented risk assessment any risks that exists within the department or during the delivery of the service</w:t>
      </w:r>
    </w:p>
    <w:p w14:paraId="5720D35C" w14:textId="77777777" w:rsidR="00043644" w:rsidRPr="00C302A5" w:rsidRDefault="00043644" w:rsidP="00043644">
      <w:pPr>
        <w:pStyle w:val="ListParagraph"/>
        <w:numPr>
          <w:ilvl w:val="0"/>
          <w:numId w:val="8"/>
        </w:numPr>
        <w:contextualSpacing w:val="0"/>
        <w:rPr>
          <w:rFonts w:cs="Arial"/>
          <w:szCs w:val="24"/>
        </w:rPr>
      </w:pPr>
      <w:r w:rsidRPr="00C302A5">
        <w:rPr>
          <w:rFonts w:cs="Arial"/>
          <w:szCs w:val="24"/>
        </w:rPr>
        <w:t>Investigate and manage incidents and near misses, ensuring actions are taken to prevent recurrence</w:t>
      </w:r>
    </w:p>
    <w:p w14:paraId="21594FF5" w14:textId="77777777" w:rsidR="00043644" w:rsidRPr="00C302A5" w:rsidRDefault="00043644" w:rsidP="00043644">
      <w:pPr>
        <w:pStyle w:val="ListParagraph"/>
        <w:numPr>
          <w:ilvl w:val="0"/>
          <w:numId w:val="8"/>
        </w:numPr>
        <w:contextualSpacing w:val="0"/>
      </w:pPr>
      <w:r w:rsidRPr="00C302A5">
        <w:rPr>
          <w:rFonts w:cs="Arial"/>
          <w:szCs w:val="24"/>
        </w:rPr>
        <w:t xml:space="preserve">Support the Risk and Safety Team in ensuring suitable and sufficient up to date Health and Safety information and guidance is available to all staff at all levels and disciplines across </w:t>
      </w:r>
      <w:proofErr w:type="gramStart"/>
      <w:r w:rsidRPr="00C302A5">
        <w:rPr>
          <w:rFonts w:cs="Arial"/>
          <w:szCs w:val="24"/>
        </w:rPr>
        <w:t>the  organisation</w:t>
      </w:r>
      <w:proofErr w:type="gramEnd"/>
      <w:r w:rsidRPr="00C302A5">
        <w:t>.</w:t>
      </w:r>
    </w:p>
    <w:p w14:paraId="7A5D342E" w14:textId="77777777" w:rsidR="00043644" w:rsidRPr="00C302A5" w:rsidRDefault="00043644" w:rsidP="00043644">
      <w:pPr>
        <w:jc w:val="both"/>
        <w:rPr>
          <w:rFonts w:cs="Arial"/>
          <w:i/>
          <w:szCs w:val="24"/>
        </w:rPr>
      </w:pPr>
    </w:p>
    <w:p w14:paraId="64A7C22B" w14:textId="77777777" w:rsidR="00043644" w:rsidRPr="00C302A5" w:rsidRDefault="00043644" w:rsidP="00043644">
      <w:pPr>
        <w:tabs>
          <w:tab w:val="left" w:pos="-720"/>
          <w:tab w:val="left" w:pos="0"/>
        </w:tabs>
        <w:suppressAutoHyphens/>
        <w:spacing w:before="90"/>
        <w:jc w:val="both"/>
        <w:rPr>
          <w:b/>
          <w:szCs w:val="24"/>
        </w:rPr>
      </w:pPr>
      <w:r w:rsidRPr="00C302A5">
        <w:rPr>
          <w:b/>
          <w:szCs w:val="24"/>
        </w:rPr>
        <w:t>In addition to these functions the post holder is expected to:</w:t>
      </w:r>
    </w:p>
    <w:p w14:paraId="12D0D666" w14:textId="77777777" w:rsidR="00043644" w:rsidRPr="00C302A5" w:rsidRDefault="00043644" w:rsidP="00043644">
      <w:pPr>
        <w:tabs>
          <w:tab w:val="left" w:pos="-720"/>
          <w:tab w:val="left" w:pos="0"/>
        </w:tabs>
        <w:suppressAutoHyphens/>
        <w:spacing w:before="90"/>
        <w:jc w:val="both"/>
      </w:pPr>
    </w:p>
    <w:p w14:paraId="70BDB44F" w14:textId="77777777" w:rsidR="00043644" w:rsidRPr="00C302A5" w:rsidRDefault="00043644" w:rsidP="00043644">
      <w:pPr>
        <w:numPr>
          <w:ilvl w:val="0"/>
          <w:numId w:val="1"/>
        </w:numPr>
        <w:tabs>
          <w:tab w:val="left" w:pos="-720"/>
          <w:tab w:val="left" w:pos="0"/>
        </w:tabs>
        <w:suppressAutoHyphens/>
        <w:spacing w:before="90"/>
        <w:jc w:val="both"/>
        <w:rPr>
          <w:szCs w:val="24"/>
        </w:rPr>
      </w:pPr>
      <w:r w:rsidRPr="00C302A5">
        <w:t>In agreement with their line manager carries out such other duties as may be reasonably expected in accordance with the grade of the post.</w:t>
      </w:r>
    </w:p>
    <w:p w14:paraId="38BB2FD0" w14:textId="77777777" w:rsidR="00043644" w:rsidRPr="00C302A5" w:rsidRDefault="00043644" w:rsidP="0004364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84"/>
      </w:tblGrid>
      <w:tr w:rsidR="00043644" w:rsidRPr="00601D62" w14:paraId="4FF8FF4C" w14:textId="77777777" w:rsidTr="00D5027C">
        <w:tblPrEx>
          <w:tblCellMar>
            <w:top w:w="0" w:type="dxa"/>
            <w:bottom w:w="0" w:type="dxa"/>
          </w:tblCellMar>
        </w:tblPrEx>
        <w:trPr>
          <w:trHeight w:val="567"/>
          <w:jc w:val="center"/>
        </w:trPr>
        <w:tc>
          <w:tcPr>
            <w:tcW w:w="9828" w:type="dxa"/>
            <w:gridSpan w:val="2"/>
            <w:vAlign w:val="center"/>
          </w:tcPr>
          <w:p w14:paraId="002614CF" w14:textId="77777777" w:rsidR="00043644" w:rsidRPr="00601D62" w:rsidRDefault="00043644" w:rsidP="00D5027C">
            <w:pPr>
              <w:jc w:val="center"/>
              <w:rPr>
                <w:rFonts w:cs="Arial"/>
                <w:b/>
                <w:sz w:val="20"/>
              </w:rPr>
            </w:pPr>
            <w:r w:rsidRPr="00601D62">
              <w:rPr>
                <w:rFonts w:cs="Arial"/>
                <w:b/>
                <w:sz w:val="20"/>
              </w:rPr>
              <w:t>Effort Factor Information</w:t>
            </w:r>
          </w:p>
        </w:tc>
      </w:tr>
      <w:tr w:rsidR="00043644" w:rsidRPr="00601D62" w14:paraId="250F7B49" w14:textId="77777777" w:rsidTr="00D5027C">
        <w:tblPrEx>
          <w:tblCellMar>
            <w:top w:w="0" w:type="dxa"/>
            <w:bottom w:w="0" w:type="dxa"/>
          </w:tblCellMar>
        </w:tblPrEx>
        <w:trPr>
          <w:jc w:val="center"/>
        </w:trPr>
        <w:tc>
          <w:tcPr>
            <w:tcW w:w="4644" w:type="dxa"/>
            <w:tcMar>
              <w:top w:w="85" w:type="dxa"/>
              <w:bottom w:w="85" w:type="dxa"/>
            </w:tcMar>
          </w:tcPr>
          <w:p w14:paraId="1E66E5FF" w14:textId="77777777" w:rsidR="00043644" w:rsidRPr="00601D62" w:rsidRDefault="00043644" w:rsidP="00D5027C">
            <w:pPr>
              <w:rPr>
                <w:rFonts w:cs="Arial"/>
                <w:b/>
                <w:sz w:val="20"/>
              </w:rPr>
            </w:pPr>
            <w:r w:rsidRPr="00601D62">
              <w:rPr>
                <w:rFonts w:cs="Arial"/>
                <w:b/>
                <w:sz w:val="20"/>
              </w:rPr>
              <w:t>PHYSICAL EFFORT</w:t>
            </w:r>
          </w:p>
          <w:p w14:paraId="6C923243" w14:textId="77777777" w:rsidR="00043644" w:rsidRPr="00601D62" w:rsidRDefault="00043644" w:rsidP="00D5027C">
            <w:pPr>
              <w:rPr>
                <w:rFonts w:cs="Arial"/>
                <w:sz w:val="20"/>
              </w:rPr>
            </w:pPr>
            <w:r w:rsidRPr="00601D62">
              <w:rPr>
                <w:rFonts w:cs="Arial"/>
                <w:sz w:val="20"/>
              </w:rPr>
              <w:t>What physical skills needed in the role require, speed, accuracy, dexterity and or manipulation of objects (includes both clinical and non-clinical posts)?  Please provide specific examples.</w:t>
            </w:r>
          </w:p>
          <w:p w14:paraId="3F9F313F" w14:textId="77777777" w:rsidR="00043644" w:rsidRPr="00601D62" w:rsidRDefault="00043644" w:rsidP="00D5027C">
            <w:pPr>
              <w:rPr>
                <w:rFonts w:cs="Arial"/>
                <w:sz w:val="20"/>
              </w:rPr>
            </w:pPr>
            <w:r w:rsidRPr="00601D62">
              <w:rPr>
                <w:rFonts w:cs="Arial"/>
                <w:sz w:val="20"/>
              </w:rPr>
              <w:t>Is the post holder required to lift equipment?  If yes, please specify type of equipment, weight (</w:t>
            </w:r>
            <w:proofErr w:type="spellStart"/>
            <w:r w:rsidRPr="00601D62">
              <w:rPr>
                <w:rFonts w:cs="Arial"/>
                <w:sz w:val="20"/>
              </w:rPr>
              <w:t>approx</w:t>
            </w:r>
            <w:proofErr w:type="spellEnd"/>
            <w:r w:rsidRPr="00601D62">
              <w:rPr>
                <w:rFonts w:cs="Arial"/>
                <w:sz w:val="20"/>
              </w:rPr>
              <w:t xml:space="preserve"> kilos) and frequency of the requirement.  Please provide specific examples.</w:t>
            </w:r>
          </w:p>
        </w:tc>
        <w:tc>
          <w:tcPr>
            <w:tcW w:w="5184" w:type="dxa"/>
            <w:tcMar>
              <w:top w:w="85" w:type="dxa"/>
              <w:bottom w:w="85" w:type="dxa"/>
            </w:tcMar>
          </w:tcPr>
          <w:p w14:paraId="59310FEF" w14:textId="77777777" w:rsidR="00043644" w:rsidRPr="00601D62" w:rsidRDefault="00043644" w:rsidP="00D5027C">
            <w:pPr>
              <w:pStyle w:val="Header"/>
              <w:rPr>
                <w:rFonts w:cs="Arial"/>
                <w:sz w:val="20"/>
              </w:rPr>
            </w:pPr>
            <w:r w:rsidRPr="00601D62">
              <w:rPr>
                <w:rFonts w:cs="Arial"/>
                <w:sz w:val="20"/>
              </w:rPr>
              <w:t>Frequent sitting or standing in a restricted position/ moderate to intense effort for several short periods.</w:t>
            </w:r>
          </w:p>
          <w:p w14:paraId="4A3D19B1" w14:textId="77777777" w:rsidR="00043644" w:rsidRPr="00601D62" w:rsidRDefault="00043644" w:rsidP="00D5027C">
            <w:pPr>
              <w:pStyle w:val="Header"/>
              <w:rPr>
                <w:rFonts w:cs="Arial"/>
                <w:sz w:val="20"/>
              </w:rPr>
            </w:pPr>
            <w:r w:rsidRPr="00601D62">
              <w:rPr>
                <w:rFonts w:cs="Arial"/>
                <w:sz w:val="20"/>
              </w:rPr>
              <w:t>E.g. Kneels or crouches to deliver treatment, manoeuvres patients and equipment</w:t>
            </w:r>
          </w:p>
        </w:tc>
      </w:tr>
      <w:tr w:rsidR="00043644" w:rsidRPr="00601D62" w14:paraId="79EB45BC" w14:textId="77777777" w:rsidTr="00D5027C">
        <w:tblPrEx>
          <w:tblCellMar>
            <w:top w:w="0" w:type="dxa"/>
            <w:bottom w:w="0" w:type="dxa"/>
          </w:tblCellMar>
        </w:tblPrEx>
        <w:trPr>
          <w:jc w:val="center"/>
        </w:trPr>
        <w:tc>
          <w:tcPr>
            <w:tcW w:w="4644" w:type="dxa"/>
            <w:tcMar>
              <w:top w:w="85" w:type="dxa"/>
              <w:bottom w:w="85" w:type="dxa"/>
            </w:tcMar>
          </w:tcPr>
          <w:p w14:paraId="5DF96D25" w14:textId="77777777" w:rsidR="00043644" w:rsidRPr="00601D62" w:rsidRDefault="00043644" w:rsidP="00D5027C">
            <w:pPr>
              <w:rPr>
                <w:rFonts w:cs="Arial"/>
                <w:b/>
                <w:sz w:val="20"/>
              </w:rPr>
            </w:pPr>
            <w:r w:rsidRPr="00601D62">
              <w:rPr>
                <w:rFonts w:cs="Arial"/>
                <w:b/>
                <w:sz w:val="20"/>
              </w:rPr>
              <w:t>MENTAL EFFORT</w:t>
            </w:r>
          </w:p>
          <w:p w14:paraId="44DD052D" w14:textId="77777777" w:rsidR="00043644" w:rsidRPr="00601D62" w:rsidRDefault="00043644" w:rsidP="00D5027C">
            <w:pPr>
              <w:rPr>
                <w:rFonts w:cs="Arial"/>
                <w:sz w:val="20"/>
              </w:rPr>
            </w:pPr>
            <w:r w:rsidRPr="00601D62">
              <w:rPr>
                <w:rFonts w:cs="Arial"/>
                <w:sz w:val="20"/>
              </w:rPr>
              <w:t>Describe the amount of concentration required within the day-to-day job.  What is it the employee will have to concentrate on?  Please give examples of how often and for how long this concentration occurs.  Please provide specific examples of when mental effort is required.</w:t>
            </w:r>
          </w:p>
          <w:p w14:paraId="6E1C55ED" w14:textId="77777777" w:rsidR="00043644" w:rsidRPr="00601D62" w:rsidRDefault="00043644" w:rsidP="00D5027C">
            <w:pPr>
              <w:rPr>
                <w:rFonts w:cs="Arial"/>
                <w:sz w:val="20"/>
              </w:rPr>
            </w:pPr>
            <w:r w:rsidRPr="00601D62">
              <w:rPr>
                <w:rFonts w:cs="Arial"/>
                <w:sz w:val="20"/>
              </w:rPr>
              <w:t xml:space="preserve">Is the post holder required to drive a vehicle?  If </w:t>
            </w:r>
            <w:proofErr w:type="gramStart"/>
            <w:r w:rsidRPr="00601D62">
              <w:rPr>
                <w:rFonts w:cs="Arial"/>
                <w:sz w:val="20"/>
              </w:rPr>
              <w:t>so</w:t>
            </w:r>
            <w:proofErr w:type="gramEnd"/>
            <w:r w:rsidRPr="00601D62">
              <w:rPr>
                <w:rFonts w:cs="Arial"/>
                <w:sz w:val="20"/>
              </w:rPr>
              <w:t xml:space="preserve"> please specify duration and frequency.</w:t>
            </w:r>
          </w:p>
        </w:tc>
        <w:tc>
          <w:tcPr>
            <w:tcW w:w="5184" w:type="dxa"/>
            <w:tcMar>
              <w:top w:w="85" w:type="dxa"/>
              <w:bottom w:w="85" w:type="dxa"/>
            </w:tcMar>
          </w:tcPr>
          <w:p w14:paraId="50196958" w14:textId="77777777" w:rsidR="00043644" w:rsidRPr="00601D62" w:rsidRDefault="00043644" w:rsidP="00D5027C">
            <w:pPr>
              <w:pStyle w:val="Header"/>
              <w:rPr>
                <w:rFonts w:cs="Arial"/>
                <w:sz w:val="20"/>
              </w:rPr>
            </w:pPr>
            <w:r w:rsidRPr="00601D62">
              <w:rPr>
                <w:rFonts w:cs="Arial"/>
                <w:sz w:val="20"/>
              </w:rPr>
              <w:t>Frequent concentration on patient treatment, tests, care plans, works to schedule visits, calculating doses</w:t>
            </w:r>
          </w:p>
        </w:tc>
      </w:tr>
      <w:tr w:rsidR="00043644" w:rsidRPr="00601D62" w14:paraId="3B823843" w14:textId="77777777" w:rsidTr="00D5027C">
        <w:tblPrEx>
          <w:tblCellMar>
            <w:top w:w="0" w:type="dxa"/>
            <w:bottom w:w="0" w:type="dxa"/>
          </w:tblCellMar>
        </w:tblPrEx>
        <w:trPr>
          <w:trHeight w:val="2038"/>
          <w:jc w:val="center"/>
        </w:trPr>
        <w:tc>
          <w:tcPr>
            <w:tcW w:w="4644" w:type="dxa"/>
            <w:tcMar>
              <w:top w:w="85" w:type="dxa"/>
              <w:bottom w:w="85" w:type="dxa"/>
            </w:tcMar>
          </w:tcPr>
          <w:p w14:paraId="51DF254C" w14:textId="77777777" w:rsidR="00043644" w:rsidRPr="00601D62" w:rsidRDefault="00043644" w:rsidP="00D5027C">
            <w:pPr>
              <w:rPr>
                <w:rFonts w:cs="Arial"/>
                <w:b/>
                <w:sz w:val="20"/>
              </w:rPr>
            </w:pPr>
            <w:r w:rsidRPr="00601D62">
              <w:rPr>
                <w:rFonts w:cs="Arial"/>
                <w:b/>
                <w:sz w:val="20"/>
              </w:rPr>
              <w:t>EMOTIONAL EFFORT</w:t>
            </w:r>
          </w:p>
          <w:p w14:paraId="78A6B2F1" w14:textId="77777777" w:rsidR="00043644" w:rsidRPr="00601D62" w:rsidRDefault="00043644" w:rsidP="00D5027C">
            <w:pPr>
              <w:rPr>
                <w:rFonts w:cs="Arial"/>
                <w:sz w:val="20"/>
              </w:rPr>
            </w:pPr>
            <w:r w:rsidRPr="00601D62">
              <w:rPr>
                <w:rFonts w:cs="Arial"/>
                <w:sz w:val="20"/>
              </w:rPr>
              <w:t>Does any part of the job require any emotional effort?  What elements of the role expose the employee to emotional effort?</w:t>
            </w:r>
          </w:p>
          <w:p w14:paraId="2E2BBBB1" w14:textId="77777777" w:rsidR="00043644" w:rsidRPr="00601D62" w:rsidRDefault="00043644" w:rsidP="00D5027C">
            <w:pPr>
              <w:rPr>
                <w:rFonts w:cs="Arial"/>
                <w:sz w:val="20"/>
              </w:rPr>
            </w:pPr>
            <w:r w:rsidRPr="00601D62">
              <w:rPr>
                <w:rFonts w:cs="Arial"/>
                <w:sz w:val="20"/>
              </w:rPr>
              <w:t>How often does this happen?  Please provide specific examples.  E.g. exposure to child protection issues</w:t>
            </w:r>
          </w:p>
        </w:tc>
        <w:tc>
          <w:tcPr>
            <w:tcW w:w="5184" w:type="dxa"/>
            <w:tcMar>
              <w:top w:w="85" w:type="dxa"/>
              <w:bottom w:w="85" w:type="dxa"/>
            </w:tcMar>
          </w:tcPr>
          <w:p w14:paraId="5ECC3DC1" w14:textId="77777777" w:rsidR="00043644" w:rsidRPr="00601D62" w:rsidRDefault="00043644" w:rsidP="00D5027C">
            <w:pPr>
              <w:pStyle w:val="Header"/>
              <w:rPr>
                <w:rFonts w:cs="Arial"/>
                <w:sz w:val="20"/>
              </w:rPr>
            </w:pPr>
            <w:r w:rsidRPr="00601D62">
              <w:rPr>
                <w:rFonts w:cs="Arial"/>
                <w:sz w:val="20"/>
              </w:rPr>
              <w:t xml:space="preserve">Frequent distressing or occasional highly distressing or emotional circumstances e.g. deals with distressed patients or relatives, imparting distressing news in relation to clinical status, managing </w:t>
            </w:r>
            <w:proofErr w:type="gramStart"/>
            <w:r w:rsidRPr="00601D62">
              <w:rPr>
                <w:rFonts w:cs="Arial"/>
                <w:sz w:val="20"/>
              </w:rPr>
              <w:t>staff;</w:t>
            </w:r>
            <w:proofErr w:type="gramEnd"/>
            <w:r w:rsidRPr="00601D62">
              <w:rPr>
                <w:rFonts w:cs="Arial"/>
                <w:sz w:val="20"/>
              </w:rPr>
              <w:t xml:space="preserve"> dealing with safeguarding concerns</w:t>
            </w:r>
          </w:p>
          <w:p w14:paraId="5C6A07C1" w14:textId="77777777" w:rsidR="00043644" w:rsidRPr="00601D62" w:rsidRDefault="00043644" w:rsidP="00D5027C">
            <w:pPr>
              <w:pStyle w:val="Header"/>
              <w:rPr>
                <w:rFonts w:cs="Arial"/>
                <w:sz w:val="20"/>
              </w:rPr>
            </w:pPr>
          </w:p>
          <w:p w14:paraId="6AB84D81" w14:textId="77777777" w:rsidR="00043644" w:rsidRPr="00601D62" w:rsidRDefault="00043644" w:rsidP="00D5027C">
            <w:pPr>
              <w:pStyle w:val="Header"/>
              <w:rPr>
                <w:rFonts w:cs="Arial"/>
                <w:sz w:val="20"/>
              </w:rPr>
            </w:pPr>
          </w:p>
        </w:tc>
      </w:tr>
      <w:tr w:rsidR="00043644" w:rsidRPr="00601D62" w14:paraId="3AA588D7" w14:textId="77777777" w:rsidTr="00D5027C">
        <w:tblPrEx>
          <w:tblCellMar>
            <w:top w:w="0" w:type="dxa"/>
            <w:bottom w:w="0" w:type="dxa"/>
          </w:tblCellMar>
        </w:tblPrEx>
        <w:trPr>
          <w:jc w:val="center"/>
        </w:trPr>
        <w:tc>
          <w:tcPr>
            <w:tcW w:w="4644" w:type="dxa"/>
            <w:tcMar>
              <w:top w:w="85" w:type="dxa"/>
              <w:bottom w:w="85" w:type="dxa"/>
            </w:tcMar>
          </w:tcPr>
          <w:p w14:paraId="0DB5397C" w14:textId="77777777" w:rsidR="00043644" w:rsidRPr="00601D62" w:rsidRDefault="00043644" w:rsidP="00D5027C">
            <w:pPr>
              <w:rPr>
                <w:rFonts w:cs="Arial"/>
                <w:b/>
                <w:sz w:val="20"/>
              </w:rPr>
            </w:pPr>
            <w:r w:rsidRPr="00601D62">
              <w:rPr>
                <w:rFonts w:cs="Arial"/>
                <w:b/>
                <w:sz w:val="20"/>
              </w:rPr>
              <w:lastRenderedPageBreak/>
              <w:t>WORKING CONDITIONS</w:t>
            </w:r>
          </w:p>
          <w:p w14:paraId="7C6B0709" w14:textId="77777777" w:rsidR="00043644" w:rsidRPr="00601D62" w:rsidRDefault="00043644" w:rsidP="00D5027C">
            <w:pPr>
              <w:rPr>
                <w:rFonts w:cs="Arial"/>
                <w:sz w:val="20"/>
              </w:rPr>
            </w:pPr>
            <w:r w:rsidRPr="00601D62">
              <w:rPr>
                <w:rFonts w:cs="Arial"/>
                <w:sz w:val="20"/>
              </w:rPr>
              <w:t>Is the post holder required to work in extreme heat or cold, with smells, noise or fumes which are unavoidable, even with the strictest health and safety controls?  Does the post holder work with clients or patients who express aggressive verbal or non-verbal behaviour or similar.  Please describe the requirement and the frequency with which this may occur.</w:t>
            </w:r>
          </w:p>
        </w:tc>
        <w:tc>
          <w:tcPr>
            <w:tcW w:w="5184" w:type="dxa"/>
            <w:tcMar>
              <w:top w:w="85" w:type="dxa"/>
              <w:bottom w:w="85" w:type="dxa"/>
            </w:tcMar>
          </w:tcPr>
          <w:p w14:paraId="30F9DEEE" w14:textId="77777777" w:rsidR="00043644" w:rsidRPr="00601D62" w:rsidRDefault="00043644" w:rsidP="00D5027C">
            <w:pPr>
              <w:rPr>
                <w:rFonts w:cs="Arial"/>
                <w:sz w:val="20"/>
              </w:rPr>
            </w:pPr>
            <w:r w:rsidRPr="00601D62">
              <w:rPr>
                <w:rFonts w:cs="Arial"/>
                <w:sz w:val="20"/>
              </w:rPr>
              <w:t>Frequent unpleasant conditions or occasional highly unpleasant e.g. smell, dirt; weather conditions; challenging behaviour; aggression; body fluids</w:t>
            </w:r>
          </w:p>
          <w:p w14:paraId="7CEA1145" w14:textId="77777777" w:rsidR="00043644" w:rsidRPr="00601D62" w:rsidRDefault="00043644" w:rsidP="00D5027C">
            <w:pPr>
              <w:rPr>
                <w:rFonts w:cs="Arial"/>
                <w:sz w:val="20"/>
              </w:rPr>
            </w:pPr>
            <w:r w:rsidRPr="00601D62">
              <w:rPr>
                <w:rFonts w:cs="Arial"/>
                <w:sz w:val="20"/>
              </w:rPr>
              <w:t xml:space="preserve"> </w:t>
            </w:r>
          </w:p>
        </w:tc>
      </w:tr>
    </w:tbl>
    <w:p w14:paraId="7B7F74D9" w14:textId="77777777" w:rsidR="00043644" w:rsidRDefault="00043644" w:rsidP="00043644">
      <w:pPr>
        <w:jc w:val="both"/>
        <w:rPr>
          <w:rFonts w:cs="Arial"/>
          <w:b/>
          <w:bCs/>
        </w:rPr>
      </w:pPr>
    </w:p>
    <w:p w14:paraId="16FC6101" w14:textId="77777777" w:rsidR="00043644" w:rsidRDefault="00043644" w:rsidP="00043644">
      <w:pPr>
        <w:jc w:val="both"/>
        <w:rPr>
          <w:rFonts w:cs="Arial"/>
          <w:b/>
          <w:bCs/>
        </w:rPr>
      </w:pPr>
    </w:p>
    <w:p w14:paraId="63B29361" w14:textId="77777777" w:rsidR="00043644" w:rsidRDefault="00043644" w:rsidP="00043644">
      <w:pPr>
        <w:jc w:val="both"/>
        <w:rPr>
          <w:rFonts w:cs="Arial"/>
          <w:b/>
          <w:bCs/>
        </w:rPr>
      </w:pPr>
    </w:p>
    <w:p w14:paraId="54CCD577" w14:textId="77777777" w:rsidR="00043644" w:rsidRPr="00C302A5" w:rsidRDefault="00043644" w:rsidP="00043644">
      <w:pPr>
        <w:jc w:val="both"/>
        <w:rPr>
          <w:b/>
          <w:szCs w:val="24"/>
          <w:u w:val="single"/>
        </w:rPr>
      </w:pPr>
      <w:r w:rsidRPr="00C302A5">
        <w:rPr>
          <w:b/>
          <w:szCs w:val="24"/>
          <w:u w:val="single"/>
        </w:rPr>
        <w:t>TERMS AND CONDITIONS OF SERVICE</w:t>
      </w:r>
    </w:p>
    <w:p w14:paraId="51261F47" w14:textId="77777777" w:rsidR="00043644" w:rsidRPr="00C302A5" w:rsidRDefault="00043644" w:rsidP="00043644">
      <w:pPr>
        <w:jc w:val="both"/>
        <w:rPr>
          <w:b/>
          <w:szCs w:val="24"/>
          <w:u w:val="single"/>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40"/>
      </w:tblGrid>
      <w:tr w:rsidR="00043644" w:rsidRPr="00C302A5" w14:paraId="5CD3351D" w14:textId="77777777" w:rsidTr="00D5027C">
        <w:trPr>
          <w:trHeight w:val="248"/>
        </w:trPr>
        <w:tc>
          <w:tcPr>
            <w:tcW w:w="2802" w:type="dxa"/>
            <w:shd w:val="clear" w:color="auto" w:fill="auto"/>
          </w:tcPr>
          <w:p w14:paraId="3E8AD9F5" w14:textId="77777777" w:rsidR="00043644" w:rsidRPr="00C302A5" w:rsidRDefault="00043644" w:rsidP="00D5027C">
            <w:pPr>
              <w:jc w:val="both"/>
              <w:rPr>
                <w:szCs w:val="24"/>
              </w:rPr>
            </w:pPr>
            <w:r w:rsidRPr="00C302A5">
              <w:rPr>
                <w:b/>
                <w:szCs w:val="24"/>
              </w:rPr>
              <w:t>Band:</w:t>
            </w:r>
          </w:p>
        </w:tc>
        <w:tc>
          <w:tcPr>
            <w:tcW w:w="6840" w:type="dxa"/>
            <w:shd w:val="clear" w:color="auto" w:fill="auto"/>
          </w:tcPr>
          <w:p w14:paraId="6FD86CCF" w14:textId="77777777" w:rsidR="00043644" w:rsidRPr="00C302A5" w:rsidRDefault="00043644" w:rsidP="00D5027C">
            <w:pPr>
              <w:jc w:val="both"/>
              <w:rPr>
                <w:szCs w:val="24"/>
              </w:rPr>
            </w:pPr>
            <w:r w:rsidRPr="00C302A5">
              <w:rPr>
                <w:szCs w:val="24"/>
              </w:rPr>
              <w:t>Band 6</w:t>
            </w:r>
          </w:p>
        </w:tc>
      </w:tr>
      <w:tr w:rsidR="00043644" w:rsidRPr="00C302A5" w14:paraId="3EAE0340" w14:textId="77777777" w:rsidTr="00D5027C">
        <w:trPr>
          <w:trHeight w:val="248"/>
        </w:trPr>
        <w:tc>
          <w:tcPr>
            <w:tcW w:w="2802" w:type="dxa"/>
            <w:shd w:val="clear" w:color="auto" w:fill="auto"/>
          </w:tcPr>
          <w:p w14:paraId="2DA97360" w14:textId="77777777" w:rsidR="00043644" w:rsidRPr="00C302A5" w:rsidRDefault="00043644" w:rsidP="00D5027C">
            <w:pPr>
              <w:jc w:val="both"/>
              <w:rPr>
                <w:szCs w:val="24"/>
              </w:rPr>
            </w:pPr>
            <w:r w:rsidRPr="00C302A5">
              <w:rPr>
                <w:b/>
                <w:szCs w:val="24"/>
              </w:rPr>
              <w:t>Hours:</w:t>
            </w:r>
          </w:p>
        </w:tc>
        <w:tc>
          <w:tcPr>
            <w:tcW w:w="6840" w:type="dxa"/>
            <w:shd w:val="clear" w:color="auto" w:fill="auto"/>
          </w:tcPr>
          <w:p w14:paraId="58BBFB8C" w14:textId="35476097" w:rsidR="00043644" w:rsidRPr="00C302A5" w:rsidRDefault="00043644" w:rsidP="00043644">
            <w:pPr>
              <w:jc w:val="both"/>
              <w:rPr>
                <w:szCs w:val="24"/>
              </w:rPr>
            </w:pPr>
            <w:r>
              <w:rPr>
                <w:szCs w:val="24"/>
              </w:rPr>
              <w:t>37.5 hours per week</w:t>
            </w:r>
          </w:p>
        </w:tc>
      </w:tr>
      <w:tr w:rsidR="00043644" w:rsidRPr="00C302A5" w14:paraId="5F3644E1" w14:textId="77777777" w:rsidTr="00D5027C">
        <w:trPr>
          <w:trHeight w:val="238"/>
        </w:trPr>
        <w:tc>
          <w:tcPr>
            <w:tcW w:w="2802" w:type="dxa"/>
            <w:shd w:val="clear" w:color="auto" w:fill="auto"/>
          </w:tcPr>
          <w:p w14:paraId="34BF7C7A" w14:textId="77777777" w:rsidR="00043644" w:rsidRPr="00C302A5" w:rsidRDefault="00043644" w:rsidP="00D5027C">
            <w:pPr>
              <w:jc w:val="both"/>
              <w:rPr>
                <w:szCs w:val="24"/>
              </w:rPr>
            </w:pPr>
            <w:r w:rsidRPr="00C302A5">
              <w:rPr>
                <w:b/>
                <w:szCs w:val="24"/>
              </w:rPr>
              <w:t>Contract:</w:t>
            </w:r>
          </w:p>
        </w:tc>
        <w:tc>
          <w:tcPr>
            <w:tcW w:w="6840" w:type="dxa"/>
            <w:shd w:val="clear" w:color="auto" w:fill="auto"/>
          </w:tcPr>
          <w:p w14:paraId="31172013" w14:textId="16D47E3C" w:rsidR="00043644" w:rsidRPr="00C302A5" w:rsidRDefault="00043644" w:rsidP="00D5027C">
            <w:pPr>
              <w:jc w:val="both"/>
              <w:rPr>
                <w:szCs w:val="24"/>
              </w:rPr>
            </w:pPr>
            <w:r>
              <w:rPr>
                <w:szCs w:val="24"/>
              </w:rPr>
              <w:t>Permanent</w:t>
            </w:r>
          </w:p>
        </w:tc>
      </w:tr>
      <w:tr w:rsidR="00043644" w:rsidRPr="00C302A5" w14:paraId="5B5553CC" w14:textId="77777777" w:rsidTr="00D5027C">
        <w:trPr>
          <w:trHeight w:val="248"/>
        </w:trPr>
        <w:tc>
          <w:tcPr>
            <w:tcW w:w="2802" w:type="dxa"/>
            <w:shd w:val="clear" w:color="auto" w:fill="auto"/>
          </w:tcPr>
          <w:p w14:paraId="3FFD4C9F" w14:textId="77777777" w:rsidR="00043644" w:rsidRPr="00C302A5" w:rsidRDefault="00043644" w:rsidP="00D5027C">
            <w:pPr>
              <w:jc w:val="both"/>
              <w:rPr>
                <w:szCs w:val="24"/>
              </w:rPr>
            </w:pPr>
            <w:r w:rsidRPr="00C302A5">
              <w:rPr>
                <w:b/>
                <w:szCs w:val="24"/>
              </w:rPr>
              <w:t>Salary:</w:t>
            </w:r>
          </w:p>
        </w:tc>
        <w:tc>
          <w:tcPr>
            <w:tcW w:w="6840" w:type="dxa"/>
            <w:shd w:val="clear" w:color="auto" w:fill="auto"/>
          </w:tcPr>
          <w:p w14:paraId="73714447" w14:textId="77777777" w:rsidR="00043644" w:rsidRPr="00C302A5" w:rsidRDefault="00043644" w:rsidP="00D5027C">
            <w:pPr>
              <w:jc w:val="both"/>
              <w:rPr>
                <w:szCs w:val="24"/>
              </w:rPr>
            </w:pPr>
            <w:r>
              <w:rPr>
                <w:szCs w:val="24"/>
              </w:rPr>
              <w:t>£35,392 - £42,618 per annum</w:t>
            </w:r>
          </w:p>
        </w:tc>
      </w:tr>
      <w:tr w:rsidR="00043644" w:rsidRPr="00C302A5" w14:paraId="7C590A43" w14:textId="77777777" w:rsidTr="00D5027C">
        <w:trPr>
          <w:trHeight w:val="2511"/>
        </w:trPr>
        <w:tc>
          <w:tcPr>
            <w:tcW w:w="2802" w:type="dxa"/>
            <w:shd w:val="clear" w:color="auto" w:fill="auto"/>
          </w:tcPr>
          <w:p w14:paraId="737CAA9F" w14:textId="77777777" w:rsidR="00043644" w:rsidRPr="00C302A5" w:rsidRDefault="00043644" w:rsidP="00D5027C">
            <w:pPr>
              <w:jc w:val="both"/>
              <w:rPr>
                <w:szCs w:val="24"/>
              </w:rPr>
            </w:pPr>
          </w:p>
        </w:tc>
        <w:tc>
          <w:tcPr>
            <w:tcW w:w="6840" w:type="dxa"/>
            <w:shd w:val="clear" w:color="auto" w:fill="auto"/>
          </w:tcPr>
          <w:p w14:paraId="16FDFA55" w14:textId="77777777" w:rsidR="00043644" w:rsidRDefault="00043644" w:rsidP="00D5027C">
            <w:pPr>
              <w:jc w:val="both"/>
              <w:rPr>
                <w:rFonts w:cs="Arial"/>
                <w:szCs w:val="24"/>
              </w:rPr>
            </w:pPr>
            <w:r w:rsidRPr="00C302A5">
              <w:rPr>
                <w:rFonts w:cs="Arial"/>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p w14:paraId="4DEAFAA1" w14:textId="77777777" w:rsidR="00043644" w:rsidRDefault="00043644" w:rsidP="00D5027C">
            <w:pPr>
              <w:jc w:val="both"/>
              <w:rPr>
                <w:rFonts w:cs="Arial"/>
                <w:szCs w:val="24"/>
              </w:rPr>
            </w:pPr>
          </w:p>
          <w:p w14:paraId="10AA9D16" w14:textId="77777777" w:rsidR="00043644" w:rsidRPr="00C302A5" w:rsidRDefault="00043644" w:rsidP="00D5027C">
            <w:pPr>
              <w:jc w:val="both"/>
              <w:rPr>
                <w:szCs w:val="24"/>
              </w:rPr>
            </w:pPr>
          </w:p>
        </w:tc>
      </w:tr>
      <w:tr w:rsidR="00043644" w:rsidRPr="00C302A5" w14:paraId="22E24CE3" w14:textId="77777777" w:rsidTr="00D5027C">
        <w:trPr>
          <w:trHeight w:val="248"/>
        </w:trPr>
        <w:tc>
          <w:tcPr>
            <w:tcW w:w="2802" w:type="dxa"/>
            <w:shd w:val="clear" w:color="auto" w:fill="auto"/>
          </w:tcPr>
          <w:p w14:paraId="7EEBB229" w14:textId="77777777" w:rsidR="00043644" w:rsidRPr="00C302A5" w:rsidRDefault="00043644" w:rsidP="00D5027C">
            <w:pPr>
              <w:jc w:val="both"/>
              <w:rPr>
                <w:szCs w:val="24"/>
              </w:rPr>
            </w:pPr>
            <w:r w:rsidRPr="00C302A5">
              <w:rPr>
                <w:b/>
                <w:szCs w:val="24"/>
              </w:rPr>
              <w:t>Annual Leave:</w:t>
            </w:r>
          </w:p>
        </w:tc>
        <w:tc>
          <w:tcPr>
            <w:tcW w:w="6840" w:type="dxa"/>
            <w:shd w:val="clear" w:color="auto" w:fill="auto"/>
          </w:tcPr>
          <w:p w14:paraId="331EB89F" w14:textId="77777777" w:rsidR="00043644" w:rsidRPr="00C302A5" w:rsidRDefault="00043644" w:rsidP="00D5027C">
            <w:pPr>
              <w:tabs>
                <w:tab w:val="left" w:pos="-1440"/>
              </w:tabs>
              <w:ind w:left="2880" w:hanging="2880"/>
              <w:jc w:val="both"/>
              <w:rPr>
                <w:szCs w:val="24"/>
              </w:rPr>
            </w:pPr>
            <w:r w:rsidRPr="00C302A5">
              <w:rPr>
                <w:szCs w:val="24"/>
              </w:rPr>
              <w:t>The annual leave year runs from 1 April to 31 March following.</w:t>
            </w:r>
          </w:p>
          <w:p w14:paraId="3C9D6AA1" w14:textId="77777777" w:rsidR="00043644" w:rsidRPr="00C302A5" w:rsidRDefault="00043644" w:rsidP="00D5027C">
            <w:pPr>
              <w:tabs>
                <w:tab w:val="left" w:pos="-1440"/>
              </w:tabs>
              <w:ind w:left="2880" w:hanging="2880"/>
              <w:jc w:val="both"/>
              <w:rPr>
                <w:szCs w:val="24"/>
              </w:rPr>
            </w:pPr>
            <w:r w:rsidRPr="00C302A5">
              <w:rPr>
                <w:szCs w:val="24"/>
              </w:rPr>
              <w:t xml:space="preserve"> The full entitlement being 27 days for a full year and pro rata</w:t>
            </w:r>
          </w:p>
          <w:p w14:paraId="7E10652C" w14:textId="77777777" w:rsidR="00043644" w:rsidRPr="00C302A5" w:rsidRDefault="00043644" w:rsidP="00D5027C">
            <w:pPr>
              <w:tabs>
                <w:tab w:val="left" w:pos="-1440"/>
              </w:tabs>
              <w:ind w:left="2880" w:hanging="2880"/>
              <w:jc w:val="both"/>
              <w:rPr>
                <w:szCs w:val="24"/>
              </w:rPr>
            </w:pPr>
            <w:r w:rsidRPr="00C302A5">
              <w:rPr>
                <w:szCs w:val="24"/>
              </w:rPr>
              <w:t xml:space="preserve">for an incomplete year's service. An additional 2 days will be </w:t>
            </w:r>
          </w:p>
          <w:p w14:paraId="56063C26" w14:textId="77777777" w:rsidR="00043644" w:rsidRPr="00C302A5" w:rsidRDefault="00043644" w:rsidP="00D5027C">
            <w:pPr>
              <w:tabs>
                <w:tab w:val="left" w:pos="-1440"/>
              </w:tabs>
              <w:ind w:left="2880" w:hanging="2880"/>
              <w:jc w:val="both"/>
              <w:rPr>
                <w:szCs w:val="24"/>
              </w:rPr>
            </w:pPr>
            <w:r w:rsidRPr="00C302A5">
              <w:rPr>
                <w:szCs w:val="24"/>
              </w:rPr>
              <w:t xml:space="preserve">awarded after 5 </w:t>
            </w:r>
            <w:proofErr w:type="spellStart"/>
            <w:r w:rsidRPr="00C302A5">
              <w:rPr>
                <w:szCs w:val="24"/>
              </w:rPr>
              <w:t>years service</w:t>
            </w:r>
            <w:proofErr w:type="spellEnd"/>
            <w:r w:rsidRPr="00C302A5">
              <w:rPr>
                <w:szCs w:val="24"/>
              </w:rPr>
              <w:t xml:space="preserve"> plus a further 4 days after 10 </w:t>
            </w:r>
          </w:p>
          <w:p w14:paraId="483E5EB0" w14:textId="77777777" w:rsidR="00043644" w:rsidRPr="00C302A5" w:rsidRDefault="00043644" w:rsidP="00D5027C">
            <w:pPr>
              <w:tabs>
                <w:tab w:val="left" w:pos="-1440"/>
              </w:tabs>
              <w:ind w:left="2880" w:hanging="2880"/>
              <w:jc w:val="both"/>
              <w:rPr>
                <w:szCs w:val="24"/>
              </w:rPr>
            </w:pPr>
            <w:proofErr w:type="spellStart"/>
            <w:r w:rsidRPr="00C302A5">
              <w:rPr>
                <w:szCs w:val="24"/>
              </w:rPr>
              <w:t>years service</w:t>
            </w:r>
            <w:proofErr w:type="spellEnd"/>
            <w:r w:rsidRPr="00C302A5">
              <w:rPr>
                <w:szCs w:val="24"/>
              </w:rPr>
              <w:t xml:space="preserve">. This is in addition to 8 public and statutory days </w:t>
            </w:r>
          </w:p>
          <w:p w14:paraId="1BC35A76" w14:textId="77777777" w:rsidR="00043644" w:rsidRDefault="00043644" w:rsidP="00D5027C">
            <w:pPr>
              <w:tabs>
                <w:tab w:val="left" w:pos="-1440"/>
              </w:tabs>
              <w:ind w:left="2880" w:hanging="2880"/>
              <w:jc w:val="both"/>
              <w:rPr>
                <w:szCs w:val="24"/>
              </w:rPr>
            </w:pPr>
            <w:r w:rsidRPr="00C302A5">
              <w:rPr>
                <w:szCs w:val="24"/>
              </w:rPr>
              <w:t>holiday.</w:t>
            </w:r>
          </w:p>
          <w:p w14:paraId="21F6CCBA" w14:textId="77777777" w:rsidR="00043644" w:rsidRPr="00C302A5" w:rsidRDefault="00043644" w:rsidP="00D5027C">
            <w:pPr>
              <w:tabs>
                <w:tab w:val="left" w:pos="-1440"/>
              </w:tabs>
              <w:ind w:left="2880" w:hanging="2880"/>
              <w:jc w:val="both"/>
              <w:rPr>
                <w:szCs w:val="24"/>
              </w:rPr>
            </w:pPr>
          </w:p>
          <w:p w14:paraId="30721026" w14:textId="77777777" w:rsidR="00043644" w:rsidRPr="00C302A5" w:rsidRDefault="00043644" w:rsidP="00D5027C">
            <w:pPr>
              <w:rPr>
                <w:szCs w:val="24"/>
              </w:rPr>
            </w:pPr>
          </w:p>
        </w:tc>
      </w:tr>
      <w:tr w:rsidR="00043644" w:rsidRPr="00C302A5" w14:paraId="6DC1B295" w14:textId="77777777" w:rsidTr="00D5027C">
        <w:trPr>
          <w:trHeight w:val="248"/>
        </w:trPr>
        <w:tc>
          <w:tcPr>
            <w:tcW w:w="2802" w:type="dxa"/>
            <w:shd w:val="clear" w:color="auto" w:fill="auto"/>
          </w:tcPr>
          <w:p w14:paraId="5EAC5417" w14:textId="77777777" w:rsidR="00043644" w:rsidRPr="00C302A5" w:rsidRDefault="00043644" w:rsidP="00D5027C">
            <w:pPr>
              <w:jc w:val="both"/>
              <w:rPr>
                <w:szCs w:val="24"/>
              </w:rPr>
            </w:pPr>
            <w:r w:rsidRPr="00C302A5">
              <w:rPr>
                <w:b/>
                <w:szCs w:val="24"/>
              </w:rPr>
              <w:t>NHS Pension:</w:t>
            </w:r>
          </w:p>
        </w:tc>
        <w:tc>
          <w:tcPr>
            <w:tcW w:w="6840" w:type="dxa"/>
            <w:shd w:val="clear" w:color="auto" w:fill="auto"/>
          </w:tcPr>
          <w:p w14:paraId="1422D5F8" w14:textId="77777777" w:rsidR="00043644" w:rsidRPr="00C302A5" w:rsidRDefault="00043644" w:rsidP="00D5027C">
            <w:pPr>
              <w:tabs>
                <w:tab w:val="left" w:pos="-1440"/>
              </w:tabs>
              <w:ind w:left="2880" w:hanging="2880"/>
              <w:jc w:val="both"/>
              <w:rPr>
                <w:szCs w:val="24"/>
              </w:rPr>
            </w:pPr>
            <w:r w:rsidRPr="00C302A5">
              <w:rPr>
                <w:szCs w:val="24"/>
              </w:rPr>
              <w:t xml:space="preserve">The post is pensionable unless you opt out of the scheme or </w:t>
            </w:r>
          </w:p>
          <w:p w14:paraId="177735E1" w14:textId="77777777" w:rsidR="00043644" w:rsidRPr="00C302A5" w:rsidRDefault="00043644" w:rsidP="00D5027C">
            <w:pPr>
              <w:tabs>
                <w:tab w:val="left" w:pos="-1440"/>
              </w:tabs>
              <w:ind w:left="2880" w:hanging="2880"/>
              <w:jc w:val="both"/>
              <w:rPr>
                <w:szCs w:val="24"/>
              </w:rPr>
            </w:pPr>
            <w:r w:rsidRPr="00C302A5">
              <w:rPr>
                <w:szCs w:val="24"/>
              </w:rPr>
              <w:t xml:space="preserve">are ineligible to join and your remuneration will be subject to </w:t>
            </w:r>
          </w:p>
          <w:p w14:paraId="535AC7B6" w14:textId="77777777" w:rsidR="00043644" w:rsidRPr="00C302A5" w:rsidRDefault="00043644" w:rsidP="00D5027C">
            <w:pPr>
              <w:tabs>
                <w:tab w:val="left" w:pos="-1440"/>
              </w:tabs>
              <w:ind w:left="2880" w:hanging="2880"/>
              <w:jc w:val="both"/>
              <w:rPr>
                <w:szCs w:val="24"/>
              </w:rPr>
            </w:pPr>
            <w:r w:rsidRPr="00C302A5">
              <w:rPr>
                <w:szCs w:val="24"/>
              </w:rPr>
              <w:t xml:space="preserve">deduction of contributions in accordance with the National </w:t>
            </w:r>
          </w:p>
          <w:p w14:paraId="5CAC7C30" w14:textId="77777777" w:rsidR="00043644" w:rsidRPr="00C302A5" w:rsidRDefault="00043644" w:rsidP="00D5027C">
            <w:pPr>
              <w:tabs>
                <w:tab w:val="left" w:pos="-1440"/>
              </w:tabs>
              <w:ind w:left="2880" w:hanging="2880"/>
              <w:jc w:val="both"/>
              <w:rPr>
                <w:szCs w:val="24"/>
              </w:rPr>
            </w:pPr>
            <w:r w:rsidRPr="00C302A5">
              <w:rPr>
                <w:szCs w:val="24"/>
              </w:rPr>
              <w:t xml:space="preserve">Health Service Pension Scheme.  In the event of you not </w:t>
            </w:r>
          </w:p>
          <w:p w14:paraId="60252CEE" w14:textId="77777777" w:rsidR="00043644" w:rsidRPr="00C302A5" w:rsidRDefault="00043644" w:rsidP="00D5027C">
            <w:pPr>
              <w:tabs>
                <w:tab w:val="left" w:pos="-1440"/>
              </w:tabs>
              <w:ind w:left="2880" w:hanging="2880"/>
              <w:jc w:val="both"/>
              <w:rPr>
                <w:szCs w:val="24"/>
              </w:rPr>
            </w:pPr>
            <w:r w:rsidRPr="00C302A5">
              <w:rPr>
                <w:szCs w:val="24"/>
              </w:rPr>
              <w:t xml:space="preserve">wishing to join the scheme you should complete form SD502 </w:t>
            </w:r>
          </w:p>
          <w:p w14:paraId="0D398B18" w14:textId="77777777" w:rsidR="00043644" w:rsidRPr="00C302A5" w:rsidRDefault="00043644" w:rsidP="00D5027C">
            <w:pPr>
              <w:tabs>
                <w:tab w:val="left" w:pos="-1440"/>
              </w:tabs>
              <w:ind w:left="2880" w:hanging="2880"/>
              <w:jc w:val="both"/>
              <w:rPr>
                <w:szCs w:val="24"/>
              </w:rPr>
            </w:pPr>
            <w:r w:rsidRPr="00C302A5">
              <w:rPr>
                <w:szCs w:val="24"/>
              </w:rPr>
              <w:t>on your commencement date.</w:t>
            </w:r>
          </w:p>
          <w:p w14:paraId="12732BDC" w14:textId="77777777" w:rsidR="00043644" w:rsidRDefault="00043644" w:rsidP="00D5027C">
            <w:pPr>
              <w:jc w:val="both"/>
              <w:rPr>
                <w:szCs w:val="24"/>
              </w:rPr>
            </w:pPr>
          </w:p>
          <w:p w14:paraId="7399C905" w14:textId="77777777" w:rsidR="00043644" w:rsidRPr="00C302A5" w:rsidRDefault="00043644" w:rsidP="00D5027C">
            <w:pPr>
              <w:jc w:val="both"/>
              <w:rPr>
                <w:szCs w:val="24"/>
              </w:rPr>
            </w:pPr>
          </w:p>
        </w:tc>
      </w:tr>
      <w:tr w:rsidR="00043644" w:rsidRPr="00C302A5" w14:paraId="6C7DE338" w14:textId="77777777" w:rsidTr="00D5027C">
        <w:trPr>
          <w:trHeight w:val="238"/>
        </w:trPr>
        <w:tc>
          <w:tcPr>
            <w:tcW w:w="2802" w:type="dxa"/>
            <w:shd w:val="clear" w:color="auto" w:fill="auto"/>
          </w:tcPr>
          <w:p w14:paraId="3AED0261" w14:textId="77777777" w:rsidR="00043644" w:rsidRPr="00C302A5" w:rsidRDefault="00043644" w:rsidP="00D5027C">
            <w:pPr>
              <w:jc w:val="both"/>
              <w:rPr>
                <w:szCs w:val="24"/>
              </w:rPr>
            </w:pPr>
            <w:r w:rsidRPr="00C302A5">
              <w:rPr>
                <w:b/>
                <w:szCs w:val="24"/>
              </w:rPr>
              <w:t>Medical:</w:t>
            </w:r>
          </w:p>
        </w:tc>
        <w:tc>
          <w:tcPr>
            <w:tcW w:w="6840" w:type="dxa"/>
            <w:shd w:val="clear" w:color="auto" w:fill="auto"/>
          </w:tcPr>
          <w:p w14:paraId="31810DA5" w14:textId="77777777" w:rsidR="00043644" w:rsidRPr="00C302A5" w:rsidRDefault="00043644" w:rsidP="00D5027C">
            <w:pPr>
              <w:jc w:val="both"/>
              <w:rPr>
                <w:szCs w:val="24"/>
              </w:rPr>
            </w:pPr>
            <w:r w:rsidRPr="00C302A5">
              <w:rPr>
                <w:szCs w:val="24"/>
              </w:rPr>
              <w:t>The appointment maybe subject to you completing a declaration of health form, which may lead to a full medical examination upon request.</w:t>
            </w:r>
          </w:p>
          <w:p w14:paraId="3EF53494" w14:textId="77777777" w:rsidR="00043644" w:rsidRPr="00C302A5" w:rsidRDefault="00043644" w:rsidP="00D5027C">
            <w:pPr>
              <w:jc w:val="both"/>
              <w:rPr>
                <w:szCs w:val="24"/>
              </w:rPr>
            </w:pPr>
          </w:p>
          <w:p w14:paraId="5E3A8EF2" w14:textId="77777777" w:rsidR="00043644" w:rsidRDefault="00043644" w:rsidP="00D5027C">
            <w:pPr>
              <w:jc w:val="both"/>
              <w:rPr>
                <w:color w:val="000000"/>
                <w:szCs w:val="24"/>
              </w:rPr>
            </w:pPr>
          </w:p>
          <w:p w14:paraId="5FEEF019" w14:textId="77777777" w:rsidR="00043644" w:rsidRPr="00C302A5" w:rsidRDefault="00043644" w:rsidP="00D5027C">
            <w:pPr>
              <w:jc w:val="both"/>
              <w:rPr>
                <w:color w:val="000000"/>
                <w:szCs w:val="24"/>
              </w:rPr>
            </w:pPr>
          </w:p>
        </w:tc>
      </w:tr>
      <w:tr w:rsidR="00043644" w:rsidRPr="00C302A5" w14:paraId="1D22F6CB" w14:textId="77777777" w:rsidTr="00D5027C">
        <w:trPr>
          <w:trHeight w:val="238"/>
        </w:trPr>
        <w:tc>
          <w:tcPr>
            <w:tcW w:w="2802" w:type="dxa"/>
            <w:shd w:val="clear" w:color="auto" w:fill="auto"/>
          </w:tcPr>
          <w:p w14:paraId="3482CA04" w14:textId="77777777" w:rsidR="00043644" w:rsidRPr="00C302A5" w:rsidRDefault="00043644" w:rsidP="00D5027C">
            <w:pPr>
              <w:jc w:val="both"/>
              <w:rPr>
                <w:szCs w:val="24"/>
              </w:rPr>
            </w:pPr>
            <w:r w:rsidRPr="00C302A5">
              <w:rPr>
                <w:b/>
                <w:szCs w:val="24"/>
              </w:rPr>
              <w:lastRenderedPageBreak/>
              <w:t>Notice:</w:t>
            </w:r>
          </w:p>
        </w:tc>
        <w:tc>
          <w:tcPr>
            <w:tcW w:w="6840" w:type="dxa"/>
            <w:shd w:val="clear" w:color="auto" w:fill="auto"/>
          </w:tcPr>
          <w:p w14:paraId="188CB9DF" w14:textId="77777777" w:rsidR="00043644" w:rsidRPr="00C302A5" w:rsidRDefault="00043644" w:rsidP="00D5027C">
            <w:pPr>
              <w:tabs>
                <w:tab w:val="left" w:pos="-1440"/>
              </w:tabs>
              <w:ind w:left="2880" w:hanging="2880"/>
              <w:jc w:val="both"/>
              <w:rPr>
                <w:rFonts w:cs="Arial"/>
                <w:bCs/>
                <w:szCs w:val="24"/>
              </w:rPr>
            </w:pPr>
            <w:r w:rsidRPr="00C302A5">
              <w:rPr>
                <w:rFonts w:cs="Arial"/>
                <w:szCs w:val="24"/>
                <w:u w:val="single"/>
              </w:rPr>
              <w:t>Giving notice</w:t>
            </w:r>
            <w:r w:rsidRPr="00C302A5">
              <w:rPr>
                <w:rFonts w:cs="Arial"/>
                <w:bCs/>
                <w:szCs w:val="24"/>
              </w:rPr>
              <w:t xml:space="preserve"> – you are required to </w:t>
            </w:r>
            <w:r w:rsidRPr="00C302A5">
              <w:rPr>
                <w:rFonts w:cs="Arial"/>
                <w:bCs/>
                <w:szCs w:val="24"/>
                <w:u w:val="single"/>
              </w:rPr>
              <w:t>give</w:t>
            </w:r>
            <w:r w:rsidRPr="00C302A5">
              <w:rPr>
                <w:rFonts w:cs="Arial"/>
                <w:bCs/>
                <w:szCs w:val="24"/>
              </w:rPr>
              <w:t xml:space="preserve"> the Trust 8 </w:t>
            </w:r>
          </w:p>
          <w:p w14:paraId="69C35F40" w14:textId="77777777" w:rsidR="00043644" w:rsidRPr="00C302A5" w:rsidRDefault="00043644" w:rsidP="00D5027C">
            <w:pPr>
              <w:tabs>
                <w:tab w:val="left" w:pos="-1440"/>
              </w:tabs>
              <w:ind w:left="2880" w:hanging="2880"/>
              <w:jc w:val="both"/>
              <w:rPr>
                <w:rFonts w:cs="Arial"/>
                <w:bCs/>
                <w:szCs w:val="24"/>
              </w:rPr>
            </w:pPr>
            <w:r w:rsidRPr="00C302A5">
              <w:rPr>
                <w:rFonts w:cs="Arial"/>
                <w:bCs/>
                <w:szCs w:val="24"/>
              </w:rPr>
              <w:t>weeks written notice of termination of your employment.</w:t>
            </w:r>
          </w:p>
          <w:p w14:paraId="0729FFC8" w14:textId="77777777" w:rsidR="00043644" w:rsidRPr="00C302A5" w:rsidRDefault="00043644" w:rsidP="00D5027C">
            <w:pPr>
              <w:tabs>
                <w:tab w:val="left" w:pos="-1440"/>
              </w:tabs>
              <w:jc w:val="both"/>
              <w:rPr>
                <w:rFonts w:cs="Arial"/>
                <w:szCs w:val="24"/>
                <w:u w:val="single"/>
              </w:rPr>
            </w:pPr>
          </w:p>
          <w:p w14:paraId="714653DA" w14:textId="77777777" w:rsidR="00043644" w:rsidRPr="00C302A5" w:rsidRDefault="00043644" w:rsidP="00D5027C">
            <w:pPr>
              <w:tabs>
                <w:tab w:val="left" w:pos="-1440"/>
              </w:tabs>
              <w:jc w:val="both"/>
              <w:rPr>
                <w:rFonts w:cs="Arial"/>
                <w:bCs/>
                <w:szCs w:val="24"/>
              </w:rPr>
            </w:pPr>
            <w:r w:rsidRPr="00C302A5">
              <w:rPr>
                <w:rFonts w:cs="Arial"/>
                <w:szCs w:val="24"/>
                <w:u w:val="single"/>
              </w:rPr>
              <w:t>Receiving notice</w:t>
            </w:r>
            <w:r w:rsidRPr="00C302A5">
              <w:rPr>
                <w:rFonts w:cs="Arial"/>
                <w:bCs/>
                <w:szCs w:val="24"/>
              </w:rPr>
              <w:t xml:space="preserve"> – </w:t>
            </w:r>
            <w:proofErr w:type="gramStart"/>
            <w:r w:rsidRPr="00C302A5">
              <w:rPr>
                <w:rFonts w:cs="Arial"/>
                <w:bCs/>
                <w:szCs w:val="24"/>
              </w:rPr>
              <w:t>with the exception of</w:t>
            </w:r>
            <w:proofErr w:type="gramEnd"/>
            <w:r w:rsidRPr="00C302A5">
              <w:rPr>
                <w:rFonts w:cs="Arial"/>
                <w:bCs/>
                <w:szCs w:val="24"/>
              </w:rPr>
              <w:t xml:space="preserve"> ‘Summary Dismissal’ you will be entitled to </w:t>
            </w:r>
            <w:r w:rsidRPr="00C302A5">
              <w:rPr>
                <w:rFonts w:cs="Arial"/>
                <w:bCs/>
                <w:szCs w:val="24"/>
                <w:u w:val="single"/>
              </w:rPr>
              <w:t>receive</w:t>
            </w:r>
            <w:r w:rsidRPr="00C302A5">
              <w:rPr>
                <w:rFonts w:cs="Arial"/>
                <w:bCs/>
                <w:szCs w:val="24"/>
              </w:rPr>
              <w:t xml:space="preserve"> notice of 8 weeks or your statutory notice entitlement whichever is the greater.</w:t>
            </w:r>
          </w:p>
          <w:p w14:paraId="320BB4E1" w14:textId="77777777" w:rsidR="00043644" w:rsidRPr="00C302A5" w:rsidRDefault="00043644" w:rsidP="00D5027C">
            <w:pPr>
              <w:tabs>
                <w:tab w:val="left" w:pos="-1440"/>
              </w:tabs>
              <w:jc w:val="both"/>
              <w:rPr>
                <w:rFonts w:cs="Arial"/>
                <w:bCs/>
                <w:szCs w:val="24"/>
              </w:rPr>
            </w:pPr>
            <w:r w:rsidRPr="00C302A5">
              <w:rPr>
                <w:rFonts w:cs="Arial"/>
                <w:bCs/>
                <w:szCs w:val="24"/>
              </w:rPr>
              <w:tab/>
            </w:r>
            <w:r w:rsidRPr="00C302A5">
              <w:rPr>
                <w:rFonts w:cs="Arial"/>
                <w:bCs/>
                <w:szCs w:val="24"/>
              </w:rPr>
              <w:tab/>
            </w:r>
            <w:r w:rsidRPr="00C302A5">
              <w:rPr>
                <w:rFonts w:cs="Arial"/>
                <w:bCs/>
                <w:szCs w:val="24"/>
              </w:rPr>
              <w:tab/>
            </w:r>
            <w:r w:rsidRPr="00C302A5">
              <w:rPr>
                <w:rFonts w:cs="Arial"/>
                <w:bCs/>
                <w:szCs w:val="24"/>
              </w:rPr>
              <w:tab/>
            </w:r>
          </w:p>
          <w:p w14:paraId="0626D7C2" w14:textId="77777777" w:rsidR="00043644" w:rsidRPr="00C302A5" w:rsidRDefault="00043644" w:rsidP="00D5027C">
            <w:pPr>
              <w:tabs>
                <w:tab w:val="left" w:pos="-1440"/>
              </w:tabs>
              <w:jc w:val="both"/>
              <w:rPr>
                <w:rFonts w:cs="Arial"/>
                <w:bCs/>
                <w:szCs w:val="24"/>
              </w:rPr>
            </w:pPr>
            <w:r w:rsidRPr="00C302A5">
              <w:rPr>
                <w:rFonts w:cs="Arial"/>
                <w:bCs/>
                <w:szCs w:val="24"/>
              </w:rPr>
              <w:t>Statutory entitlement is:</w:t>
            </w:r>
          </w:p>
          <w:p w14:paraId="1B2FF3E9" w14:textId="77777777" w:rsidR="00043644" w:rsidRPr="00C302A5" w:rsidRDefault="00043644" w:rsidP="00D5027C">
            <w:pPr>
              <w:widowControl w:val="0"/>
              <w:tabs>
                <w:tab w:val="left" w:pos="-1440"/>
              </w:tabs>
              <w:jc w:val="both"/>
              <w:rPr>
                <w:rFonts w:cs="Arial"/>
                <w:bCs/>
                <w:szCs w:val="24"/>
              </w:rPr>
            </w:pPr>
            <w:r w:rsidRPr="00C302A5">
              <w:rPr>
                <w:rFonts w:cs="Arial"/>
                <w:bCs/>
                <w:szCs w:val="24"/>
              </w:rPr>
              <w:t>For staff with more than 4 weeks continuous service, entitlement to notice is 1 week for each year of completed service up to a maximum of 12 weeks.</w:t>
            </w:r>
          </w:p>
          <w:p w14:paraId="19AD0198" w14:textId="77777777" w:rsidR="00043644" w:rsidRPr="00C302A5" w:rsidRDefault="00043644" w:rsidP="00D5027C">
            <w:pPr>
              <w:jc w:val="both"/>
              <w:rPr>
                <w:szCs w:val="24"/>
              </w:rPr>
            </w:pPr>
          </w:p>
        </w:tc>
      </w:tr>
      <w:tr w:rsidR="00043644" w:rsidRPr="00C302A5" w14:paraId="06A065AC" w14:textId="77777777" w:rsidTr="00D5027C">
        <w:trPr>
          <w:trHeight w:val="238"/>
        </w:trPr>
        <w:tc>
          <w:tcPr>
            <w:tcW w:w="9642" w:type="dxa"/>
            <w:gridSpan w:val="2"/>
            <w:shd w:val="clear" w:color="auto" w:fill="auto"/>
          </w:tcPr>
          <w:p w14:paraId="1B61FA42" w14:textId="77777777" w:rsidR="00043644" w:rsidRPr="00C302A5" w:rsidRDefault="00043644" w:rsidP="00D5027C">
            <w:pPr>
              <w:rPr>
                <w:rFonts w:cs="Arial"/>
                <w:b/>
                <w:szCs w:val="24"/>
              </w:rPr>
            </w:pPr>
            <w:r w:rsidRPr="00C302A5">
              <w:rPr>
                <w:rFonts w:cs="Arial"/>
                <w:b/>
                <w:szCs w:val="24"/>
              </w:rPr>
              <w:t>PROFESSIONAL REGISTRATION</w:t>
            </w:r>
            <w:r w:rsidRPr="00C302A5">
              <w:rPr>
                <w:rFonts w:cs="Arial"/>
                <w:b/>
                <w:szCs w:val="24"/>
              </w:rPr>
              <w:tab/>
            </w:r>
          </w:p>
          <w:p w14:paraId="18CA863A" w14:textId="77777777" w:rsidR="00043644" w:rsidRPr="00C302A5" w:rsidRDefault="00043644" w:rsidP="00D5027C">
            <w:pPr>
              <w:rPr>
                <w:rFonts w:cs="Arial"/>
                <w:szCs w:val="24"/>
              </w:rPr>
            </w:pPr>
          </w:p>
          <w:p w14:paraId="2C8C2727" w14:textId="77777777" w:rsidR="00043644" w:rsidRPr="00C302A5" w:rsidRDefault="00043644" w:rsidP="00D5027C">
            <w:pPr>
              <w:rPr>
                <w:rFonts w:cs="Arial"/>
                <w:szCs w:val="24"/>
              </w:rPr>
            </w:pPr>
            <w:r w:rsidRPr="00C302A5">
              <w:rPr>
                <w:rFonts w:cs="Arial"/>
                <w:szCs w:val="24"/>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17C6D2F8" w14:textId="77777777" w:rsidR="00043644" w:rsidRPr="00C302A5" w:rsidRDefault="00043644" w:rsidP="00D5027C">
            <w:pPr>
              <w:rPr>
                <w:rFonts w:cs="Arial"/>
                <w:szCs w:val="24"/>
              </w:rPr>
            </w:pPr>
          </w:p>
          <w:p w14:paraId="419838BA" w14:textId="77777777" w:rsidR="00043644" w:rsidRPr="00C302A5" w:rsidRDefault="00043644" w:rsidP="00D5027C">
            <w:pPr>
              <w:rPr>
                <w:rFonts w:cs="Arial"/>
                <w:szCs w:val="24"/>
              </w:rPr>
            </w:pPr>
            <w:r w:rsidRPr="00C302A5">
              <w:rPr>
                <w:rFonts w:cs="Arial"/>
                <w:szCs w:val="24"/>
              </w:rPr>
              <w:t>It would also be a requirement for you to comply with any Codes of Professional Conduct and to update/satisfy any Continuous Professional Development conditions.</w:t>
            </w:r>
          </w:p>
          <w:p w14:paraId="07C52019" w14:textId="77777777" w:rsidR="00043644" w:rsidRPr="00C302A5" w:rsidRDefault="00043644" w:rsidP="00D5027C">
            <w:pPr>
              <w:jc w:val="both"/>
              <w:rPr>
                <w:b/>
                <w:szCs w:val="24"/>
              </w:rPr>
            </w:pPr>
          </w:p>
          <w:p w14:paraId="306D2178" w14:textId="77777777" w:rsidR="00043644" w:rsidRPr="00C302A5" w:rsidRDefault="00043644" w:rsidP="00D5027C">
            <w:pPr>
              <w:jc w:val="both"/>
              <w:rPr>
                <w:szCs w:val="24"/>
              </w:rPr>
            </w:pPr>
            <w:r w:rsidRPr="00C302A5">
              <w:rPr>
                <w:b/>
                <w:szCs w:val="24"/>
              </w:rPr>
              <w:t>REHABILITATION OF OFFENDERS ACT 1974</w:t>
            </w:r>
          </w:p>
          <w:p w14:paraId="65A9CFE2" w14:textId="77777777" w:rsidR="00043644" w:rsidRPr="00C302A5" w:rsidRDefault="00043644" w:rsidP="00D5027C">
            <w:pPr>
              <w:jc w:val="both"/>
              <w:rPr>
                <w:szCs w:val="24"/>
              </w:rPr>
            </w:pPr>
          </w:p>
          <w:p w14:paraId="3E990265" w14:textId="77777777" w:rsidR="00043644" w:rsidRPr="00C302A5" w:rsidRDefault="00043644" w:rsidP="00D5027C">
            <w:pPr>
              <w:jc w:val="both"/>
              <w:rPr>
                <w:szCs w:val="24"/>
              </w:rPr>
            </w:pPr>
            <w:r w:rsidRPr="00C302A5">
              <w:rPr>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0EFDA8BF" w14:textId="77777777" w:rsidR="00043644" w:rsidRPr="00C302A5" w:rsidRDefault="00043644" w:rsidP="00D5027C">
            <w:pPr>
              <w:tabs>
                <w:tab w:val="left" w:pos="-1440"/>
              </w:tabs>
              <w:jc w:val="both"/>
              <w:rPr>
                <w:b/>
                <w:szCs w:val="24"/>
              </w:rPr>
            </w:pPr>
          </w:p>
          <w:p w14:paraId="343F68E0" w14:textId="77777777" w:rsidR="00043644" w:rsidRPr="00C302A5" w:rsidRDefault="00043644" w:rsidP="00D5027C">
            <w:pPr>
              <w:jc w:val="both"/>
              <w:rPr>
                <w:b/>
                <w:szCs w:val="24"/>
              </w:rPr>
            </w:pPr>
            <w:r w:rsidRPr="00C302A5">
              <w:rPr>
                <w:b/>
                <w:szCs w:val="24"/>
              </w:rPr>
              <w:t>DBS CHECK (Formerly CRB)</w:t>
            </w:r>
          </w:p>
          <w:p w14:paraId="7FA729C5" w14:textId="77777777" w:rsidR="00043644" w:rsidRPr="00C302A5" w:rsidRDefault="00043644" w:rsidP="00D5027C">
            <w:pPr>
              <w:jc w:val="both"/>
              <w:rPr>
                <w:szCs w:val="24"/>
              </w:rPr>
            </w:pPr>
          </w:p>
          <w:p w14:paraId="4AFA66F2" w14:textId="77777777" w:rsidR="00043644" w:rsidRPr="00C302A5" w:rsidRDefault="00043644" w:rsidP="00D5027C">
            <w:pPr>
              <w:jc w:val="both"/>
              <w:rPr>
                <w:szCs w:val="24"/>
              </w:rPr>
            </w:pPr>
            <w:r w:rsidRPr="00C302A5">
              <w:rPr>
                <w:szCs w:val="24"/>
              </w:rPr>
              <w:t>This post is subject to the Rehabilitation of Offenders Act (Exceptions Order) 1975 and as such it will be necessary for a submission for Disclosure to be made to the Disclosure &amp; Barring Service to check for any previous criminal convictions.</w:t>
            </w:r>
          </w:p>
          <w:p w14:paraId="034C3FD7" w14:textId="77777777" w:rsidR="00043644" w:rsidRPr="00C302A5" w:rsidRDefault="00043644" w:rsidP="00D5027C">
            <w:pPr>
              <w:jc w:val="both"/>
              <w:rPr>
                <w:szCs w:val="24"/>
              </w:rPr>
            </w:pPr>
          </w:p>
          <w:p w14:paraId="1F39BA21" w14:textId="77777777" w:rsidR="00043644" w:rsidRPr="00C302A5" w:rsidRDefault="00043644" w:rsidP="00D5027C">
            <w:pPr>
              <w:jc w:val="both"/>
              <w:rPr>
                <w:szCs w:val="24"/>
              </w:rPr>
            </w:pPr>
            <w:r w:rsidRPr="00C302A5">
              <w:rPr>
                <w:szCs w:val="24"/>
              </w:rPr>
              <w:t>The Trust is compliant with the Disclosure &amp; Barring Service ‘Code of Practice’, a copy of which is available on request.</w:t>
            </w:r>
          </w:p>
          <w:p w14:paraId="04A63F1D" w14:textId="77777777" w:rsidR="00043644" w:rsidRPr="00C302A5" w:rsidRDefault="00043644" w:rsidP="00D5027C">
            <w:pPr>
              <w:jc w:val="both"/>
              <w:rPr>
                <w:szCs w:val="24"/>
              </w:rPr>
            </w:pPr>
          </w:p>
          <w:p w14:paraId="78CFEBB6" w14:textId="77777777" w:rsidR="00043644" w:rsidRPr="00C302A5" w:rsidRDefault="00043644" w:rsidP="00D5027C">
            <w:pPr>
              <w:jc w:val="both"/>
              <w:rPr>
                <w:szCs w:val="24"/>
              </w:rPr>
            </w:pPr>
            <w:r w:rsidRPr="00C302A5">
              <w:rPr>
                <w:szCs w:val="24"/>
              </w:rPr>
              <w:t xml:space="preserve">The Trust welcomes applications from a wide range of candidates including those with a criminal record. It undertakes not to discriminate unfairly against any subject of a Disclosure </w:t>
            </w:r>
            <w:proofErr w:type="gramStart"/>
            <w:r w:rsidRPr="00C302A5">
              <w:rPr>
                <w:szCs w:val="24"/>
              </w:rPr>
              <w:t>on the basis of</w:t>
            </w:r>
            <w:proofErr w:type="gramEnd"/>
            <w:r w:rsidRPr="00C302A5">
              <w:rPr>
                <w:szCs w:val="24"/>
              </w:rPr>
              <w:t xml:space="preserve"> a conviction or other information revealed. A full Trust policy on the Recruitment of Ex-offenders is available on request.</w:t>
            </w:r>
          </w:p>
          <w:p w14:paraId="5B929D73" w14:textId="77777777" w:rsidR="00043644" w:rsidRDefault="00043644" w:rsidP="00D5027C">
            <w:pPr>
              <w:jc w:val="both"/>
              <w:rPr>
                <w:szCs w:val="24"/>
              </w:rPr>
            </w:pPr>
          </w:p>
          <w:p w14:paraId="6EE5475E" w14:textId="77777777" w:rsidR="00043644" w:rsidRPr="00C302A5" w:rsidRDefault="00043644" w:rsidP="00D5027C">
            <w:pPr>
              <w:jc w:val="both"/>
              <w:rPr>
                <w:szCs w:val="24"/>
              </w:rPr>
            </w:pPr>
          </w:p>
          <w:p w14:paraId="22AF3A31" w14:textId="77777777" w:rsidR="00043644" w:rsidRPr="00C302A5" w:rsidRDefault="00043644" w:rsidP="00D5027C">
            <w:pPr>
              <w:jc w:val="both"/>
              <w:rPr>
                <w:rFonts w:cs="Arial"/>
                <w:b/>
                <w:szCs w:val="24"/>
              </w:rPr>
            </w:pPr>
            <w:r w:rsidRPr="00C302A5">
              <w:rPr>
                <w:rFonts w:cs="Arial"/>
                <w:b/>
                <w:szCs w:val="24"/>
              </w:rPr>
              <w:lastRenderedPageBreak/>
              <w:t>SECTION 11 COMPLIANCE</w:t>
            </w:r>
          </w:p>
          <w:p w14:paraId="3758357B" w14:textId="77777777" w:rsidR="00043644" w:rsidRPr="00C302A5" w:rsidRDefault="00043644" w:rsidP="00D5027C">
            <w:pPr>
              <w:jc w:val="both"/>
              <w:rPr>
                <w:rFonts w:cs="Arial"/>
                <w:b/>
                <w:szCs w:val="24"/>
                <w:u w:val="single"/>
              </w:rPr>
            </w:pPr>
          </w:p>
          <w:p w14:paraId="4E0874B1" w14:textId="77777777" w:rsidR="00043644" w:rsidRPr="00C302A5" w:rsidRDefault="00043644" w:rsidP="00D5027C">
            <w:pPr>
              <w:jc w:val="both"/>
              <w:rPr>
                <w:rFonts w:cs="Arial"/>
                <w:b/>
                <w:szCs w:val="24"/>
              </w:rPr>
            </w:pPr>
            <w:r w:rsidRPr="00C302A5">
              <w:rPr>
                <w:rFonts w:cs="Arial"/>
                <w:b/>
                <w:szCs w:val="24"/>
              </w:rPr>
              <w:t>Safeguarding Children and Vulnerable Adults</w:t>
            </w:r>
          </w:p>
          <w:p w14:paraId="35718F4E" w14:textId="77777777" w:rsidR="00043644" w:rsidRPr="00C302A5" w:rsidRDefault="00043644" w:rsidP="00D5027C">
            <w:pPr>
              <w:jc w:val="both"/>
              <w:rPr>
                <w:rFonts w:cs="Arial"/>
                <w:szCs w:val="24"/>
              </w:rPr>
            </w:pPr>
            <w:r w:rsidRPr="00C302A5">
              <w:rPr>
                <w:rFonts w:cs="Arial"/>
                <w:szCs w:val="24"/>
              </w:rPr>
              <w:t xml:space="preserve">All employees are required to act in such a way that </w:t>
            </w:r>
            <w:proofErr w:type="gramStart"/>
            <w:r w:rsidRPr="00C302A5">
              <w:rPr>
                <w:rFonts w:cs="Arial"/>
                <w:szCs w:val="24"/>
              </w:rPr>
              <w:t>at all times</w:t>
            </w:r>
            <w:proofErr w:type="gramEnd"/>
            <w:r w:rsidRPr="00C302A5">
              <w:rPr>
                <w:rFonts w:cs="Arial"/>
                <w:szCs w:val="24"/>
              </w:rPr>
              <w:t xml:space="preserve"> safeguards the health and </w:t>
            </w:r>
            <w:proofErr w:type="spellStart"/>
            <w:r w:rsidRPr="00C302A5">
              <w:rPr>
                <w:rFonts w:cs="Arial"/>
                <w:szCs w:val="24"/>
              </w:rPr>
              <w:t>well being</w:t>
            </w:r>
            <w:proofErr w:type="spellEnd"/>
            <w:r w:rsidRPr="00C302A5">
              <w:rPr>
                <w:rFonts w:cs="Arial"/>
                <w:szCs w:val="24"/>
              </w:rPr>
              <w:t xml:space="preserve"> of children and vulnerable adults.  Familiarisation with and the adherence to the Trust’s Safeguarding policies is an essential requirement of all employees as is participation in related mandatory/statutory training.</w:t>
            </w:r>
          </w:p>
          <w:p w14:paraId="6093777B" w14:textId="77777777" w:rsidR="00043644" w:rsidRPr="00C302A5" w:rsidRDefault="00043644" w:rsidP="00D5027C">
            <w:pPr>
              <w:jc w:val="both"/>
              <w:rPr>
                <w:rFonts w:cs="Arial"/>
                <w:b/>
                <w:szCs w:val="24"/>
                <w:u w:val="single"/>
              </w:rPr>
            </w:pPr>
          </w:p>
          <w:p w14:paraId="145B82DA" w14:textId="77777777" w:rsidR="00043644" w:rsidRPr="00C302A5" w:rsidRDefault="00043644" w:rsidP="00D5027C">
            <w:pPr>
              <w:jc w:val="both"/>
              <w:rPr>
                <w:rFonts w:cs="Arial"/>
                <w:b/>
                <w:szCs w:val="24"/>
              </w:rPr>
            </w:pPr>
            <w:r w:rsidRPr="00C302A5">
              <w:rPr>
                <w:rFonts w:cs="Arial"/>
                <w:b/>
                <w:szCs w:val="24"/>
              </w:rPr>
              <w:t>ORGANISATIONAL AND STATUTORY REQUIREMENTS</w:t>
            </w:r>
          </w:p>
          <w:p w14:paraId="15B79E85" w14:textId="77777777" w:rsidR="00043644" w:rsidRPr="00C302A5" w:rsidRDefault="00043644" w:rsidP="00D5027C">
            <w:pPr>
              <w:jc w:val="both"/>
              <w:rPr>
                <w:rFonts w:cs="Arial"/>
                <w:szCs w:val="24"/>
              </w:rPr>
            </w:pPr>
          </w:p>
          <w:p w14:paraId="40490612" w14:textId="77777777" w:rsidR="00043644" w:rsidRPr="00C302A5" w:rsidRDefault="00043644" w:rsidP="00D5027C">
            <w:pPr>
              <w:jc w:val="both"/>
              <w:rPr>
                <w:rFonts w:cs="Arial"/>
                <w:b/>
                <w:szCs w:val="24"/>
                <w:u w:val="single"/>
              </w:rPr>
            </w:pPr>
            <w:r w:rsidRPr="00C302A5">
              <w:rPr>
                <w:rFonts w:cs="Arial"/>
                <w:szCs w:val="24"/>
              </w:rPr>
              <w:t>All employees should understand that it is their personal responsibility to comply with all organisational and statutory requirements, e.g. Health and Safety; Equal Treatment and Diversity; Confidentiality; Infection Prevention and Control.</w:t>
            </w:r>
          </w:p>
          <w:p w14:paraId="190E06C7" w14:textId="77777777" w:rsidR="00043644" w:rsidRPr="00C302A5" w:rsidRDefault="00043644" w:rsidP="00D5027C">
            <w:pPr>
              <w:pStyle w:val="Default"/>
              <w:rPr>
                <w:b/>
                <w:bCs/>
              </w:rPr>
            </w:pPr>
            <w:r w:rsidRPr="00C302A5">
              <w:rPr>
                <w:b/>
                <w:bCs/>
              </w:rPr>
              <w:t xml:space="preserve">MENTAL CAPACITY ACT (MCA 2005 CODE OF PRACTICE) </w:t>
            </w:r>
          </w:p>
          <w:p w14:paraId="4A26C5E7" w14:textId="77777777" w:rsidR="00043644" w:rsidRPr="00C302A5" w:rsidRDefault="00043644" w:rsidP="00D5027C">
            <w:pPr>
              <w:pStyle w:val="Default"/>
              <w:rPr>
                <w:sz w:val="23"/>
                <w:szCs w:val="23"/>
              </w:rPr>
            </w:pPr>
          </w:p>
          <w:p w14:paraId="4C82FEF1" w14:textId="77777777" w:rsidR="00043644" w:rsidRPr="00C302A5" w:rsidRDefault="00043644" w:rsidP="00D5027C">
            <w:pPr>
              <w:pStyle w:val="Default"/>
              <w:rPr>
                <w:rFonts w:eastAsia="Times New Roman"/>
                <w:color w:val="auto"/>
                <w:lang w:eastAsia="en-GB"/>
              </w:rPr>
            </w:pPr>
            <w:r w:rsidRPr="00C302A5">
              <w:rPr>
                <w:rFonts w:eastAsia="Times New Roman"/>
                <w:color w:val="auto"/>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587B3D17" w14:textId="77777777" w:rsidR="00043644" w:rsidRPr="00C302A5" w:rsidRDefault="00043644" w:rsidP="00D5027C">
            <w:pPr>
              <w:pStyle w:val="Default"/>
              <w:rPr>
                <w:rFonts w:eastAsia="Times New Roman"/>
                <w:color w:val="auto"/>
                <w:lang w:eastAsia="en-GB"/>
              </w:rPr>
            </w:pPr>
          </w:p>
          <w:p w14:paraId="0AE37785" w14:textId="77777777" w:rsidR="00043644" w:rsidRPr="00C302A5" w:rsidRDefault="00043644" w:rsidP="00D5027C">
            <w:pPr>
              <w:pStyle w:val="Default"/>
              <w:rPr>
                <w:rFonts w:eastAsia="Times New Roman"/>
                <w:color w:val="auto"/>
                <w:lang w:eastAsia="en-GB"/>
              </w:rPr>
            </w:pPr>
            <w:r w:rsidRPr="00C302A5">
              <w:rPr>
                <w:rFonts w:eastAsia="Times New Roman"/>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536CECD3" w14:textId="77777777" w:rsidR="00043644" w:rsidRPr="00C302A5" w:rsidRDefault="00043644" w:rsidP="00D5027C">
            <w:pPr>
              <w:pStyle w:val="Default"/>
              <w:rPr>
                <w:rFonts w:eastAsia="Times New Roman"/>
                <w:color w:val="auto"/>
                <w:lang w:eastAsia="en-GB"/>
              </w:rPr>
            </w:pPr>
          </w:p>
          <w:p w14:paraId="14C64DBF" w14:textId="77777777" w:rsidR="00043644" w:rsidRPr="00C302A5" w:rsidRDefault="00043644" w:rsidP="00D5027C">
            <w:pPr>
              <w:rPr>
                <w:rFonts w:cs="Arial"/>
                <w:color w:val="0000FF"/>
                <w:szCs w:val="24"/>
                <w:u w:val="single"/>
              </w:rPr>
            </w:pPr>
            <w:r w:rsidRPr="00C302A5">
              <w:rPr>
                <w:rFonts w:cs="Arial"/>
                <w:szCs w:val="24"/>
              </w:rPr>
              <w:t xml:space="preserve">Detailed guidance is available in the Mental Capacity Act 2005 Code of Practice </w:t>
            </w:r>
            <w:r w:rsidRPr="00C302A5">
              <w:rPr>
                <w:rFonts w:cs="Arial"/>
                <w:color w:val="0000FF"/>
                <w:szCs w:val="24"/>
                <w:u w:val="single"/>
              </w:rPr>
              <w:t>http://www.dca.gov.uk/legal-policy/mental-capacity/mca-cp.pdf</w:t>
            </w:r>
          </w:p>
          <w:p w14:paraId="16A14BDE" w14:textId="77777777" w:rsidR="00043644" w:rsidRPr="00C302A5" w:rsidRDefault="00043644" w:rsidP="00D5027C">
            <w:pPr>
              <w:jc w:val="both"/>
              <w:rPr>
                <w:b/>
                <w:szCs w:val="24"/>
                <w:u w:val="single"/>
              </w:rPr>
            </w:pPr>
          </w:p>
          <w:p w14:paraId="44E82EF5" w14:textId="77777777" w:rsidR="00043644" w:rsidRPr="00C302A5" w:rsidRDefault="00043644" w:rsidP="00D5027C">
            <w:pPr>
              <w:jc w:val="both"/>
              <w:rPr>
                <w:b/>
                <w:szCs w:val="24"/>
              </w:rPr>
            </w:pPr>
            <w:r w:rsidRPr="00C302A5">
              <w:rPr>
                <w:b/>
                <w:szCs w:val="24"/>
              </w:rPr>
              <w:t>NOTE</w:t>
            </w:r>
          </w:p>
          <w:p w14:paraId="1A5E4665" w14:textId="77777777" w:rsidR="00043644" w:rsidRPr="00C302A5" w:rsidRDefault="00043644" w:rsidP="00D5027C">
            <w:pPr>
              <w:jc w:val="both"/>
              <w:rPr>
                <w:b/>
                <w:szCs w:val="24"/>
              </w:rPr>
            </w:pPr>
          </w:p>
          <w:p w14:paraId="2DBF5EEB" w14:textId="77777777" w:rsidR="00043644" w:rsidRPr="00C302A5" w:rsidRDefault="00043644" w:rsidP="00D5027C">
            <w:pPr>
              <w:jc w:val="both"/>
              <w:rPr>
                <w:szCs w:val="24"/>
              </w:rPr>
            </w:pPr>
            <w:r w:rsidRPr="00C302A5">
              <w:rPr>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21A92920" w14:textId="77777777" w:rsidR="00043644" w:rsidRPr="00C302A5" w:rsidRDefault="00043644" w:rsidP="00D5027C">
            <w:pPr>
              <w:jc w:val="both"/>
              <w:rPr>
                <w:szCs w:val="24"/>
              </w:rPr>
            </w:pPr>
          </w:p>
          <w:p w14:paraId="719B7C99" w14:textId="77777777" w:rsidR="00043644" w:rsidRPr="00C302A5" w:rsidRDefault="00043644" w:rsidP="00D5027C">
            <w:pPr>
              <w:jc w:val="both"/>
              <w:rPr>
                <w:b/>
                <w:szCs w:val="24"/>
              </w:rPr>
            </w:pPr>
            <w:r w:rsidRPr="00C302A5">
              <w:rPr>
                <w:b/>
                <w:szCs w:val="24"/>
              </w:rPr>
              <w:t>JOB SHARE</w:t>
            </w:r>
          </w:p>
          <w:p w14:paraId="750800D3" w14:textId="77777777" w:rsidR="00043644" w:rsidRPr="00C302A5" w:rsidRDefault="00043644" w:rsidP="00D5027C">
            <w:pPr>
              <w:jc w:val="both"/>
              <w:rPr>
                <w:szCs w:val="24"/>
              </w:rPr>
            </w:pPr>
          </w:p>
          <w:p w14:paraId="4F14999C" w14:textId="77777777" w:rsidR="00043644" w:rsidRPr="00C302A5" w:rsidRDefault="00043644" w:rsidP="00D5027C">
            <w:pPr>
              <w:jc w:val="both"/>
              <w:rPr>
                <w:rFonts w:cs="Arial"/>
                <w:szCs w:val="24"/>
              </w:rPr>
            </w:pPr>
            <w:r w:rsidRPr="00C302A5">
              <w:rPr>
                <w:szCs w:val="24"/>
              </w:rPr>
              <w:t xml:space="preserve">This post is suitable for job sharing and when filled on this basis will attract all </w:t>
            </w:r>
            <w:r w:rsidRPr="00C302A5">
              <w:rPr>
                <w:rFonts w:cs="Arial"/>
                <w:szCs w:val="24"/>
              </w:rPr>
              <w:t>normal terms and conditions of service outlined above, but on a pro rata basis if appropriate.</w:t>
            </w:r>
          </w:p>
          <w:p w14:paraId="6455D25B" w14:textId="77777777" w:rsidR="00043644" w:rsidRPr="00C302A5" w:rsidRDefault="00043644" w:rsidP="00D5027C">
            <w:pPr>
              <w:jc w:val="both"/>
              <w:rPr>
                <w:rFonts w:cs="Arial"/>
                <w:b/>
                <w:szCs w:val="24"/>
                <w:u w:val="single"/>
              </w:rPr>
            </w:pPr>
          </w:p>
          <w:p w14:paraId="4B73E159" w14:textId="77777777" w:rsidR="00043644" w:rsidRPr="00C302A5" w:rsidRDefault="00043644" w:rsidP="00D5027C">
            <w:pPr>
              <w:jc w:val="both"/>
              <w:rPr>
                <w:rFonts w:cs="Arial"/>
                <w:b/>
                <w:szCs w:val="24"/>
              </w:rPr>
            </w:pPr>
            <w:r w:rsidRPr="00C302A5">
              <w:rPr>
                <w:rFonts w:cs="Arial"/>
                <w:b/>
                <w:szCs w:val="24"/>
              </w:rPr>
              <w:t>SMOKING</w:t>
            </w:r>
          </w:p>
          <w:p w14:paraId="3798E993" w14:textId="77777777" w:rsidR="00043644" w:rsidRPr="00C302A5" w:rsidRDefault="00043644" w:rsidP="00D5027C">
            <w:pPr>
              <w:jc w:val="both"/>
              <w:rPr>
                <w:rFonts w:cs="Arial"/>
                <w:szCs w:val="24"/>
              </w:rPr>
            </w:pPr>
          </w:p>
          <w:p w14:paraId="004588DE" w14:textId="77777777" w:rsidR="00043644" w:rsidRPr="00C302A5" w:rsidRDefault="00043644" w:rsidP="00D5027C">
            <w:pPr>
              <w:jc w:val="both"/>
              <w:rPr>
                <w:rFonts w:cs="Arial"/>
                <w:szCs w:val="24"/>
              </w:rPr>
            </w:pPr>
            <w:r w:rsidRPr="00C302A5">
              <w:rPr>
                <w:rFonts w:cs="Arial"/>
                <w:szCs w:val="24"/>
              </w:rPr>
              <w:t>The Trust operates a no smoking policy and is smoke free.</w:t>
            </w:r>
          </w:p>
        </w:tc>
      </w:tr>
    </w:tbl>
    <w:p w14:paraId="526933BA" w14:textId="77777777" w:rsidR="00043644" w:rsidRPr="00C302A5" w:rsidRDefault="00043644" w:rsidP="00043644">
      <w:pPr>
        <w:jc w:val="both"/>
      </w:pPr>
    </w:p>
    <w:p w14:paraId="28F25048" w14:textId="77777777" w:rsidR="00043644" w:rsidRPr="00C302A5" w:rsidRDefault="00043644" w:rsidP="00043644">
      <w:pPr>
        <w:jc w:val="both"/>
        <w:rPr>
          <w:rFonts w:ascii="Times New Roman" w:hAnsi="Times New Roman" w:cs="Arial"/>
          <w:szCs w:val="24"/>
          <w:lang w:eastAsia="en-GB"/>
        </w:rPr>
      </w:pPr>
    </w:p>
    <w:p w14:paraId="72FEA874" w14:textId="77777777" w:rsidR="00043644" w:rsidRPr="00C302A5" w:rsidRDefault="00043644" w:rsidP="00043644">
      <w:pPr>
        <w:rPr>
          <w:rFonts w:cs="Arial"/>
          <w:b/>
          <w:bCs/>
        </w:rPr>
        <w:sectPr w:rsidR="00043644" w:rsidRPr="00C302A5" w:rsidSect="00043644">
          <w:footerReference w:type="even" r:id="rId6"/>
          <w:footerReference w:type="default" r:id="rId7"/>
          <w:pgSz w:w="11906" w:h="16838"/>
          <w:pgMar w:top="1418" w:right="1247" w:bottom="1440" w:left="1247" w:header="720" w:footer="1440" w:gutter="0"/>
          <w:cols w:space="720"/>
          <w:noEndnote/>
          <w:docGrid w:linePitch="326"/>
        </w:sectPr>
      </w:pPr>
    </w:p>
    <w:p w14:paraId="1A986FEE" w14:textId="1409FD56" w:rsidR="00043644" w:rsidRPr="00043644" w:rsidRDefault="00043644" w:rsidP="00043644">
      <w:pPr>
        <w:pStyle w:val="Title"/>
        <w:rPr>
          <w:rFonts w:ascii="Arial" w:eastAsia="Times New Roman" w:hAnsi="Arial" w:cs="Arial"/>
          <w:b/>
          <w:bCs/>
          <w:spacing w:val="0"/>
          <w:kern w:val="0"/>
          <w:sz w:val="24"/>
          <w:szCs w:val="20"/>
        </w:rPr>
      </w:pPr>
      <w:r w:rsidRPr="00043644">
        <w:rPr>
          <w:rFonts w:ascii="Arial" w:eastAsia="Times New Roman" w:hAnsi="Arial" w:cs="Arial"/>
          <w:b/>
          <w:bCs/>
          <w:spacing w:val="0"/>
          <w:kern w:val="0"/>
          <w:sz w:val="24"/>
          <w:szCs w:val="20"/>
        </w:rPr>
        <w:lastRenderedPageBreak/>
        <w:t>LEEDS COMMUNITY HEALTHCARE NHS TRUST</w:t>
      </w:r>
      <w:r>
        <w:rPr>
          <w:rFonts w:ascii="Arial" w:eastAsia="Times New Roman" w:hAnsi="Arial" w:cs="Arial"/>
          <w:b/>
          <w:bCs/>
          <w:spacing w:val="0"/>
          <w:kern w:val="0"/>
          <w:sz w:val="24"/>
          <w:szCs w:val="20"/>
        </w:rPr>
        <w:t xml:space="preserve">      </w:t>
      </w:r>
      <w:r w:rsidRPr="00043644">
        <w:rPr>
          <w:rFonts w:ascii="Arial" w:eastAsia="Times New Roman" w:hAnsi="Arial" w:cs="Arial"/>
          <w:b/>
          <w:bCs/>
          <w:spacing w:val="0"/>
          <w:kern w:val="0"/>
          <w:sz w:val="24"/>
          <w:szCs w:val="20"/>
        </w:rPr>
        <w:t>PERSON SPECIFICATION – Clinical Band 6</w:t>
      </w:r>
    </w:p>
    <w:tbl>
      <w:tblPr>
        <w:tblW w:w="14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5670"/>
        <w:gridCol w:w="3544"/>
        <w:gridCol w:w="2322"/>
      </w:tblGrid>
      <w:tr w:rsidR="00043644" w:rsidRPr="00C302A5" w14:paraId="11729C2B" w14:textId="77777777" w:rsidTr="00043644">
        <w:trPr>
          <w:trHeight w:val="464"/>
          <w:jc w:val="center"/>
        </w:trPr>
        <w:tc>
          <w:tcPr>
            <w:tcW w:w="2660" w:type="dxa"/>
            <w:shd w:val="clear" w:color="auto" w:fill="D9D9D9"/>
            <w:tcMar>
              <w:top w:w="57" w:type="dxa"/>
              <w:bottom w:w="57" w:type="dxa"/>
            </w:tcMar>
            <w:vAlign w:val="center"/>
          </w:tcPr>
          <w:p w14:paraId="650AB85A" w14:textId="77777777" w:rsidR="00043644" w:rsidRPr="00C302A5" w:rsidRDefault="00043644" w:rsidP="00D5027C">
            <w:pPr>
              <w:jc w:val="center"/>
              <w:rPr>
                <w:rFonts w:cs="Arial"/>
                <w:b/>
                <w:bCs/>
              </w:rPr>
            </w:pPr>
            <w:r w:rsidRPr="00C302A5">
              <w:rPr>
                <w:rFonts w:cs="Arial"/>
                <w:b/>
                <w:bCs/>
              </w:rPr>
              <w:t>Attributes</w:t>
            </w:r>
          </w:p>
        </w:tc>
        <w:tc>
          <w:tcPr>
            <w:tcW w:w="5670" w:type="dxa"/>
            <w:shd w:val="clear" w:color="auto" w:fill="D9D9D9"/>
            <w:tcMar>
              <w:top w:w="57" w:type="dxa"/>
              <w:bottom w:w="57" w:type="dxa"/>
            </w:tcMar>
            <w:vAlign w:val="center"/>
          </w:tcPr>
          <w:p w14:paraId="674F4C0E" w14:textId="77777777" w:rsidR="00043644" w:rsidRPr="00C302A5" w:rsidRDefault="00043644" w:rsidP="00D5027C">
            <w:pPr>
              <w:jc w:val="center"/>
              <w:rPr>
                <w:rFonts w:cs="Arial"/>
                <w:b/>
                <w:bCs/>
              </w:rPr>
            </w:pPr>
            <w:r w:rsidRPr="00C302A5">
              <w:rPr>
                <w:rFonts w:cs="Arial"/>
                <w:b/>
                <w:bCs/>
              </w:rPr>
              <w:t>Essential</w:t>
            </w:r>
          </w:p>
        </w:tc>
        <w:tc>
          <w:tcPr>
            <w:tcW w:w="3544" w:type="dxa"/>
            <w:shd w:val="clear" w:color="auto" w:fill="D9D9D9"/>
            <w:tcMar>
              <w:top w:w="57" w:type="dxa"/>
              <w:bottom w:w="57" w:type="dxa"/>
            </w:tcMar>
            <w:vAlign w:val="center"/>
          </w:tcPr>
          <w:p w14:paraId="68259C7C" w14:textId="77777777" w:rsidR="00043644" w:rsidRPr="00C302A5" w:rsidRDefault="00043644" w:rsidP="00D5027C">
            <w:pPr>
              <w:jc w:val="center"/>
              <w:rPr>
                <w:rFonts w:cs="Arial"/>
                <w:b/>
                <w:bCs/>
              </w:rPr>
            </w:pPr>
            <w:r w:rsidRPr="00C302A5">
              <w:rPr>
                <w:rFonts w:cs="Arial"/>
                <w:b/>
                <w:bCs/>
              </w:rPr>
              <w:t>Desirable</w:t>
            </w:r>
          </w:p>
        </w:tc>
        <w:tc>
          <w:tcPr>
            <w:tcW w:w="2322" w:type="dxa"/>
            <w:shd w:val="clear" w:color="auto" w:fill="D9D9D9"/>
            <w:tcMar>
              <w:top w:w="57" w:type="dxa"/>
              <w:bottom w:w="57" w:type="dxa"/>
            </w:tcMar>
            <w:vAlign w:val="center"/>
          </w:tcPr>
          <w:p w14:paraId="05F1345E" w14:textId="77777777" w:rsidR="00043644" w:rsidRPr="00C302A5" w:rsidRDefault="00043644" w:rsidP="00D5027C">
            <w:pPr>
              <w:jc w:val="center"/>
              <w:rPr>
                <w:rFonts w:cs="Arial"/>
                <w:b/>
                <w:bCs/>
              </w:rPr>
            </w:pPr>
            <w:r w:rsidRPr="00C302A5">
              <w:rPr>
                <w:rFonts w:cs="Arial"/>
                <w:b/>
                <w:bCs/>
              </w:rPr>
              <w:t>Method of Assessment</w:t>
            </w:r>
          </w:p>
        </w:tc>
      </w:tr>
      <w:tr w:rsidR="00043644" w:rsidRPr="00C302A5" w14:paraId="26639DD0" w14:textId="77777777" w:rsidTr="00D5027C">
        <w:trPr>
          <w:jc w:val="center"/>
        </w:trPr>
        <w:tc>
          <w:tcPr>
            <w:tcW w:w="2660" w:type="dxa"/>
            <w:tcMar>
              <w:top w:w="57" w:type="dxa"/>
              <w:bottom w:w="57" w:type="dxa"/>
            </w:tcMar>
          </w:tcPr>
          <w:p w14:paraId="74DDE2ED" w14:textId="77777777" w:rsidR="00043644" w:rsidRPr="00C302A5" w:rsidRDefault="00043644" w:rsidP="00D5027C">
            <w:pPr>
              <w:rPr>
                <w:rFonts w:cs="Arial"/>
                <w:b/>
              </w:rPr>
            </w:pPr>
            <w:r w:rsidRPr="00C302A5">
              <w:rPr>
                <w:rFonts w:cs="Arial"/>
                <w:b/>
              </w:rPr>
              <w:t>QUALIFICATIONS</w:t>
            </w:r>
          </w:p>
          <w:p w14:paraId="7F579EF9" w14:textId="77777777" w:rsidR="00043644" w:rsidRPr="00C302A5" w:rsidRDefault="00043644" w:rsidP="00D5027C">
            <w:pPr>
              <w:rPr>
                <w:rFonts w:cs="Arial"/>
                <w:b/>
              </w:rPr>
            </w:pPr>
            <w:r w:rsidRPr="00C302A5">
              <w:rPr>
                <w:rFonts w:cs="Arial"/>
                <w:b/>
              </w:rPr>
              <w:t>&amp; TRAINING</w:t>
            </w:r>
          </w:p>
        </w:tc>
        <w:tc>
          <w:tcPr>
            <w:tcW w:w="5670" w:type="dxa"/>
            <w:tcMar>
              <w:top w:w="57" w:type="dxa"/>
              <w:bottom w:w="57" w:type="dxa"/>
            </w:tcMar>
          </w:tcPr>
          <w:p w14:paraId="5F7AA07B" w14:textId="77777777" w:rsidR="00043644" w:rsidRPr="00C302A5" w:rsidRDefault="00043644" w:rsidP="00D5027C">
            <w:pPr>
              <w:rPr>
                <w:rFonts w:cs="Arial"/>
              </w:rPr>
            </w:pPr>
            <w:r w:rsidRPr="00C302A5">
              <w:rPr>
                <w:rFonts w:cs="Arial"/>
              </w:rPr>
              <w:t>Professional degree or diploma in relevant field</w:t>
            </w:r>
          </w:p>
          <w:p w14:paraId="7E6B696B" w14:textId="77777777" w:rsidR="00043644" w:rsidRPr="00C302A5" w:rsidRDefault="00043644" w:rsidP="00D5027C">
            <w:pPr>
              <w:rPr>
                <w:rFonts w:cs="Arial"/>
              </w:rPr>
            </w:pPr>
            <w:r w:rsidRPr="00C302A5">
              <w:rPr>
                <w:rFonts w:cs="Arial"/>
              </w:rPr>
              <w:t>Post Graduate qualification in specialist field</w:t>
            </w:r>
          </w:p>
          <w:p w14:paraId="79B82CCC" w14:textId="77777777" w:rsidR="00043644" w:rsidRPr="00C302A5" w:rsidRDefault="00043644" w:rsidP="00D5027C">
            <w:pPr>
              <w:rPr>
                <w:rFonts w:cs="Arial"/>
              </w:rPr>
            </w:pPr>
            <w:r w:rsidRPr="00C302A5">
              <w:rPr>
                <w:rFonts w:cs="Arial"/>
              </w:rPr>
              <w:t>Appropriate statutory professional body registration</w:t>
            </w:r>
          </w:p>
          <w:p w14:paraId="299B82ED" w14:textId="77777777" w:rsidR="00043644" w:rsidRPr="00C302A5" w:rsidRDefault="00043644" w:rsidP="00D5027C">
            <w:r w:rsidRPr="00C302A5">
              <w:t>Must be willing to participate in any relevant training identified to develop skills required to carry out duties</w:t>
            </w:r>
          </w:p>
          <w:p w14:paraId="4DFA7877" w14:textId="77777777" w:rsidR="00043644" w:rsidRPr="00C302A5" w:rsidRDefault="00043644" w:rsidP="00D5027C">
            <w:pPr>
              <w:rPr>
                <w:rFonts w:cs="Arial"/>
              </w:rPr>
            </w:pPr>
            <w:r w:rsidRPr="00C302A5">
              <w:t>Maintains a portfolio of CPD in line with regulatory body standards</w:t>
            </w:r>
          </w:p>
        </w:tc>
        <w:tc>
          <w:tcPr>
            <w:tcW w:w="3544" w:type="dxa"/>
            <w:tcMar>
              <w:top w:w="57" w:type="dxa"/>
              <w:bottom w:w="57" w:type="dxa"/>
            </w:tcMar>
          </w:tcPr>
          <w:p w14:paraId="1CEC5A2E" w14:textId="77777777" w:rsidR="00043644" w:rsidRPr="00C302A5" w:rsidRDefault="00043644" w:rsidP="00D5027C">
            <w:pPr>
              <w:rPr>
                <w:rFonts w:cs="Arial"/>
              </w:rPr>
            </w:pPr>
            <w:r w:rsidRPr="00C302A5">
              <w:rPr>
                <w:rFonts w:cs="Arial"/>
              </w:rPr>
              <w:t>Supporting Learning in Practice (SLIP) or equivalent</w:t>
            </w:r>
          </w:p>
          <w:p w14:paraId="324C4E3C" w14:textId="77777777" w:rsidR="00043644" w:rsidRPr="00C302A5" w:rsidRDefault="00043644" w:rsidP="00D5027C">
            <w:pPr>
              <w:rPr>
                <w:rFonts w:cs="Arial"/>
              </w:rPr>
            </w:pPr>
            <w:r w:rsidRPr="00C302A5">
              <w:rPr>
                <w:rFonts w:cs="Arial"/>
              </w:rPr>
              <w:t>Leadership and management training – ILM 3 or equivalent</w:t>
            </w:r>
          </w:p>
        </w:tc>
        <w:tc>
          <w:tcPr>
            <w:tcW w:w="2322" w:type="dxa"/>
            <w:tcMar>
              <w:top w:w="57" w:type="dxa"/>
              <w:bottom w:w="57" w:type="dxa"/>
            </w:tcMar>
          </w:tcPr>
          <w:p w14:paraId="34621E20" w14:textId="77777777" w:rsidR="00043644" w:rsidRPr="00C302A5" w:rsidRDefault="00043644" w:rsidP="00D5027C">
            <w:pPr>
              <w:rPr>
                <w:rFonts w:cs="Arial"/>
                <w:bCs/>
              </w:rPr>
            </w:pPr>
            <w:r w:rsidRPr="00C302A5">
              <w:rPr>
                <w:rFonts w:cs="Arial"/>
                <w:bCs/>
              </w:rPr>
              <w:t xml:space="preserve">Application </w:t>
            </w:r>
          </w:p>
          <w:p w14:paraId="332A92A9" w14:textId="77777777" w:rsidR="00043644" w:rsidRPr="00C302A5" w:rsidRDefault="00043644" w:rsidP="00D5027C">
            <w:pPr>
              <w:rPr>
                <w:rFonts w:cs="Arial"/>
              </w:rPr>
            </w:pPr>
            <w:r w:rsidRPr="00C302A5">
              <w:rPr>
                <w:rFonts w:cs="Arial"/>
              </w:rPr>
              <w:t>Interview</w:t>
            </w:r>
          </w:p>
          <w:p w14:paraId="0349197E" w14:textId="77777777" w:rsidR="00043644" w:rsidRPr="00C302A5" w:rsidRDefault="00043644" w:rsidP="00D5027C">
            <w:pPr>
              <w:rPr>
                <w:rFonts w:cs="Arial"/>
                <w:bCs/>
              </w:rPr>
            </w:pPr>
            <w:r w:rsidRPr="00C302A5">
              <w:rPr>
                <w:rFonts w:cs="Arial"/>
              </w:rPr>
              <w:t>References</w:t>
            </w:r>
          </w:p>
        </w:tc>
      </w:tr>
      <w:tr w:rsidR="00043644" w:rsidRPr="00C302A5" w14:paraId="568AADB1" w14:textId="77777777" w:rsidTr="00D5027C">
        <w:trPr>
          <w:trHeight w:val="854"/>
          <w:jc w:val="center"/>
        </w:trPr>
        <w:tc>
          <w:tcPr>
            <w:tcW w:w="2660" w:type="dxa"/>
            <w:tcMar>
              <w:top w:w="57" w:type="dxa"/>
              <w:bottom w:w="57" w:type="dxa"/>
            </w:tcMar>
          </w:tcPr>
          <w:p w14:paraId="56AA0064" w14:textId="77777777" w:rsidR="00043644" w:rsidRPr="00C302A5" w:rsidRDefault="00043644" w:rsidP="00D5027C">
            <w:pPr>
              <w:rPr>
                <w:rFonts w:cs="Arial"/>
                <w:b/>
                <w:bCs/>
              </w:rPr>
            </w:pPr>
            <w:r w:rsidRPr="00C302A5">
              <w:rPr>
                <w:rFonts w:cs="Arial"/>
                <w:b/>
              </w:rPr>
              <w:t>EXPERIENCE</w:t>
            </w:r>
          </w:p>
        </w:tc>
        <w:tc>
          <w:tcPr>
            <w:tcW w:w="5670" w:type="dxa"/>
            <w:tcMar>
              <w:top w:w="57" w:type="dxa"/>
              <w:bottom w:w="57" w:type="dxa"/>
            </w:tcMar>
          </w:tcPr>
          <w:p w14:paraId="52DDE647" w14:textId="77777777" w:rsidR="00043644" w:rsidRPr="00C302A5" w:rsidRDefault="00043644" w:rsidP="00D5027C">
            <w:pPr>
              <w:rPr>
                <w:rFonts w:cs="Arial"/>
              </w:rPr>
            </w:pPr>
            <w:r w:rsidRPr="00C302A5">
              <w:rPr>
                <w:rFonts w:cs="Arial"/>
              </w:rPr>
              <w:t>Experience in the clinical field or a closely related clinical area as part of a wider multidisciplinary team</w:t>
            </w:r>
          </w:p>
          <w:p w14:paraId="25D8057D" w14:textId="77777777" w:rsidR="00043644" w:rsidRPr="00C302A5" w:rsidRDefault="00043644" w:rsidP="00D5027C">
            <w:pPr>
              <w:rPr>
                <w:rFonts w:cs="Arial"/>
              </w:rPr>
            </w:pPr>
            <w:r w:rsidRPr="00C302A5">
              <w:rPr>
                <w:rFonts w:cs="Arial"/>
              </w:rPr>
              <w:t>Experience in supervising and delegating to other members of staff</w:t>
            </w:r>
          </w:p>
        </w:tc>
        <w:tc>
          <w:tcPr>
            <w:tcW w:w="3544" w:type="dxa"/>
            <w:tcMar>
              <w:top w:w="57" w:type="dxa"/>
              <w:bottom w:w="57" w:type="dxa"/>
            </w:tcMar>
          </w:tcPr>
          <w:p w14:paraId="6B576220" w14:textId="77777777" w:rsidR="00043644" w:rsidRPr="00C302A5" w:rsidRDefault="00043644" w:rsidP="00D5027C">
            <w:pPr>
              <w:rPr>
                <w:rFonts w:cs="Arial"/>
              </w:rPr>
            </w:pPr>
            <w:r w:rsidRPr="00C302A5">
              <w:rPr>
                <w:rFonts w:cs="Arial"/>
              </w:rPr>
              <w:t xml:space="preserve">Working in community or primary </w:t>
            </w:r>
            <w:proofErr w:type="gramStart"/>
            <w:r w:rsidRPr="00C302A5">
              <w:rPr>
                <w:rFonts w:cs="Arial"/>
              </w:rPr>
              <w:t>care based</w:t>
            </w:r>
            <w:proofErr w:type="gramEnd"/>
            <w:r w:rsidRPr="00C302A5">
              <w:rPr>
                <w:rFonts w:cs="Arial"/>
              </w:rPr>
              <w:t xml:space="preserve"> teams</w:t>
            </w:r>
          </w:p>
          <w:p w14:paraId="125C5E0A" w14:textId="77777777" w:rsidR="00043644" w:rsidRPr="00C302A5" w:rsidRDefault="00043644" w:rsidP="00D5027C">
            <w:pPr>
              <w:rPr>
                <w:rFonts w:cs="Arial"/>
              </w:rPr>
            </w:pPr>
            <w:r w:rsidRPr="00C302A5">
              <w:rPr>
                <w:rFonts w:cs="Arial"/>
              </w:rPr>
              <w:t>Experience of managing staff</w:t>
            </w:r>
          </w:p>
        </w:tc>
        <w:tc>
          <w:tcPr>
            <w:tcW w:w="2322" w:type="dxa"/>
            <w:tcMar>
              <w:top w:w="57" w:type="dxa"/>
              <w:bottom w:w="57" w:type="dxa"/>
            </w:tcMar>
          </w:tcPr>
          <w:p w14:paraId="7C905535" w14:textId="77777777" w:rsidR="00043644" w:rsidRPr="00C302A5" w:rsidRDefault="00043644" w:rsidP="00D5027C">
            <w:pPr>
              <w:rPr>
                <w:rFonts w:cs="Arial"/>
              </w:rPr>
            </w:pPr>
            <w:r w:rsidRPr="00C302A5">
              <w:rPr>
                <w:rFonts w:cs="Arial"/>
              </w:rPr>
              <w:t xml:space="preserve">Application </w:t>
            </w:r>
          </w:p>
          <w:p w14:paraId="4821DF92" w14:textId="77777777" w:rsidR="00043644" w:rsidRPr="00C302A5" w:rsidRDefault="00043644" w:rsidP="00D5027C">
            <w:pPr>
              <w:rPr>
                <w:rFonts w:cs="Arial"/>
              </w:rPr>
            </w:pPr>
            <w:r w:rsidRPr="00C302A5">
              <w:rPr>
                <w:rFonts w:cs="Arial"/>
              </w:rPr>
              <w:t>Interview</w:t>
            </w:r>
          </w:p>
        </w:tc>
      </w:tr>
      <w:tr w:rsidR="00043644" w:rsidRPr="00C302A5" w14:paraId="1F5C028C" w14:textId="77777777" w:rsidTr="00D5027C">
        <w:trPr>
          <w:trHeight w:val="864"/>
          <w:jc w:val="center"/>
        </w:trPr>
        <w:tc>
          <w:tcPr>
            <w:tcW w:w="2660" w:type="dxa"/>
            <w:tcMar>
              <w:top w:w="57" w:type="dxa"/>
              <w:bottom w:w="57" w:type="dxa"/>
            </w:tcMar>
          </w:tcPr>
          <w:p w14:paraId="21364E59" w14:textId="77777777" w:rsidR="00043644" w:rsidRPr="00C302A5" w:rsidRDefault="00043644" w:rsidP="00D5027C">
            <w:pPr>
              <w:rPr>
                <w:rFonts w:cs="Arial"/>
                <w:b/>
              </w:rPr>
            </w:pPr>
            <w:r w:rsidRPr="00C302A5">
              <w:rPr>
                <w:rFonts w:cs="Arial"/>
                <w:b/>
              </w:rPr>
              <w:t>KNOWLEDGE &amp; UNDERSTANDING</w:t>
            </w:r>
          </w:p>
        </w:tc>
        <w:tc>
          <w:tcPr>
            <w:tcW w:w="5670" w:type="dxa"/>
            <w:tcMar>
              <w:top w:w="57" w:type="dxa"/>
              <w:bottom w:w="57" w:type="dxa"/>
            </w:tcMar>
          </w:tcPr>
          <w:p w14:paraId="3B686727" w14:textId="77777777" w:rsidR="00043644" w:rsidRPr="00C302A5" w:rsidRDefault="00043644" w:rsidP="00D5027C">
            <w:pPr>
              <w:rPr>
                <w:rFonts w:cs="Arial"/>
              </w:rPr>
            </w:pPr>
            <w:r w:rsidRPr="00C302A5">
              <w:rPr>
                <w:rFonts w:cs="Arial"/>
              </w:rPr>
              <w:t>Detailed theoretical and clinical knowledge appropriate to service area and profession</w:t>
            </w:r>
          </w:p>
          <w:p w14:paraId="2F4A0D33" w14:textId="77777777" w:rsidR="00043644" w:rsidRPr="00C302A5" w:rsidRDefault="00043644" w:rsidP="00D5027C">
            <w:pPr>
              <w:rPr>
                <w:rFonts w:cs="Arial"/>
              </w:rPr>
            </w:pPr>
            <w:r w:rsidRPr="00C302A5">
              <w:rPr>
                <w:rFonts w:cs="Arial"/>
              </w:rPr>
              <w:t>Knowledge of relevant current issues in health and social care, ethics and innovation</w:t>
            </w:r>
          </w:p>
          <w:p w14:paraId="46E922B0" w14:textId="77777777" w:rsidR="00043644" w:rsidRPr="00C302A5" w:rsidRDefault="00043644" w:rsidP="00D5027C">
            <w:pPr>
              <w:rPr>
                <w:rFonts w:cs="Arial"/>
              </w:rPr>
            </w:pPr>
            <w:r w:rsidRPr="00C302A5">
              <w:rPr>
                <w:rFonts w:cs="Arial"/>
              </w:rPr>
              <w:t>Demonstrates awareness of limits to knowledge base</w:t>
            </w:r>
          </w:p>
          <w:p w14:paraId="78E48683" w14:textId="77777777" w:rsidR="00043644" w:rsidRPr="00C302A5" w:rsidRDefault="00043644" w:rsidP="00D5027C">
            <w:r w:rsidRPr="00C302A5">
              <w:rPr>
                <w:rFonts w:cs="Arial"/>
              </w:rPr>
              <w:t>Application of clinical governance and quality measures in practice</w:t>
            </w:r>
          </w:p>
        </w:tc>
        <w:tc>
          <w:tcPr>
            <w:tcW w:w="3544" w:type="dxa"/>
            <w:tcMar>
              <w:top w:w="57" w:type="dxa"/>
              <w:bottom w:w="57" w:type="dxa"/>
            </w:tcMar>
          </w:tcPr>
          <w:p w14:paraId="720941DA" w14:textId="77777777" w:rsidR="00043644" w:rsidRPr="00C302A5" w:rsidRDefault="00043644" w:rsidP="00D5027C">
            <w:pPr>
              <w:rPr>
                <w:rFonts w:cs="Arial"/>
              </w:rPr>
            </w:pPr>
            <w:r w:rsidRPr="00C302A5">
              <w:rPr>
                <w:rFonts w:cs="Arial"/>
              </w:rPr>
              <w:t>Knowledge of specific innovation techniques / initiatives e.g. Productive Community / Ward Series (Leeds Approach)</w:t>
            </w:r>
          </w:p>
        </w:tc>
        <w:tc>
          <w:tcPr>
            <w:tcW w:w="2322" w:type="dxa"/>
            <w:tcMar>
              <w:top w:w="57" w:type="dxa"/>
              <w:bottom w:w="57" w:type="dxa"/>
            </w:tcMar>
          </w:tcPr>
          <w:p w14:paraId="6830488C" w14:textId="77777777" w:rsidR="00043644" w:rsidRPr="00C302A5" w:rsidRDefault="00043644" w:rsidP="00D5027C">
            <w:pPr>
              <w:rPr>
                <w:rFonts w:cs="Arial"/>
              </w:rPr>
            </w:pPr>
            <w:r w:rsidRPr="00C302A5">
              <w:rPr>
                <w:rFonts w:cs="Arial"/>
              </w:rPr>
              <w:t>Interview</w:t>
            </w:r>
          </w:p>
        </w:tc>
      </w:tr>
      <w:tr w:rsidR="00043644" w:rsidRPr="00C302A5" w14:paraId="14B26144" w14:textId="77777777" w:rsidTr="00D5027C">
        <w:trPr>
          <w:jc w:val="center"/>
        </w:trPr>
        <w:tc>
          <w:tcPr>
            <w:tcW w:w="2660" w:type="dxa"/>
            <w:tcMar>
              <w:top w:w="57" w:type="dxa"/>
              <w:bottom w:w="57" w:type="dxa"/>
            </w:tcMar>
          </w:tcPr>
          <w:p w14:paraId="27DA669D" w14:textId="77777777" w:rsidR="00043644" w:rsidRPr="00C302A5" w:rsidRDefault="00043644" w:rsidP="00D5027C">
            <w:pPr>
              <w:rPr>
                <w:rFonts w:cs="Arial"/>
                <w:b/>
              </w:rPr>
            </w:pPr>
            <w:r w:rsidRPr="00C302A5">
              <w:rPr>
                <w:rFonts w:cs="Arial"/>
                <w:b/>
              </w:rPr>
              <w:t>PRACTICAL &amp; INTELLECTUAL SKILLS</w:t>
            </w:r>
          </w:p>
        </w:tc>
        <w:tc>
          <w:tcPr>
            <w:tcW w:w="5670" w:type="dxa"/>
            <w:tcMar>
              <w:top w:w="57" w:type="dxa"/>
              <w:bottom w:w="57" w:type="dxa"/>
            </w:tcMar>
          </w:tcPr>
          <w:p w14:paraId="009F5FE5" w14:textId="77777777" w:rsidR="00043644" w:rsidRPr="00C302A5" w:rsidRDefault="00043644" w:rsidP="00D5027C">
            <w:pPr>
              <w:rPr>
                <w:rFonts w:cs="Arial"/>
              </w:rPr>
            </w:pPr>
            <w:r w:rsidRPr="00C302A5">
              <w:rPr>
                <w:rFonts w:cs="Arial"/>
              </w:rPr>
              <w:t>Specialist assessment, planning and evaluation skills</w:t>
            </w:r>
          </w:p>
          <w:p w14:paraId="7D2E72E9" w14:textId="77777777" w:rsidR="00043644" w:rsidRPr="00C302A5" w:rsidRDefault="00043644" w:rsidP="00D5027C">
            <w:pPr>
              <w:rPr>
                <w:rFonts w:cs="Arial"/>
              </w:rPr>
            </w:pPr>
            <w:r w:rsidRPr="00C302A5">
              <w:rPr>
                <w:rFonts w:cs="Arial"/>
              </w:rPr>
              <w:t xml:space="preserve">Performs test / procedures / diagnostics relevant to clinical role at a specialist </w:t>
            </w:r>
            <w:proofErr w:type="gramStart"/>
            <w:r w:rsidRPr="00C302A5">
              <w:rPr>
                <w:rFonts w:cs="Arial"/>
              </w:rPr>
              <w:t>level  proficiently</w:t>
            </w:r>
            <w:proofErr w:type="gramEnd"/>
          </w:p>
          <w:p w14:paraId="79FB409D" w14:textId="77777777" w:rsidR="00043644" w:rsidRPr="00C302A5" w:rsidRDefault="00043644" w:rsidP="00D5027C">
            <w:pPr>
              <w:rPr>
                <w:rFonts w:cs="Arial"/>
              </w:rPr>
            </w:pPr>
          </w:p>
          <w:p w14:paraId="36EAC909" w14:textId="77777777" w:rsidR="00043644" w:rsidRPr="00C302A5" w:rsidRDefault="00043644" w:rsidP="00D5027C">
            <w:pPr>
              <w:rPr>
                <w:rFonts w:cs="Arial"/>
              </w:rPr>
            </w:pPr>
            <w:r w:rsidRPr="00C302A5">
              <w:rPr>
                <w:rFonts w:cs="Arial"/>
              </w:rPr>
              <w:lastRenderedPageBreak/>
              <w:t xml:space="preserve">Complex analytical and creative </w:t>
            </w:r>
            <w:proofErr w:type="gramStart"/>
            <w:r w:rsidRPr="00C302A5">
              <w:rPr>
                <w:rFonts w:cs="Arial"/>
              </w:rPr>
              <w:t>problem solving</w:t>
            </w:r>
            <w:proofErr w:type="gramEnd"/>
            <w:r w:rsidRPr="00C302A5">
              <w:rPr>
                <w:rFonts w:cs="Arial"/>
              </w:rPr>
              <w:t xml:space="preserve"> skills in unpredictable situations</w:t>
            </w:r>
          </w:p>
          <w:p w14:paraId="682F3DCD" w14:textId="77777777" w:rsidR="00043644" w:rsidRPr="00C302A5" w:rsidRDefault="00043644" w:rsidP="00D5027C">
            <w:pPr>
              <w:rPr>
                <w:rFonts w:cs="Arial"/>
              </w:rPr>
            </w:pPr>
            <w:r w:rsidRPr="00C302A5">
              <w:rPr>
                <w:rFonts w:cs="Arial"/>
              </w:rPr>
              <w:t>Workload management including delegation of tasks and day-to-day team leadership</w:t>
            </w:r>
          </w:p>
          <w:p w14:paraId="7762D203" w14:textId="77777777" w:rsidR="00043644" w:rsidRPr="00C302A5" w:rsidRDefault="00043644" w:rsidP="00D5027C">
            <w:pPr>
              <w:rPr>
                <w:rFonts w:cs="Arial"/>
              </w:rPr>
            </w:pPr>
            <w:r w:rsidRPr="00C302A5">
              <w:rPr>
                <w:rFonts w:cs="Arial"/>
              </w:rPr>
              <w:t xml:space="preserve">Competent IT skills </w:t>
            </w:r>
            <w:proofErr w:type="gramStart"/>
            <w:r w:rsidRPr="00C302A5">
              <w:rPr>
                <w:rFonts w:cs="Arial"/>
              </w:rPr>
              <w:t>in order to</w:t>
            </w:r>
            <w:proofErr w:type="gramEnd"/>
            <w:r w:rsidRPr="00C302A5">
              <w:rPr>
                <w:rFonts w:cs="Arial"/>
              </w:rPr>
              <w:t xml:space="preserve"> collect and interpret data, present reports and compile simple presentations</w:t>
            </w:r>
          </w:p>
          <w:p w14:paraId="251FB68D" w14:textId="77777777" w:rsidR="00043644" w:rsidRPr="00C302A5" w:rsidRDefault="00043644" w:rsidP="00D5027C">
            <w:pPr>
              <w:rPr>
                <w:rFonts w:cs="Arial"/>
              </w:rPr>
            </w:pPr>
            <w:r w:rsidRPr="00C302A5">
              <w:rPr>
                <w:rFonts w:cs="Arial"/>
              </w:rPr>
              <w:t>Effective verbal, non-verbal and written communication skills including communicating complex or potentially distressing information to patients / carers and managing conflict when appropriate</w:t>
            </w:r>
          </w:p>
          <w:p w14:paraId="4CAB03A2" w14:textId="77777777" w:rsidR="00043644" w:rsidRPr="00C302A5" w:rsidRDefault="00043644" w:rsidP="00D5027C">
            <w:pPr>
              <w:rPr>
                <w:rFonts w:cs="Arial"/>
              </w:rPr>
            </w:pPr>
            <w:r w:rsidRPr="00C302A5">
              <w:rPr>
                <w:rFonts w:cs="Arial"/>
              </w:rPr>
              <w:t>Risk assessment skills</w:t>
            </w:r>
          </w:p>
          <w:p w14:paraId="57B73178" w14:textId="77777777" w:rsidR="00043644" w:rsidRPr="00C302A5" w:rsidRDefault="00043644" w:rsidP="00D5027C">
            <w:pPr>
              <w:rPr>
                <w:rFonts w:cs="Arial"/>
              </w:rPr>
            </w:pPr>
            <w:r w:rsidRPr="00C302A5">
              <w:rPr>
                <w:rFonts w:cs="Arial"/>
              </w:rPr>
              <w:t>Reflective practice skills – able to give clear and effective feedback</w:t>
            </w:r>
          </w:p>
          <w:p w14:paraId="29F1BDB5" w14:textId="77777777" w:rsidR="00043644" w:rsidRPr="00C302A5" w:rsidRDefault="00043644" w:rsidP="00D5027C">
            <w:pPr>
              <w:rPr>
                <w:rFonts w:cs="Arial"/>
              </w:rPr>
            </w:pPr>
            <w:r w:rsidRPr="00C302A5">
              <w:rPr>
                <w:rFonts w:cs="Arial"/>
              </w:rPr>
              <w:t xml:space="preserve">Able to research, understand and evaluate evidence </w:t>
            </w:r>
            <w:proofErr w:type="gramStart"/>
            <w:r w:rsidRPr="00C302A5">
              <w:rPr>
                <w:rFonts w:cs="Arial"/>
              </w:rPr>
              <w:t>in order to</w:t>
            </w:r>
            <w:proofErr w:type="gramEnd"/>
            <w:r w:rsidRPr="00C302A5">
              <w:rPr>
                <w:rFonts w:cs="Arial"/>
              </w:rPr>
              <w:t xml:space="preserve"> contribute to practice development</w:t>
            </w:r>
          </w:p>
        </w:tc>
        <w:tc>
          <w:tcPr>
            <w:tcW w:w="3544" w:type="dxa"/>
            <w:tcMar>
              <w:top w:w="57" w:type="dxa"/>
              <w:bottom w:w="57" w:type="dxa"/>
            </w:tcMar>
          </w:tcPr>
          <w:p w14:paraId="3A079EEC" w14:textId="77777777" w:rsidR="00043644" w:rsidRPr="00C302A5" w:rsidRDefault="00043644" w:rsidP="00D5027C">
            <w:pPr>
              <w:rPr>
                <w:rFonts w:cs="Arial"/>
              </w:rPr>
            </w:pPr>
            <w:r w:rsidRPr="00C302A5">
              <w:rPr>
                <w:rFonts w:cs="Arial"/>
              </w:rPr>
              <w:lastRenderedPageBreak/>
              <w:t>Experience in research and/or clinical audit</w:t>
            </w:r>
          </w:p>
          <w:p w14:paraId="5168993A" w14:textId="77777777" w:rsidR="00043644" w:rsidRPr="00C302A5" w:rsidRDefault="00043644" w:rsidP="00D5027C">
            <w:pPr>
              <w:rPr>
                <w:rFonts w:cs="Arial"/>
              </w:rPr>
            </w:pPr>
          </w:p>
          <w:p w14:paraId="34CB2993" w14:textId="77777777" w:rsidR="00043644" w:rsidRPr="00C302A5" w:rsidRDefault="00043644" w:rsidP="00D5027C">
            <w:pPr>
              <w:rPr>
                <w:rFonts w:cs="Arial"/>
              </w:rPr>
            </w:pPr>
          </w:p>
        </w:tc>
        <w:tc>
          <w:tcPr>
            <w:tcW w:w="2322" w:type="dxa"/>
            <w:tcMar>
              <w:top w:w="57" w:type="dxa"/>
              <w:bottom w:w="57" w:type="dxa"/>
            </w:tcMar>
          </w:tcPr>
          <w:p w14:paraId="7106CEA1" w14:textId="77777777" w:rsidR="00043644" w:rsidRPr="00C302A5" w:rsidRDefault="00043644" w:rsidP="00D5027C">
            <w:pPr>
              <w:rPr>
                <w:rFonts w:cs="Arial"/>
              </w:rPr>
            </w:pPr>
            <w:r w:rsidRPr="00C302A5">
              <w:rPr>
                <w:rFonts w:cs="Arial"/>
              </w:rPr>
              <w:t>Application</w:t>
            </w:r>
          </w:p>
          <w:p w14:paraId="2D31FBB6" w14:textId="77777777" w:rsidR="00043644" w:rsidRPr="00C302A5" w:rsidRDefault="00043644" w:rsidP="00D5027C">
            <w:pPr>
              <w:rPr>
                <w:rFonts w:cs="Arial"/>
              </w:rPr>
            </w:pPr>
            <w:r w:rsidRPr="00C302A5">
              <w:rPr>
                <w:rFonts w:cs="Arial"/>
              </w:rPr>
              <w:t>Interview</w:t>
            </w:r>
          </w:p>
          <w:p w14:paraId="71924D74" w14:textId="77777777" w:rsidR="00043644" w:rsidRPr="00C302A5" w:rsidRDefault="00043644" w:rsidP="00D5027C">
            <w:pPr>
              <w:rPr>
                <w:rFonts w:cs="Arial"/>
              </w:rPr>
            </w:pPr>
            <w:r w:rsidRPr="00C302A5">
              <w:rPr>
                <w:rFonts w:cs="Arial"/>
              </w:rPr>
              <w:t>Test</w:t>
            </w:r>
          </w:p>
        </w:tc>
      </w:tr>
      <w:tr w:rsidR="00043644" w14:paraId="2BBF6808" w14:textId="77777777" w:rsidTr="00D5027C">
        <w:trPr>
          <w:jc w:val="center"/>
        </w:trPr>
        <w:tc>
          <w:tcPr>
            <w:tcW w:w="2660" w:type="dxa"/>
            <w:tcMar>
              <w:top w:w="57" w:type="dxa"/>
              <w:bottom w:w="57" w:type="dxa"/>
            </w:tcMar>
          </w:tcPr>
          <w:p w14:paraId="1A4A2694" w14:textId="77777777" w:rsidR="00043644" w:rsidRPr="00C302A5" w:rsidRDefault="00043644" w:rsidP="00D5027C">
            <w:pPr>
              <w:rPr>
                <w:rFonts w:cs="Arial"/>
              </w:rPr>
            </w:pPr>
            <w:r w:rsidRPr="00C302A5">
              <w:rPr>
                <w:rFonts w:cs="Arial"/>
                <w:b/>
                <w:bCs/>
              </w:rPr>
              <w:t>ATTITUDE &amp; BEHAVIOUR</w:t>
            </w:r>
          </w:p>
        </w:tc>
        <w:tc>
          <w:tcPr>
            <w:tcW w:w="5670" w:type="dxa"/>
            <w:tcMar>
              <w:top w:w="57" w:type="dxa"/>
              <w:bottom w:w="57" w:type="dxa"/>
            </w:tcMar>
          </w:tcPr>
          <w:p w14:paraId="29B6AA13" w14:textId="77777777" w:rsidR="00043644" w:rsidRPr="00C302A5" w:rsidRDefault="00043644" w:rsidP="00D5027C">
            <w:r w:rsidRPr="00C302A5">
              <w:t>Displays care, compassion, sensitivity and responsiveness to other peoples’ feelings and needs</w:t>
            </w:r>
          </w:p>
          <w:p w14:paraId="5FA7581E" w14:textId="77777777" w:rsidR="00043644" w:rsidRPr="00C302A5" w:rsidRDefault="00043644" w:rsidP="00D5027C">
            <w:r w:rsidRPr="00C302A5">
              <w:t>Able to work as part of a team, co-operating to work together and in conjunction with others and willing to help and assist wherever possible and appropriate appreciating the value of diversity in the workplace</w:t>
            </w:r>
          </w:p>
          <w:p w14:paraId="31EC6019" w14:textId="77777777" w:rsidR="00043644" w:rsidRPr="00C302A5" w:rsidRDefault="00043644" w:rsidP="00D5027C">
            <w:r w:rsidRPr="00C302A5">
              <w:t>Able to develop, establish and maintain positive relationships with others both internal and external to the organisation and with patients and their carers</w:t>
            </w:r>
          </w:p>
          <w:p w14:paraId="542F79D2" w14:textId="77777777" w:rsidR="00043644" w:rsidRPr="00C302A5" w:rsidRDefault="00043644" w:rsidP="00D5027C"/>
          <w:p w14:paraId="3C6145DB" w14:textId="77777777" w:rsidR="00043644" w:rsidRPr="00C302A5" w:rsidRDefault="00043644" w:rsidP="00D5027C">
            <w:pPr>
              <w:rPr>
                <w:rFonts w:cs="Arial"/>
              </w:rPr>
            </w:pPr>
            <w:r w:rsidRPr="00C302A5">
              <w:rPr>
                <w:rFonts w:cs="Arial"/>
              </w:rPr>
              <w:lastRenderedPageBreak/>
              <w:t>Able to work under pressure, dealing with peaks and troughs in workload</w:t>
            </w:r>
            <w:r w:rsidRPr="00C302A5">
              <w:rPr>
                <w:rFonts w:cs="Arial"/>
                <w:i/>
              </w:rPr>
              <w:t xml:space="preserve"> </w:t>
            </w:r>
            <w:r w:rsidRPr="00C302A5">
              <w:rPr>
                <w:rFonts w:cs="Arial"/>
              </w:rPr>
              <w:t>managing unpredictable service demands</w:t>
            </w:r>
          </w:p>
          <w:p w14:paraId="7AC1B0DB" w14:textId="77777777" w:rsidR="00043644" w:rsidRPr="00C302A5" w:rsidRDefault="00043644" w:rsidP="00D5027C">
            <w:pPr>
              <w:tabs>
                <w:tab w:val="num" w:pos="480"/>
              </w:tabs>
              <w:rPr>
                <w:rFonts w:cs="Arial"/>
              </w:rPr>
            </w:pPr>
            <w:r w:rsidRPr="00C302A5">
              <w:rPr>
                <w:rFonts w:cs="Arial"/>
              </w:rPr>
              <w:t xml:space="preserve">Positive and flexible attitude to dealing with change; able to respond to the changing needs of the patient in an appropriate and timely </w:t>
            </w:r>
            <w:proofErr w:type="gramStart"/>
            <w:r w:rsidRPr="00C302A5">
              <w:rPr>
                <w:rFonts w:cs="Arial"/>
              </w:rPr>
              <w:t>manner;</w:t>
            </w:r>
            <w:proofErr w:type="gramEnd"/>
            <w:r w:rsidRPr="00C302A5">
              <w:rPr>
                <w:rFonts w:cs="Arial"/>
              </w:rPr>
              <w:t xml:space="preserve"> </w:t>
            </w:r>
          </w:p>
          <w:p w14:paraId="73AABAA4" w14:textId="77777777" w:rsidR="00043644" w:rsidRPr="00C302A5" w:rsidRDefault="00043644" w:rsidP="00D5027C">
            <w:pPr>
              <w:tabs>
                <w:tab w:val="num" w:pos="480"/>
              </w:tabs>
            </w:pPr>
            <w:r w:rsidRPr="00C302A5">
              <w:t>willing to change and accept change and to explore new ways of doing things and approaches</w:t>
            </w:r>
          </w:p>
          <w:p w14:paraId="77C713CB" w14:textId="77777777" w:rsidR="00043644" w:rsidRPr="00C302A5" w:rsidRDefault="00043644" w:rsidP="00D5027C">
            <w:pPr>
              <w:rPr>
                <w:rFonts w:cs="Arial"/>
              </w:rPr>
            </w:pPr>
            <w:r w:rsidRPr="00C302A5">
              <w:rPr>
                <w:rFonts w:cs="Arial"/>
              </w:rPr>
              <w:t>Highly motivated and reliable</w:t>
            </w:r>
          </w:p>
          <w:p w14:paraId="2B4F5A71" w14:textId="77777777" w:rsidR="00043644" w:rsidRPr="00C302A5" w:rsidRDefault="00043644" w:rsidP="00D5027C">
            <w:pPr>
              <w:tabs>
                <w:tab w:val="num" w:pos="480"/>
              </w:tabs>
            </w:pPr>
            <w:r w:rsidRPr="00C302A5">
              <w:t>Has a strong degree of personal integrity; able to adhere to standards of conduct based on a culture of equality and fairness</w:t>
            </w:r>
          </w:p>
          <w:p w14:paraId="1E4D7918" w14:textId="77777777" w:rsidR="00043644" w:rsidRPr="00C302A5" w:rsidRDefault="00043644" w:rsidP="00D5027C">
            <w:pPr>
              <w:rPr>
                <w:rFonts w:cs="Arial"/>
              </w:rPr>
            </w:pPr>
            <w:r w:rsidRPr="00C302A5">
              <w:rPr>
                <w:rFonts w:cs="Arial"/>
              </w:rPr>
              <w:t>Demonstrates values consistent with those of the Trust</w:t>
            </w:r>
          </w:p>
          <w:p w14:paraId="1D2B519B" w14:textId="77777777" w:rsidR="00043644" w:rsidRPr="00C302A5" w:rsidRDefault="00043644" w:rsidP="00D5027C">
            <w:pPr>
              <w:rPr>
                <w:rFonts w:cs="Arial"/>
              </w:rPr>
            </w:pPr>
            <w:r w:rsidRPr="00C302A5">
              <w:t>Ability and willingness to adopt a flexible approach to work on the occasions it may be required.</w:t>
            </w:r>
          </w:p>
        </w:tc>
        <w:tc>
          <w:tcPr>
            <w:tcW w:w="3544" w:type="dxa"/>
            <w:tcMar>
              <w:top w:w="57" w:type="dxa"/>
              <w:bottom w:w="57" w:type="dxa"/>
            </w:tcMar>
          </w:tcPr>
          <w:p w14:paraId="21E67084" w14:textId="77777777" w:rsidR="00043644" w:rsidRPr="00C302A5" w:rsidRDefault="00043644" w:rsidP="00D5027C">
            <w:pPr>
              <w:rPr>
                <w:rFonts w:cs="Arial"/>
                <w:b/>
                <w:bCs/>
              </w:rPr>
            </w:pPr>
          </w:p>
        </w:tc>
        <w:tc>
          <w:tcPr>
            <w:tcW w:w="2322" w:type="dxa"/>
            <w:tcMar>
              <w:top w:w="57" w:type="dxa"/>
              <w:bottom w:w="57" w:type="dxa"/>
            </w:tcMar>
          </w:tcPr>
          <w:p w14:paraId="20773D30" w14:textId="77777777" w:rsidR="00043644" w:rsidRPr="00C302A5" w:rsidRDefault="00043644" w:rsidP="00D5027C">
            <w:pPr>
              <w:rPr>
                <w:rFonts w:cs="Arial"/>
              </w:rPr>
            </w:pPr>
            <w:r w:rsidRPr="00C302A5">
              <w:rPr>
                <w:rFonts w:cs="Arial"/>
              </w:rPr>
              <w:t>Application Form</w:t>
            </w:r>
          </w:p>
          <w:p w14:paraId="19732DFC" w14:textId="77777777" w:rsidR="00043644" w:rsidRPr="00C302A5" w:rsidRDefault="00043644" w:rsidP="00D5027C">
            <w:pPr>
              <w:rPr>
                <w:rFonts w:cs="Arial"/>
              </w:rPr>
            </w:pPr>
            <w:r w:rsidRPr="00C302A5">
              <w:rPr>
                <w:rFonts w:cs="Arial"/>
              </w:rPr>
              <w:t>Interview</w:t>
            </w:r>
          </w:p>
          <w:p w14:paraId="72B7E453" w14:textId="77777777" w:rsidR="00043644" w:rsidRPr="00C302A5" w:rsidRDefault="00043644" w:rsidP="00D5027C">
            <w:pPr>
              <w:rPr>
                <w:rFonts w:cs="Arial"/>
              </w:rPr>
            </w:pPr>
            <w:r w:rsidRPr="00C302A5">
              <w:rPr>
                <w:rFonts w:cs="Arial"/>
              </w:rPr>
              <w:t>References</w:t>
            </w:r>
          </w:p>
          <w:p w14:paraId="13BF44CF" w14:textId="77777777" w:rsidR="00043644" w:rsidRDefault="00043644" w:rsidP="00D5027C">
            <w:pPr>
              <w:rPr>
                <w:rFonts w:cs="Arial"/>
              </w:rPr>
            </w:pPr>
            <w:r w:rsidRPr="00C302A5">
              <w:rPr>
                <w:rFonts w:cs="Arial"/>
              </w:rPr>
              <w:t>Test</w:t>
            </w:r>
          </w:p>
        </w:tc>
      </w:tr>
    </w:tbl>
    <w:p w14:paraId="6906C289" w14:textId="77777777" w:rsidR="00043644" w:rsidRDefault="00043644" w:rsidP="00043644"/>
    <w:p w14:paraId="4361F47C" w14:textId="77777777" w:rsidR="00043644" w:rsidRDefault="00043644" w:rsidP="00043644"/>
    <w:p w14:paraId="1FED1669" w14:textId="77777777" w:rsidR="00043644" w:rsidRDefault="00043644" w:rsidP="00043644">
      <w:pPr>
        <w:rPr>
          <w:rFonts w:cs="Arial"/>
          <w:b/>
          <w:bCs/>
        </w:rPr>
      </w:pPr>
    </w:p>
    <w:p w14:paraId="65817A0E" w14:textId="77777777" w:rsidR="00043644" w:rsidRDefault="00043644" w:rsidP="00043644"/>
    <w:p w14:paraId="333468F7" w14:textId="77777777" w:rsidR="00043644" w:rsidRDefault="00043644" w:rsidP="00043644">
      <w:pPr>
        <w:jc w:val="both"/>
        <w:rPr>
          <w:rFonts w:cs="Arial"/>
          <w:b/>
          <w:bCs/>
        </w:rPr>
      </w:pPr>
    </w:p>
    <w:p w14:paraId="7CABAB8F" w14:textId="77777777" w:rsidR="00043644" w:rsidRDefault="00043644" w:rsidP="00043644"/>
    <w:p w14:paraId="60E1995D" w14:textId="77777777" w:rsidR="00043644" w:rsidRDefault="00043644" w:rsidP="00043644">
      <w:pPr>
        <w:pStyle w:val="Title"/>
        <w:rPr>
          <w:rFonts w:cs="Arial"/>
          <w:b/>
          <w:bCs/>
        </w:rPr>
      </w:pPr>
    </w:p>
    <w:p w14:paraId="0C22CE0F" w14:textId="77777777" w:rsidR="00F30FA2" w:rsidRDefault="00F30FA2"/>
    <w:sectPr w:rsidR="00F30FA2" w:rsidSect="0004364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56DE9" w14:textId="77777777" w:rsidR="00043644" w:rsidRDefault="00043644">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9</w:t>
    </w:r>
    <w:r>
      <w:rPr>
        <w:rStyle w:val="PageNumber"/>
        <w:rFonts w:eastAsiaTheme="majorEastAsia"/>
      </w:rPr>
      <w:fldChar w:fldCharType="end"/>
    </w:r>
  </w:p>
  <w:p w14:paraId="3616576A" w14:textId="77777777" w:rsidR="00043644" w:rsidRDefault="000436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4FE18" w14:textId="77777777" w:rsidR="00043644" w:rsidRPr="00247BCA" w:rsidRDefault="00043644" w:rsidP="00F17C6C">
    <w:pPr>
      <w:pStyle w:val="Footer"/>
      <w:jc w:val="center"/>
      <w:rPr>
        <w:sz w:val="20"/>
      </w:rPr>
    </w:pPr>
    <w:r w:rsidRPr="00E66614">
      <w:rPr>
        <w:sz w:val="20"/>
      </w:rPr>
      <w:t xml:space="preserve">- </w:t>
    </w:r>
    <w:r w:rsidRPr="00E66614">
      <w:rPr>
        <w:sz w:val="20"/>
      </w:rPr>
      <w:fldChar w:fldCharType="begin"/>
    </w:r>
    <w:r w:rsidRPr="00E66614">
      <w:rPr>
        <w:sz w:val="20"/>
      </w:rPr>
      <w:instrText xml:space="preserve"> PAGE </w:instrText>
    </w:r>
    <w:r>
      <w:rPr>
        <w:sz w:val="20"/>
      </w:rPr>
      <w:fldChar w:fldCharType="separate"/>
    </w:r>
    <w:r>
      <w:rPr>
        <w:noProof/>
        <w:sz w:val="20"/>
      </w:rPr>
      <w:t>5</w:t>
    </w:r>
    <w:r w:rsidRPr="00E66614">
      <w:rPr>
        <w:sz w:val="20"/>
      </w:rPr>
      <w:fldChar w:fldCharType="end"/>
    </w:r>
    <w:r w:rsidRPr="00E66614">
      <w:rPr>
        <w:sz w:val="20"/>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25524"/>
    <w:multiLevelType w:val="hybridMultilevel"/>
    <w:tmpl w:val="17DE299A"/>
    <w:lvl w:ilvl="0" w:tplc="56EE439C">
      <w:start w:val="1"/>
      <w:numFmt w:val="bullet"/>
      <w:lvlText w:val="•"/>
      <w:lvlJc w:val="left"/>
      <w:pPr>
        <w:tabs>
          <w:tab w:val="num" w:pos="720"/>
        </w:tabs>
        <w:ind w:left="720" w:hanging="360"/>
      </w:pPr>
      <w:rPr>
        <w:rFonts w:ascii="Arial" w:hAnsi="Arial" w:cs="Times New Roman"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30684BCA"/>
    <w:multiLevelType w:val="hybridMultilevel"/>
    <w:tmpl w:val="753294CA"/>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3D441F0A"/>
    <w:multiLevelType w:val="multilevel"/>
    <w:tmpl w:val="0EF2A200"/>
    <w:lvl w:ilvl="0">
      <w:start w:val="1"/>
      <w:numFmt w:val="decimal"/>
      <w:lvlText w:val="3.%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3D9F3301"/>
    <w:multiLevelType w:val="multilevel"/>
    <w:tmpl w:val="D14CE8CC"/>
    <w:lvl w:ilvl="0">
      <w:start w:val="1"/>
      <w:numFmt w:val="decimal"/>
      <w:lvlText w:val="5.%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5C6F5B35"/>
    <w:multiLevelType w:val="multilevel"/>
    <w:tmpl w:val="02EC8416"/>
    <w:lvl w:ilvl="0">
      <w:start w:val="1"/>
      <w:numFmt w:val="decimal"/>
      <w:lvlText w:val="2.%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64862F41"/>
    <w:multiLevelType w:val="multilevel"/>
    <w:tmpl w:val="2E142466"/>
    <w:lvl w:ilvl="0">
      <w:start w:val="1"/>
      <w:numFmt w:val="decimal"/>
      <w:lvlText w:val="1.%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6DF17734"/>
    <w:multiLevelType w:val="hybridMultilevel"/>
    <w:tmpl w:val="7646F8F0"/>
    <w:lvl w:ilvl="0" w:tplc="56EE439C">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EAE2766"/>
    <w:multiLevelType w:val="multilevel"/>
    <w:tmpl w:val="CD7E04CA"/>
    <w:lvl w:ilvl="0">
      <w:start w:val="1"/>
      <w:numFmt w:val="decimal"/>
      <w:lvlText w:val="4.%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589146011">
    <w:abstractNumId w:val="1"/>
  </w:num>
  <w:num w:numId="2" w16cid:durableId="460340302">
    <w:abstractNumId w:val="5"/>
  </w:num>
  <w:num w:numId="3" w16cid:durableId="1157577063">
    <w:abstractNumId w:val="4"/>
  </w:num>
  <w:num w:numId="4" w16cid:durableId="1669595612">
    <w:abstractNumId w:val="2"/>
  </w:num>
  <w:num w:numId="5" w16cid:durableId="27073390">
    <w:abstractNumId w:val="7"/>
  </w:num>
  <w:num w:numId="6" w16cid:durableId="2108965644">
    <w:abstractNumId w:val="3"/>
  </w:num>
  <w:num w:numId="7" w16cid:durableId="942685760">
    <w:abstractNumId w:val="0"/>
    <w:lvlOverride w:ilvl="0"/>
    <w:lvlOverride w:ilvl="1"/>
    <w:lvlOverride w:ilvl="2"/>
    <w:lvlOverride w:ilvl="3"/>
    <w:lvlOverride w:ilvl="4"/>
    <w:lvlOverride w:ilvl="5"/>
    <w:lvlOverride w:ilvl="6"/>
    <w:lvlOverride w:ilvl="7"/>
    <w:lvlOverride w:ilvl="8"/>
  </w:num>
  <w:num w:numId="8" w16cid:durableId="12595612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44"/>
    <w:rsid w:val="00043644"/>
    <w:rsid w:val="00136956"/>
    <w:rsid w:val="00F30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14:docId w14:val="039EF670"/>
  <w15:chartTrackingRefBased/>
  <w15:docId w15:val="{D021BC85-0D90-4EFC-9720-458A67BD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644"/>
    <w:pPr>
      <w:spacing w:after="0" w:line="240" w:lineRule="auto"/>
    </w:pPr>
    <w:rPr>
      <w:rFonts w:ascii="Arial" w:eastAsia="Times New Roman" w:hAnsi="Arial" w:cs="Times New Roman"/>
      <w:kern w:val="0"/>
      <w:sz w:val="24"/>
      <w:szCs w:val="20"/>
      <w14:ligatures w14:val="none"/>
    </w:rPr>
  </w:style>
  <w:style w:type="paragraph" w:styleId="Heading1">
    <w:name w:val="heading 1"/>
    <w:basedOn w:val="Normal"/>
    <w:next w:val="Normal"/>
    <w:link w:val="Heading1Char"/>
    <w:qFormat/>
    <w:rsid w:val="000436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36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36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36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36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364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364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04364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364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6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36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36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36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36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36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3644"/>
    <w:rPr>
      <w:rFonts w:eastAsiaTheme="majorEastAsia" w:cstheme="majorBidi"/>
      <w:color w:val="595959" w:themeColor="text1" w:themeTint="A6"/>
    </w:rPr>
  </w:style>
  <w:style w:type="character" w:customStyle="1" w:styleId="Heading8Char">
    <w:name w:val="Heading 8 Char"/>
    <w:basedOn w:val="DefaultParagraphFont"/>
    <w:link w:val="Heading8"/>
    <w:rsid w:val="000436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3644"/>
    <w:rPr>
      <w:rFonts w:eastAsiaTheme="majorEastAsia" w:cstheme="majorBidi"/>
      <w:color w:val="272727" w:themeColor="text1" w:themeTint="D8"/>
    </w:rPr>
  </w:style>
  <w:style w:type="paragraph" w:styleId="Title">
    <w:name w:val="Title"/>
    <w:basedOn w:val="Normal"/>
    <w:next w:val="Normal"/>
    <w:link w:val="TitleChar"/>
    <w:qFormat/>
    <w:rsid w:val="000436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436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36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36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3644"/>
    <w:pPr>
      <w:spacing w:before="160"/>
      <w:jc w:val="center"/>
    </w:pPr>
    <w:rPr>
      <w:i/>
      <w:iCs/>
      <w:color w:val="404040" w:themeColor="text1" w:themeTint="BF"/>
    </w:rPr>
  </w:style>
  <w:style w:type="character" w:customStyle="1" w:styleId="QuoteChar">
    <w:name w:val="Quote Char"/>
    <w:basedOn w:val="DefaultParagraphFont"/>
    <w:link w:val="Quote"/>
    <w:uiPriority w:val="29"/>
    <w:rsid w:val="00043644"/>
    <w:rPr>
      <w:i/>
      <w:iCs/>
      <w:color w:val="404040" w:themeColor="text1" w:themeTint="BF"/>
    </w:rPr>
  </w:style>
  <w:style w:type="paragraph" w:styleId="ListParagraph">
    <w:name w:val="List Paragraph"/>
    <w:basedOn w:val="Normal"/>
    <w:uiPriority w:val="34"/>
    <w:qFormat/>
    <w:rsid w:val="00043644"/>
    <w:pPr>
      <w:ind w:left="720"/>
      <w:contextualSpacing/>
    </w:pPr>
  </w:style>
  <w:style w:type="character" w:styleId="IntenseEmphasis">
    <w:name w:val="Intense Emphasis"/>
    <w:basedOn w:val="DefaultParagraphFont"/>
    <w:uiPriority w:val="21"/>
    <w:qFormat/>
    <w:rsid w:val="00043644"/>
    <w:rPr>
      <w:i/>
      <w:iCs/>
      <w:color w:val="0F4761" w:themeColor="accent1" w:themeShade="BF"/>
    </w:rPr>
  </w:style>
  <w:style w:type="paragraph" w:styleId="IntenseQuote">
    <w:name w:val="Intense Quote"/>
    <w:basedOn w:val="Normal"/>
    <w:next w:val="Normal"/>
    <w:link w:val="IntenseQuoteChar"/>
    <w:uiPriority w:val="30"/>
    <w:qFormat/>
    <w:rsid w:val="000436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3644"/>
    <w:rPr>
      <w:i/>
      <w:iCs/>
      <w:color w:val="0F4761" w:themeColor="accent1" w:themeShade="BF"/>
    </w:rPr>
  </w:style>
  <w:style w:type="character" w:styleId="IntenseReference">
    <w:name w:val="Intense Reference"/>
    <w:basedOn w:val="DefaultParagraphFont"/>
    <w:uiPriority w:val="32"/>
    <w:qFormat/>
    <w:rsid w:val="00043644"/>
    <w:rPr>
      <w:b/>
      <w:bCs/>
      <w:smallCaps/>
      <w:color w:val="0F4761" w:themeColor="accent1" w:themeShade="BF"/>
      <w:spacing w:val="5"/>
    </w:rPr>
  </w:style>
  <w:style w:type="paragraph" w:styleId="Header">
    <w:name w:val="header"/>
    <w:basedOn w:val="Normal"/>
    <w:link w:val="HeaderChar"/>
    <w:rsid w:val="00043644"/>
    <w:pPr>
      <w:tabs>
        <w:tab w:val="center" w:pos="4320"/>
        <w:tab w:val="right" w:pos="8640"/>
      </w:tabs>
    </w:pPr>
  </w:style>
  <w:style w:type="character" w:customStyle="1" w:styleId="HeaderChar">
    <w:name w:val="Header Char"/>
    <w:basedOn w:val="DefaultParagraphFont"/>
    <w:link w:val="Header"/>
    <w:rsid w:val="00043644"/>
    <w:rPr>
      <w:rFonts w:ascii="Arial" w:eastAsia="Times New Roman" w:hAnsi="Arial" w:cs="Times New Roman"/>
      <w:kern w:val="0"/>
      <w:sz w:val="24"/>
      <w:szCs w:val="20"/>
      <w14:ligatures w14:val="none"/>
    </w:rPr>
  </w:style>
  <w:style w:type="paragraph" w:styleId="Footer">
    <w:name w:val="footer"/>
    <w:basedOn w:val="Normal"/>
    <w:link w:val="FooterChar"/>
    <w:rsid w:val="00043644"/>
    <w:pPr>
      <w:tabs>
        <w:tab w:val="center" w:pos="4320"/>
        <w:tab w:val="right" w:pos="8640"/>
      </w:tabs>
    </w:pPr>
  </w:style>
  <w:style w:type="character" w:customStyle="1" w:styleId="FooterChar">
    <w:name w:val="Footer Char"/>
    <w:basedOn w:val="DefaultParagraphFont"/>
    <w:link w:val="Footer"/>
    <w:rsid w:val="00043644"/>
    <w:rPr>
      <w:rFonts w:ascii="Arial" w:eastAsia="Times New Roman" w:hAnsi="Arial" w:cs="Times New Roman"/>
      <w:kern w:val="0"/>
      <w:sz w:val="24"/>
      <w:szCs w:val="20"/>
      <w14:ligatures w14:val="none"/>
    </w:rPr>
  </w:style>
  <w:style w:type="character" w:styleId="PageNumber">
    <w:name w:val="page number"/>
    <w:basedOn w:val="DefaultParagraphFont"/>
    <w:rsid w:val="00043644"/>
  </w:style>
  <w:style w:type="paragraph" w:customStyle="1" w:styleId="Default">
    <w:name w:val="Default"/>
    <w:rsid w:val="00043644"/>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NoSpacing">
    <w:name w:val="No Spacing"/>
    <w:uiPriority w:val="1"/>
    <w:qFormat/>
    <w:rsid w:val="00043644"/>
    <w:pPr>
      <w:spacing w:after="0"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3359</Words>
  <Characters>19151</Characters>
  <Application>Microsoft Office Word</Application>
  <DocSecurity>0</DocSecurity>
  <Lines>159</Lines>
  <Paragraphs>44</Paragraphs>
  <ScaleCrop>false</ScaleCrop>
  <Company>Leeds Community Healthcare</Company>
  <LinksUpToDate>false</LinksUpToDate>
  <CharactersWithSpaces>22466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 Sadiyah (LEEDS COMMUNITY HEALTHCARE NHS TRUST)</dc:creator>
  <cp:keywords/>
  <dc:description/>
  <cp:lastModifiedBy>HOK, Sadiyah (LEEDS COMMUNITY HEALTHCARE NHS TRUST)</cp:lastModifiedBy>
  <cp:revision>1</cp:revision>
  <dcterms:created xsi:type="dcterms:W3CDTF">2024-08-14T14:22:00Z</dcterms:created>
  <dcterms:modified xsi:type="dcterms:W3CDTF">2024-08-14T14:40:00Z</dcterms:modified>
</cp:coreProperties>
</file>