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32B5" w14:textId="77777777" w:rsidR="00CA4B2B" w:rsidRDefault="00CA4B2B" w:rsidP="00CA4B2B">
      <w:pPr>
        <w:spacing w:after="0"/>
        <w:jc w:val="center"/>
        <w:rPr>
          <w:b/>
          <w:sz w:val="24"/>
          <w:lang w:val="en-US"/>
        </w:rPr>
      </w:pPr>
    </w:p>
    <w:p w14:paraId="67DF3114" w14:textId="2B659D62" w:rsidR="00CA4B2B" w:rsidRDefault="001F3775" w:rsidP="006D082C">
      <w:pPr>
        <w:spacing w:after="0"/>
        <w:ind w:left="720" w:firstLine="720"/>
        <w:rPr>
          <w:b/>
          <w:sz w:val="24"/>
          <w:lang w:val="en-US"/>
        </w:rPr>
      </w:pPr>
      <w:r>
        <w:rPr>
          <w:b/>
          <w:sz w:val="24"/>
          <w:lang w:val="en-US"/>
        </w:rPr>
        <w:t xml:space="preserve">                     </w:t>
      </w:r>
      <w:r w:rsidR="00CA4B2B" w:rsidRPr="005B3C4A">
        <w:rPr>
          <w:b/>
          <w:sz w:val="24"/>
          <w:lang w:val="en-US"/>
        </w:rPr>
        <w:t>Job Description</w:t>
      </w:r>
      <w:r w:rsidR="00CA4B2B">
        <w:rPr>
          <w:b/>
          <w:sz w:val="24"/>
          <w:lang w:val="en-US"/>
        </w:rPr>
        <w:t xml:space="preserve">              </w:t>
      </w:r>
      <w:r>
        <w:rPr>
          <w:b/>
          <w:sz w:val="24"/>
          <w:lang w:val="en-US"/>
        </w:rPr>
        <w:t xml:space="preserve">                  </w:t>
      </w:r>
      <w:r w:rsidR="00CA4B2B">
        <w:rPr>
          <w:b/>
          <w:sz w:val="24"/>
          <w:lang w:val="en-US"/>
        </w:rPr>
        <w:t xml:space="preserve">     </w:t>
      </w:r>
    </w:p>
    <w:p w14:paraId="786AB8AF" w14:textId="77777777" w:rsidR="00172750" w:rsidRPr="00172750" w:rsidRDefault="00172750" w:rsidP="00172750">
      <w:pPr>
        <w:spacing w:after="0"/>
        <w:jc w:val="center"/>
        <w:rPr>
          <w:b/>
          <w:sz w:val="24"/>
          <w:lang w:val="en-US"/>
        </w:rPr>
      </w:pPr>
    </w:p>
    <w:tbl>
      <w:tblPr>
        <w:tblStyle w:val="TableGrid"/>
        <w:tblW w:w="0" w:type="auto"/>
        <w:tblLook w:val="04A0" w:firstRow="1" w:lastRow="0" w:firstColumn="1" w:lastColumn="0" w:noHBand="0" w:noVBand="1"/>
      </w:tblPr>
      <w:tblGrid>
        <w:gridCol w:w="2492"/>
        <w:gridCol w:w="6524"/>
      </w:tblGrid>
      <w:tr w:rsidR="005E43D6" w14:paraId="603C0427" w14:textId="77777777" w:rsidTr="007B77D4">
        <w:tc>
          <w:tcPr>
            <w:tcW w:w="2518" w:type="dxa"/>
          </w:tcPr>
          <w:p w14:paraId="313C0B69" w14:textId="77777777" w:rsidR="005E43D6" w:rsidRDefault="005E43D6" w:rsidP="007B77D4">
            <w:pPr>
              <w:rPr>
                <w:b/>
                <w:sz w:val="24"/>
                <w:lang w:val="en-US"/>
              </w:rPr>
            </w:pPr>
            <w:r w:rsidRPr="009908DF">
              <w:rPr>
                <w:b/>
                <w:sz w:val="24"/>
                <w:lang w:val="en-US"/>
              </w:rPr>
              <w:t>J</w:t>
            </w:r>
            <w:r>
              <w:rPr>
                <w:b/>
                <w:sz w:val="24"/>
                <w:lang w:val="en-US"/>
              </w:rPr>
              <w:t>ob Title</w:t>
            </w:r>
            <w:r w:rsidRPr="009908DF">
              <w:rPr>
                <w:b/>
                <w:sz w:val="24"/>
                <w:lang w:val="en-US"/>
              </w:rPr>
              <w:t xml:space="preserve">  </w:t>
            </w:r>
            <w:r w:rsidRPr="005B3C4A">
              <w:rPr>
                <w:sz w:val="24"/>
                <w:lang w:val="en-US"/>
              </w:rPr>
              <w:t xml:space="preserve">                      </w:t>
            </w:r>
          </w:p>
        </w:tc>
        <w:tc>
          <w:tcPr>
            <w:tcW w:w="6724" w:type="dxa"/>
          </w:tcPr>
          <w:p w14:paraId="678E7C1B" w14:textId="77777777" w:rsidR="005E43D6" w:rsidRPr="00172750" w:rsidRDefault="00172750" w:rsidP="00595886">
            <w:pPr>
              <w:jc w:val="both"/>
              <w:rPr>
                <w:sz w:val="24"/>
                <w:lang w:val="en-US"/>
              </w:rPr>
            </w:pPr>
            <w:r w:rsidRPr="00172750">
              <w:rPr>
                <w:sz w:val="24"/>
                <w:lang w:val="en-US"/>
              </w:rPr>
              <w:t>Graduate Occupa</w:t>
            </w:r>
            <w:r w:rsidR="00595886">
              <w:rPr>
                <w:sz w:val="24"/>
                <w:lang w:val="en-US"/>
              </w:rPr>
              <w:t xml:space="preserve">tional Therapist – </w:t>
            </w:r>
            <w:r w:rsidR="00A262E4">
              <w:rPr>
                <w:sz w:val="24"/>
                <w:lang w:val="en-US"/>
              </w:rPr>
              <w:t xml:space="preserve">Mixed </w:t>
            </w:r>
            <w:r w:rsidRPr="00172750">
              <w:rPr>
                <w:sz w:val="24"/>
                <w:lang w:val="en-US"/>
              </w:rPr>
              <w:t xml:space="preserve">Rotation </w:t>
            </w:r>
          </w:p>
        </w:tc>
      </w:tr>
      <w:tr w:rsidR="005E43D6" w14:paraId="2E9605ED" w14:textId="77777777" w:rsidTr="007B77D4">
        <w:tc>
          <w:tcPr>
            <w:tcW w:w="2518" w:type="dxa"/>
          </w:tcPr>
          <w:p w14:paraId="79783F08" w14:textId="77777777" w:rsidR="005E43D6" w:rsidRDefault="005E43D6" w:rsidP="007B77D4">
            <w:pPr>
              <w:rPr>
                <w:b/>
                <w:sz w:val="24"/>
                <w:lang w:val="en-US"/>
              </w:rPr>
            </w:pPr>
            <w:r w:rsidRPr="009908DF">
              <w:rPr>
                <w:b/>
                <w:sz w:val="24"/>
                <w:lang w:val="en-US"/>
              </w:rPr>
              <w:t>D</w:t>
            </w:r>
            <w:r>
              <w:rPr>
                <w:b/>
                <w:sz w:val="24"/>
                <w:lang w:val="en-US"/>
              </w:rPr>
              <w:t>epartment</w:t>
            </w:r>
          </w:p>
        </w:tc>
        <w:tc>
          <w:tcPr>
            <w:tcW w:w="6724" w:type="dxa"/>
          </w:tcPr>
          <w:p w14:paraId="15170135" w14:textId="77777777" w:rsidR="005E43D6" w:rsidRPr="00172750" w:rsidRDefault="00172750" w:rsidP="007B77D4">
            <w:pPr>
              <w:jc w:val="both"/>
              <w:rPr>
                <w:sz w:val="24"/>
                <w:lang w:val="en-US"/>
              </w:rPr>
            </w:pPr>
            <w:r w:rsidRPr="00172750">
              <w:rPr>
                <w:sz w:val="24"/>
                <w:lang w:val="en-US"/>
              </w:rPr>
              <w:t xml:space="preserve">Dependent upon rotation                      </w:t>
            </w:r>
          </w:p>
        </w:tc>
      </w:tr>
      <w:tr w:rsidR="005E43D6" w14:paraId="5A47E79B" w14:textId="77777777" w:rsidTr="007B77D4">
        <w:tc>
          <w:tcPr>
            <w:tcW w:w="2518" w:type="dxa"/>
          </w:tcPr>
          <w:p w14:paraId="4C6E2D5D" w14:textId="77777777" w:rsidR="005E43D6" w:rsidRDefault="005E43D6" w:rsidP="007B77D4">
            <w:pPr>
              <w:rPr>
                <w:b/>
                <w:sz w:val="24"/>
                <w:lang w:val="en-US"/>
              </w:rPr>
            </w:pPr>
            <w:r>
              <w:rPr>
                <w:b/>
                <w:sz w:val="24"/>
                <w:lang w:val="en-US"/>
              </w:rPr>
              <w:t>Band</w:t>
            </w:r>
          </w:p>
        </w:tc>
        <w:tc>
          <w:tcPr>
            <w:tcW w:w="6724" w:type="dxa"/>
          </w:tcPr>
          <w:p w14:paraId="39CF2193" w14:textId="77777777" w:rsidR="005E43D6" w:rsidRPr="00172750" w:rsidRDefault="00172750" w:rsidP="007B77D4">
            <w:pPr>
              <w:jc w:val="both"/>
              <w:rPr>
                <w:sz w:val="24"/>
                <w:lang w:val="en-US"/>
              </w:rPr>
            </w:pPr>
            <w:r w:rsidRPr="00172750">
              <w:rPr>
                <w:sz w:val="24"/>
                <w:lang w:val="en-US"/>
              </w:rPr>
              <w:t>5</w:t>
            </w:r>
          </w:p>
        </w:tc>
      </w:tr>
      <w:tr w:rsidR="005E43D6" w14:paraId="70922C27" w14:textId="77777777" w:rsidTr="007B77D4">
        <w:tc>
          <w:tcPr>
            <w:tcW w:w="2518" w:type="dxa"/>
          </w:tcPr>
          <w:p w14:paraId="138D1208" w14:textId="77777777" w:rsidR="005E43D6" w:rsidRDefault="005E43D6" w:rsidP="007B77D4">
            <w:pPr>
              <w:rPr>
                <w:b/>
                <w:sz w:val="24"/>
                <w:lang w:val="en-US"/>
              </w:rPr>
            </w:pPr>
            <w:r>
              <w:rPr>
                <w:b/>
                <w:sz w:val="24"/>
                <w:lang w:val="en-US"/>
              </w:rPr>
              <w:t>Reports To</w:t>
            </w:r>
          </w:p>
        </w:tc>
        <w:tc>
          <w:tcPr>
            <w:tcW w:w="6724" w:type="dxa"/>
          </w:tcPr>
          <w:p w14:paraId="25F985E3" w14:textId="77777777" w:rsidR="005E43D6" w:rsidRPr="00172750" w:rsidRDefault="00A262E4" w:rsidP="00172750">
            <w:pPr>
              <w:jc w:val="both"/>
              <w:rPr>
                <w:sz w:val="24"/>
                <w:lang w:val="en-US"/>
              </w:rPr>
            </w:pPr>
            <w:r>
              <w:rPr>
                <w:sz w:val="24"/>
                <w:lang w:val="en-US"/>
              </w:rPr>
              <w:t xml:space="preserve">Dependent upon rotation                      </w:t>
            </w:r>
          </w:p>
        </w:tc>
      </w:tr>
      <w:tr w:rsidR="005E43D6" w14:paraId="58C1EF9B" w14:textId="77777777" w:rsidTr="007B77D4">
        <w:tc>
          <w:tcPr>
            <w:tcW w:w="2518" w:type="dxa"/>
          </w:tcPr>
          <w:p w14:paraId="32B4DA71" w14:textId="77777777" w:rsidR="005E43D6" w:rsidRDefault="005E43D6" w:rsidP="007B77D4">
            <w:pPr>
              <w:rPr>
                <w:b/>
                <w:sz w:val="24"/>
                <w:lang w:val="en-US"/>
              </w:rPr>
            </w:pPr>
            <w:r>
              <w:rPr>
                <w:b/>
                <w:sz w:val="24"/>
                <w:lang w:val="en-US"/>
              </w:rPr>
              <w:t>Operationally Responsible To</w:t>
            </w:r>
          </w:p>
        </w:tc>
        <w:tc>
          <w:tcPr>
            <w:tcW w:w="6724" w:type="dxa"/>
          </w:tcPr>
          <w:p w14:paraId="5F2CE7B5" w14:textId="77777777" w:rsidR="005E43D6" w:rsidRPr="00172750" w:rsidRDefault="00A262E4" w:rsidP="007B77D4">
            <w:pPr>
              <w:jc w:val="both"/>
              <w:rPr>
                <w:sz w:val="24"/>
                <w:lang w:val="en-US"/>
              </w:rPr>
            </w:pPr>
            <w:r>
              <w:rPr>
                <w:sz w:val="24"/>
                <w:lang w:val="en-US"/>
              </w:rPr>
              <w:t xml:space="preserve">Dependent upon rotation                      </w:t>
            </w:r>
          </w:p>
        </w:tc>
      </w:tr>
      <w:tr w:rsidR="005E43D6" w14:paraId="7AA7805F" w14:textId="77777777" w:rsidTr="007B77D4">
        <w:tc>
          <w:tcPr>
            <w:tcW w:w="2518" w:type="dxa"/>
          </w:tcPr>
          <w:p w14:paraId="2311F9E2" w14:textId="77777777" w:rsidR="005E43D6" w:rsidRDefault="005E43D6" w:rsidP="007B77D4">
            <w:pPr>
              <w:rPr>
                <w:b/>
                <w:sz w:val="24"/>
                <w:lang w:val="en-US"/>
              </w:rPr>
            </w:pPr>
            <w:r>
              <w:rPr>
                <w:b/>
                <w:sz w:val="24"/>
                <w:lang w:val="en-US"/>
              </w:rPr>
              <w:t xml:space="preserve">Professionally Responsible To </w:t>
            </w:r>
          </w:p>
        </w:tc>
        <w:tc>
          <w:tcPr>
            <w:tcW w:w="6724" w:type="dxa"/>
          </w:tcPr>
          <w:p w14:paraId="03AC0E26" w14:textId="77777777" w:rsidR="005E43D6" w:rsidRPr="00172750" w:rsidRDefault="00A262E4" w:rsidP="007B77D4">
            <w:pPr>
              <w:jc w:val="both"/>
              <w:rPr>
                <w:sz w:val="24"/>
                <w:lang w:val="en-US"/>
              </w:rPr>
            </w:pPr>
            <w:r>
              <w:rPr>
                <w:sz w:val="24"/>
                <w:lang w:val="en-US"/>
              </w:rPr>
              <w:t xml:space="preserve">Dependent upon rotation                      </w:t>
            </w:r>
          </w:p>
        </w:tc>
      </w:tr>
      <w:tr w:rsidR="005E43D6" w14:paraId="7065F189" w14:textId="77777777" w:rsidTr="007B77D4">
        <w:tc>
          <w:tcPr>
            <w:tcW w:w="2518" w:type="dxa"/>
          </w:tcPr>
          <w:p w14:paraId="06F4C20A" w14:textId="77777777" w:rsidR="005E43D6" w:rsidRDefault="005E43D6" w:rsidP="007B77D4">
            <w:pPr>
              <w:rPr>
                <w:b/>
                <w:sz w:val="24"/>
                <w:lang w:val="en-US"/>
              </w:rPr>
            </w:pPr>
            <w:r>
              <w:rPr>
                <w:b/>
                <w:sz w:val="24"/>
                <w:lang w:val="en-US"/>
              </w:rPr>
              <w:t xml:space="preserve">Location </w:t>
            </w:r>
          </w:p>
        </w:tc>
        <w:tc>
          <w:tcPr>
            <w:tcW w:w="6724" w:type="dxa"/>
          </w:tcPr>
          <w:p w14:paraId="76C4A11E" w14:textId="77777777" w:rsidR="005E43D6" w:rsidRPr="003E2219" w:rsidRDefault="00172750" w:rsidP="007B77D4">
            <w:pPr>
              <w:jc w:val="both"/>
              <w:rPr>
                <w:sz w:val="24"/>
                <w:lang w:val="en-US"/>
              </w:rPr>
            </w:pPr>
            <w:r w:rsidRPr="00172750">
              <w:rPr>
                <w:sz w:val="24"/>
                <w:lang w:val="en-US"/>
              </w:rPr>
              <w:t xml:space="preserve">Dependent upon rotation                      </w:t>
            </w:r>
          </w:p>
        </w:tc>
      </w:tr>
    </w:tbl>
    <w:p w14:paraId="11EFF581" w14:textId="77777777" w:rsidR="00CA4B2B" w:rsidRDefault="00CA4B2B" w:rsidP="00CA4B2B">
      <w:pPr>
        <w:tabs>
          <w:tab w:val="left" w:pos="2880"/>
        </w:tabs>
        <w:spacing w:after="0"/>
        <w:rPr>
          <w:sz w:val="24"/>
          <w:lang w:val="en-US"/>
        </w:rPr>
      </w:pPr>
    </w:p>
    <w:p w14:paraId="3DAA1C85" w14:textId="77777777" w:rsidR="00172750" w:rsidRDefault="00CA4B2B" w:rsidP="005E43D6">
      <w:pPr>
        <w:tabs>
          <w:tab w:val="left" w:pos="2880"/>
        </w:tabs>
        <w:spacing w:after="0" w:line="240" w:lineRule="auto"/>
        <w:jc w:val="both"/>
        <w:rPr>
          <w:i/>
          <w:sz w:val="24"/>
          <w:lang w:val="en-US"/>
        </w:rPr>
      </w:pPr>
      <w:r w:rsidRPr="009908DF">
        <w:rPr>
          <w:b/>
          <w:sz w:val="24"/>
          <w:lang w:val="en-US"/>
        </w:rPr>
        <w:t>JOB PURPOSE</w:t>
      </w:r>
      <w:r>
        <w:rPr>
          <w:sz w:val="24"/>
          <w:lang w:val="en-US"/>
        </w:rPr>
        <w:t xml:space="preserve"> </w:t>
      </w:r>
      <w:r w:rsidR="00842DB4">
        <w:rPr>
          <w:sz w:val="24"/>
          <w:lang w:val="en-US"/>
        </w:rPr>
        <w:t>–</w:t>
      </w:r>
      <w:r w:rsidR="005E43D6" w:rsidRPr="005E43D6">
        <w:rPr>
          <w:i/>
          <w:sz w:val="24"/>
          <w:lang w:val="en-US"/>
        </w:rPr>
        <w:t xml:space="preserve"> </w:t>
      </w:r>
    </w:p>
    <w:p w14:paraId="4214FF2C" w14:textId="77777777" w:rsidR="00172750" w:rsidRDefault="00172750" w:rsidP="00172750">
      <w:pPr>
        <w:tabs>
          <w:tab w:val="left" w:pos="2880"/>
        </w:tabs>
        <w:spacing w:after="0" w:line="240" w:lineRule="auto"/>
        <w:jc w:val="both"/>
        <w:rPr>
          <w:sz w:val="24"/>
          <w:lang w:val="en-US"/>
        </w:rPr>
      </w:pPr>
      <w:r w:rsidRPr="00172750">
        <w:rPr>
          <w:sz w:val="24"/>
          <w:lang w:val="en-US"/>
        </w:rPr>
        <w:t>To contribute to the overall provision of occupational therapy appropriate to the clinical setting.</w:t>
      </w:r>
    </w:p>
    <w:p w14:paraId="3A8E0131" w14:textId="77777777" w:rsidR="00595886" w:rsidRPr="00172750" w:rsidRDefault="00595886" w:rsidP="00172750">
      <w:pPr>
        <w:tabs>
          <w:tab w:val="left" w:pos="2880"/>
        </w:tabs>
        <w:spacing w:after="0" w:line="240" w:lineRule="auto"/>
        <w:jc w:val="both"/>
        <w:rPr>
          <w:sz w:val="24"/>
          <w:lang w:val="en-US"/>
        </w:rPr>
      </w:pPr>
    </w:p>
    <w:p w14:paraId="74D09634" w14:textId="77777777" w:rsidR="00172750" w:rsidRPr="00172750" w:rsidRDefault="00172750" w:rsidP="00172750">
      <w:pPr>
        <w:tabs>
          <w:tab w:val="left" w:pos="2880"/>
        </w:tabs>
        <w:spacing w:after="0" w:line="240" w:lineRule="auto"/>
        <w:jc w:val="both"/>
        <w:rPr>
          <w:sz w:val="24"/>
          <w:lang w:val="en-US"/>
        </w:rPr>
      </w:pPr>
      <w:r w:rsidRPr="00172750">
        <w:rPr>
          <w:sz w:val="24"/>
          <w:lang w:val="en-US"/>
        </w:rPr>
        <w:t xml:space="preserve">To </w:t>
      </w:r>
      <w:proofErr w:type="spellStart"/>
      <w:r w:rsidRPr="00172750">
        <w:rPr>
          <w:sz w:val="24"/>
          <w:lang w:val="en-US"/>
        </w:rPr>
        <w:t>utilise</w:t>
      </w:r>
      <w:proofErr w:type="spellEnd"/>
      <w:r w:rsidRPr="00172750">
        <w:rPr>
          <w:sz w:val="24"/>
          <w:lang w:val="en-US"/>
        </w:rPr>
        <w:t xml:space="preserve"> your core occupational therapy skills in providing occupational therapy treatment as appropriate to the team you are based </w:t>
      </w:r>
      <w:proofErr w:type="gramStart"/>
      <w:r w:rsidRPr="00172750">
        <w:rPr>
          <w:sz w:val="24"/>
          <w:lang w:val="en-US"/>
        </w:rPr>
        <w:t>in</w:t>
      </w:r>
      <w:proofErr w:type="gramEnd"/>
      <w:r w:rsidRPr="00172750">
        <w:rPr>
          <w:sz w:val="24"/>
          <w:lang w:val="en-US"/>
        </w:rPr>
        <w:t>.</w:t>
      </w:r>
    </w:p>
    <w:p w14:paraId="011F4E31" w14:textId="77777777" w:rsidR="00ED6C67" w:rsidRDefault="00ED6C67" w:rsidP="00CA4B2B">
      <w:pPr>
        <w:spacing w:after="0" w:line="240" w:lineRule="auto"/>
        <w:jc w:val="both"/>
        <w:rPr>
          <w:b/>
          <w:bCs/>
          <w:sz w:val="24"/>
          <w:lang w:val="en-US"/>
        </w:rPr>
      </w:pPr>
    </w:p>
    <w:p w14:paraId="290766AC" w14:textId="77777777" w:rsidR="00CA4B2B" w:rsidRDefault="00CA4B2B" w:rsidP="00CA4B2B">
      <w:pPr>
        <w:spacing w:after="0" w:line="240" w:lineRule="auto"/>
        <w:jc w:val="both"/>
        <w:rPr>
          <w:bCs/>
          <w:i/>
          <w:sz w:val="24"/>
          <w:lang w:val="en-US"/>
        </w:rPr>
      </w:pPr>
      <w:r>
        <w:rPr>
          <w:b/>
          <w:bCs/>
          <w:sz w:val="24"/>
          <w:lang w:val="en-US"/>
        </w:rPr>
        <w:t xml:space="preserve">STRUCTURE </w:t>
      </w:r>
      <w:r>
        <w:rPr>
          <w:bCs/>
          <w:i/>
          <w:sz w:val="24"/>
          <w:lang w:val="en-US"/>
        </w:rPr>
        <w:t>–</w:t>
      </w:r>
      <w:r w:rsidRPr="00632053">
        <w:rPr>
          <w:bCs/>
          <w:i/>
          <w:sz w:val="24"/>
          <w:lang w:val="en-US"/>
        </w:rPr>
        <w:t xml:space="preserve"> </w:t>
      </w:r>
      <w:r w:rsidR="00172750" w:rsidRPr="00172750">
        <w:rPr>
          <w:bCs/>
          <w:sz w:val="24"/>
          <w:lang w:val="en-US"/>
        </w:rPr>
        <w:t>Dependent on rotation</w:t>
      </w:r>
    </w:p>
    <w:p w14:paraId="1BFAA928" w14:textId="77777777" w:rsidR="00CA4B2B" w:rsidRPr="00632053" w:rsidRDefault="00CA4B2B" w:rsidP="00CA4B2B">
      <w:pPr>
        <w:spacing w:after="0"/>
        <w:jc w:val="both"/>
        <w:rPr>
          <w:bCs/>
          <w:i/>
          <w:sz w:val="24"/>
          <w:lang w:val="en-US"/>
        </w:rPr>
      </w:pPr>
    </w:p>
    <w:p w14:paraId="7A382C3F" w14:textId="77777777" w:rsidR="00CA4B2B" w:rsidRDefault="00CA4B2B" w:rsidP="00CA4B2B">
      <w:pPr>
        <w:spacing w:after="0"/>
        <w:jc w:val="both"/>
        <w:rPr>
          <w:b/>
          <w:bCs/>
          <w:sz w:val="24"/>
          <w:lang w:val="en-US"/>
        </w:rPr>
      </w:pPr>
      <w:r>
        <w:rPr>
          <w:b/>
          <w:bCs/>
          <w:sz w:val="24"/>
          <w:lang w:val="en-US"/>
        </w:rPr>
        <w:t>DUTIES AND RESPONSIBILTIES</w:t>
      </w:r>
    </w:p>
    <w:p w14:paraId="580664BC" w14:textId="77777777" w:rsidR="00CA4B2B" w:rsidRDefault="00CA4B2B" w:rsidP="00CA4B2B">
      <w:pPr>
        <w:spacing w:after="0"/>
        <w:rPr>
          <w:b/>
          <w:bCs/>
          <w:sz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18E29B64" w14:textId="77777777" w:rsidTr="00842DB4">
        <w:tc>
          <w:tcPr>
            <w:tcW w:w="9180" w:type="dxa"/>
          </w:tcPr>
          <w:p w14:paraId="08535B7D"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Communication/Relationship Skills</w:t>
            </w:r>
          </w:p>
          <w:p w14:paraId="00E98010"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providing and receiving routine, complex or highly complex information, barriers to understanding, communicating sensitive or contentious information)</w:t>
            </w:r>
          </w:p>
        </w:tc>
      </w:tr>
      <w:tr w:rsidR="00CA4B2B" w:rsidRPr="00CA4B2B" w14:paraId="732D0A25" w14:textId="77777777" w:rsidTr="00842DB4">
        <w:tc>
          <w:tcPr>
            <w:tcW w:w="9180" w:type="dxa"/>
          </w:tcPr>
          <w:p w14:paraId="486FF9EF" w14:textId="77777777" w:rsidR="00172750" w:rsidRPr="00172750" w:rsidRDefault="00172750" w:rsidP="00A80419">
            <w:pPr>
              <w:overflowPunct w:val="0"/>
              <w:autoSpaceDE w:val="0"/>
              <w:autoSpaceDN w:val="0"/>
              <w:adjustRightInd w:val="0"/>
              <w:spacing w:after="0" w:line="240" w:lineRule="auto"/>
              <w:ind w:right="176"/>
              <w:jc w:val="both"/>
              <w:textAlignment w:val="baseline"/>
              <w:rPr>
                <w:rFonts w:eastAsia="Times New Roman" w:cs="Times New Roman"/>
                <w:bCs/>
                <w:sz w:val="24"/>
                <w:szCs w:val="24"/>
                <w:lang w:val="en-US"/>
              </w:rPr>
            </w:pPr>
            <w:r w:rsidRPr="00172750">
              <w:rPr>
                <w:rFonts w:eastAsia="Times New Roman" w:cs="Times New Roman"/>
                <w:bCs/>
                <w:sz w:val="24"/>
                <w:szCs w:val="24"/>
                <w:lang w:val="en-US"/>
              </w:rPr>
              <w:t>To ensure that an occupational therapy perspective is embraced within the clinical setting through both verbal and written communication.</w:t>
            </w:r>
          </w:p>
          <w:p w14:paraId="0AD42A6B" w14:textId="77777777" w:rsidR="00172750" w:rsidRPr="00172750" w:rsidRDefault="00172750" w:rsidP="00A80419">
            <w:pPr>
              <w:overflowPunct w:val="0"/>
              <w:autoSpaceDE w:val="0"/>
              <w:autoSpaceDN w:val="0"/>
              <w:adjustRightInd w:val="0"/>
              <w:spacing w:after="0" w:line="240" w:lineRule="auto"/>
              <w:ind w:right="176"/>
              <w:jc w:val="both"/>
              <w:textAlignment w:val="baseline"/>
              <w:rPr>
                <w:rFonts w:eastAsia="Times New Roman" w:cs="Times New Roman"/>
                <w:bCs/>
                <w:sz w:val="24"/>
                <w:szCs w:val="24"/>
                <w:lang w:val="en-US"/>
              </w:rPr>
            </w:pPr>
            <w:r w:rsidRPr="00172750">
              <w:rPr>
                <w:rFonts w:eastAsia="Times New Roman" w:cs="Times New Roman"/>
                <w:bCs/>
                <w:sz w:val="24"/>
                <w:szCs w:val="24"/>
                <w:lang w:val="en-US"/>
              </w:rPr>
              <w:t>To p</w:t>
            </w:r>
            <w:r w:rsidR="00595886">
              <w:rPr>
                <w:rFonts w:eastAsia="Times New Roman" w:cs="Times New Roman"/>
                <w:bCs/>
                <w:sz w:val="24"/>
                <w:szCs w:val="24"/>
                <w:lang w:val="en-US"/>
              </w:rPr>
              <w:t>articipate in the occupational t</w:t>
            </w:r>
            <w:r w:rsidRPr="00172750">
              <w:rPr>
                <w:rFonts w:eastAsia="Times New Roman" w:cs="Times New Roman"/>
                <w:bCs/>
                <w:sz w:val="24"/>
                <w:szCs w:val="24"/>
                <w:lang w:val="en-US"/>
              </w:rPr>
              <w:t xml:space="preserve">herapy professional support structure e.g. Preceptorship Development </w:t>
            </w:r>
            <w:proofErr w:type="spellStart"/>
            <w:r w:rsidRPr="00172750">
              <w:rPr>
                <w:rFonts w:eastAsia="Times New Roman" w:cs="Times New Roman"/>
                <w:bCs/>
                <w:sz w:val="24"/>
                <w:szCs w:val="24"/>
                <w:lang w:val="en-US"/>
              </w:rPr>
              <w:t>Programme</w:t>
            </w:r>
            <w:proofErr w:type="spellEnd"/>
            <w:r w:rsidRPr="00172750">
              <w:rPr>
                <w:rFonts w:eastAsia="Times New Roman" w:cs="Times New Roman"/>
                <w:bCs/>
                <w:sz w:val="24"/>
                <w:szCs w:val="24"/>
                <w:lang w:val="en-US"/>
              </w:rPr>
              <w:t xml:space="preserve"> (if applicable)</w:t>
            </w:r>
          </w:p>
          <w:p w14:paraId="086C0BEA" w14:textId="77777777" w:rsidR="00172750" w:rsidRPr="00172750" w:rsidRDefault="00172750" w:rsidP="00A80419">
            <w:pPr>
              <w:overflowPunct w:val="0"/>
              <w:autoSpaceDE w:val="0"/>
              <w:autoSpaceDN w:val="0"/>
              <w:adjustRightInd w:val="0"/>
              <w:spacing w:after="0" w:line="240" w:lineRule="auto"/>
              <w:ind w:right="176"/>
              <w:jc w:val="both"/>
              <w:textAlignment w:val="baseline"/>
              <w:rPr>
                <w:rFonts w:eastAsia="Times New Roman" w:cs="Times New Roman"/>
                <w:bCs/>
                <w:sz w:val="24"/>
                <w:szCs w:val="24"/>
                <w:lang w:val="en-US"/>
              </w:rPr>
            </w:pPr>
            <w:r w:rsidRPr="00172750">
              <w:rPr>
                <w:rFonts w:eastAsia="Times New Roman" w:cs="Times New Roman"/>
                <w:bCs/>
                <w:sz w:val="24"/>
                <w:szCs w:val="24"/>
                <w:lang w:val="en-US"/>
              </w:rPr>
              <w:t>To maintain accurate and appropriate clinical records and statistical information as required and in accordance with professional standards.</w:t>
            </w:r>
          </w:p>
          <w:p w14:paraId="3411B699" w14:textId="77777777" w:rsidR="00172750" w:rsidRPr="00172750" w:rsidRDefault="00172750" w:rsidP="00A80419">
            <w:pPr>
              <w:overflowPunct w:val="0"/>
              <w:autoSpaceDE w:val="0"/>
              <w:autoSpaceDN w:val="0"/>
              <w:adjustRightInd w:val="0"/>
              <w:spacing w:after="0" w:line="240" w:lineRule="auto"/>
              <w:ind w:right="176"/>
              <w:jc w:val="both"/>
              <w:textAlignment w:val="baseline"/>
              <w:rPr>
                <w:rFonts w:eastAsia="Times New Roman" w:cs="Times New Roman"/>
                <w:bCs/>
                <w:sz w:val="24"/>
                <w:szCs w:val="24"/>
                <w:lang w:val="en-US"/>
              </w:rPr>
            </w:pPr>
            <w:r w:rsidRPr="00172750">
              <w:rPr>
                <w:rFonts w:eastAsia="Times New Roman" w:cs="Times New Roman"/>
                <w:bCs/>
                <w:sz w:val="24"/>
                <w:szCs w:val="24"/>
                <w:lang w:val="en-US"/>
              </w:rPr>
              <w:t>To gain consent and build a collaborative relationship with Service Users that will promote engagement in the therapeutic process</w:t>
            </w:r>
            <w:r w:rsidR="00595886">
              <w:rPr>
                <w:rFonts w:eastAsia="Times New Roman" w:cs="Times New Roman"/>
                <w:bCs/>
                <w:sz w:val="24"/>
                <w:szCs w:val="24"/>
                <w:lang w:val="en-US"/>
              </w:rPr>
              <w:t>,</w:t>
            </w:r>
            <w:r w:rsidRPr="00172750">
              <w:rPr>
                <w:rFonts w:eastAsia="Times New Roman" w:cs="Times New Roman"/>
                <w:bCs/>
                <w:sz w:val="24"/>
                <w:szCs w:val="24"/>
                <w:lang w:val="en-US"/>
              </w:rPr>
              <w:t xml:space="preserve"> adapting to barriers in communication which Service Users may present with e.g. emotional, psychological, physical</w:t>
            </w:r>
          </w:p>
          <w:p w14:paraId="2696D3F7" w14:textId="77777777" w:rsidR="00172750" w:rsidRPr="00172750" w:rsidRDefault="00172750" w:rsidP="00A80419">
            <w:pPr>
              <w:overflowPunct w:val="0"/>
              <w:autoSpaceDE w:val="0"/>
              <w:autoSpaceDN w:val="0"/>
              <w:adjustRightInd w:val="0"/>
              <w:spacing w:after="0" w:line="240" w:lineRule="auto"/>
              <w:ind w:right="176"/>
              <w:jc w:val="both"/>
              <w:textAlignment w:val="baseline"/>
              <w:rPr>
                <w:rFonts w:eastAsia="Times New Roman" w:cs="Times New Roman"/>
                <w:bCs/>
                <w:sz w:val="24"/>
                <w:szCs w:val="24"/>
                <w:lang w:val="en-US"/>
              </w:rPr>
            </w:pPr>
            <w:r w:rsidRPr="00172750">
              <w:rPr>
                <w:rFonts w:eastAsia="Times New Roman" w:cs="Times New Roman"/>
                <w:bCs/>
                <w:sz w:val="24"/>
                <w:szCs w:val="24"/>
                <w:lang w:val="en-US"/>
              </w:rPr>
              <w:t xml:space="preserve">To co-ordinate and communicate care packages or treatment plans for defined Service Users both verbally through ward rounds, team integration and telephone and non-verbally through CPA, reports and documentation.  </w:t>
            </w:r>
            <w:proofErr w:type="gramStart"/>
            <w:r w:rsidRPr="00172750">
              <w:rPr>
                <w:rFonts w:eastAsia="Times New Roman" w:cs="Times New Roman"/>
                <w:bCs/>
                <w:sz w:val="24"/>
                <w:szCs w:val="24"/>
                <w:lang w:val="en-US"/>
              </w:rPr>
              <w:t>Also</w:t>
            </w:r>
            <w:proofErr w:type="gramEnd"/>
            <w:r w:rsidRPr="00172750">
              <w:rPr>
                <w:rFonts w:eastAsia="Times New Roman" w:cs="Times New Roman"/>
                <w:bCs/>
                <w:sz w:val="24"/>
                <w:szCs w:val="24"/>
                <w:lang w:val="en-US"/>
              </w:rPr>
              <w:t xml:space="preserve"> through carers and other agencies. </w:t>
            </w:r>
          </w:p>
          <w:p w14:paraId="034E700B" w14:textId="77777777" w:rsidR="00CA4B2B" w:rsidRPr="00CA4B2B" w:rsidRDefault="00172750" w:rsidP="00A80419">
            <w:pPr>
              <w:overflowPunct w:val="0"/>
              <w:autoSpaceDE w:val="0"/>
              <w:autoSpaceDN w:val="0"/>
              <w:adjustRightInd w:val="0"/>
              <w:spacing w:after="0" w:line="240" w:lineRule="auto"/>
              <w:ind w:right="176"/>
              <w:jc w:val="both"/>
              <w:textAlignment w:val="baseline"/>
              <w:rPr>
                <w:rFonts w:eastAsia="Times New Roman" w:cs="Times New Roman"/>
                <w:b/>
                <w:bCs/>
                <w:sz w:val="24"/>
                <w:szCs w:val="24"/>
                <w:lang w:val="en-US"/>
              </w:rPr>
            </w:pPr>
            <w:r w:rsidRPr="00172750">
              <w:rPr>
                <w:rFonts w:eastAsia="Times New Roman" w:cs="Times New Roman"/>
                <w:bCs/>
                <w:sz w:val="24"/>
                <w:szCs w:val="24"/>
                <w:lang w:val="en-US"/>
              </w:rPr>
              <w:t>Liaise in timely fashion with relevant agencies/others to facilitate Service User engagement</w:t>
            </w:r>
          </w:p>
        </w:tc>
      </w:tr>
    </w:tbl>
    <w:p w14:paraId="21EB1778" w14:textId="69397E8A" w:rsidR="00CA4B2B" w:rsidRDefault="00CA4B2B" w:rsidP="00CA4B2B">
      <w:pPr>
        <w:spacing w:after="0" w:line="240" w:lineRule="auto"/>
        <w:rPr>
          <w:rFonts w:eastAsia="Times New Roman" w:cs="Times New Roman"/>
          <w:b/>
          <w:bCs/>
          <w:sz w:val="24"/>
          <w:szCs w:val="24"/>
          <w:lang w:val="en-US"/>
        </w:rPr>
      </w:pPr>
    </w:p>
    <w:p w14:paraId="5DB86BF1" w14:textId="77777777" w:rsidR="006D082C" w:rsidRPr="00CA4B2B" w:rsidRDefault="006D082C"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04A1483E" w14:textId="77777777" w:rsidTr="00842DB4">
        <w:tc>
          <w:tcPr>
            <w:tcW w:w="9180" w:type="dxa"/>
          </w:tcPr>
          <w:p w14:paraId="52F021E5"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lastRenderedPageBreak/>
              <w:t>Knowledge, training and experience</w:t>
            </w:r>
          </w:p>
          <w:p w14:paraId="61513D15"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base, intermediate or specialist knowledge (theoretical and/or practical), level of qualifications, training and experience)</w:t>
            </w:r>
          </w:p>
        </w:tc>
      </w:tr>
      <w:tr w:rsidR="00CA4B2B" w:rsidRPr="00CA4B2B" w14:paraId="5C5C5A33" w14:textId="77777777" w:rsidTr="00842DB4">
        <w:tc>
          <w:tcPr>
            <w:tcW w:w="9180" w:type="dxa"/>
          </w:tcPr>
          <w:p w14:paraId="3A5D1E6F"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Accredited qualification in occupational therapy and HCPC registration.</w:t>
            </w:r>
          </w:p>
          <w:p w14:paraId="21654CBC"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To have a clear understanding of the OT process and knowledge of theoretical frameworks, models and approaches and OT assessment tools</w:t>
            </w:r>
          </w:p>
          <w:p w14:paraId="463D9BEB"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Maintain up-to-date specific professional, legal and technical standards of practice in accordance with professional codes of conduct.</w:t>
            </w:r>
          </w:p>
          <w:p w14:paraId="4493551F"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Building a collaborative relationship with Service Users that will promote reflection, autonomy and engagement in the therapeutic process.</w:t>
            </w:r>
          </w:p>
          <w:p w14:paraId="63355C6D"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 xml:space="preserve">To demonstrate use of occupational therapy core skills using a person </w:t>
            </w:r>
            <w:proofErr w:type="spellStart"/>
            <w:r w:rsidRPr="00172750">
              <w:rPr>
                <w:rFonts w:eastAsia="Times New Roman" w:cs="Times New Roman"/>
                <w:bCs/>
                <w:sz w:val="24"/>
                <w:szCs w:val="24"/>
                <w:lang w:val="en-US"/>
              </w:rPr>
              <w:t>centred</w:t>
            </w:r>
            <w:proofErr w:type="spellEnd"/>
            <w:r w:rsidRPr="00172750">
              <w:rPr>
                <w:rFonts w:eastAsia="Times New Roman" w:cs="Times New Roman"/>
                <w:bCs/>
                <w:sz w:val="24"/>
                <w:szCs w:val="24"/>
                <w:lang w:val="en-US"/>
              </w:rPr>
              <w:t xml:space="preserve"> approach, within a caseload appropriate to the team you are based in</w:t>
            </w:r>
          </w:p>
          <w:p w14:paraId="1127BD75"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Assessing and observing functional potential, limitations, ability and needs, including the effects of physical and psychosocial environments.</w:t>
            </w:r>
          </w:p>
          <w:p w14:paraId="3C9BEEA5"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Enabling Service Users to explore, achieve and maintain balance in their activities of daily living in the areas of personal care, domestic, leisure and productive activities.</w:t>
            </w:r>
          </w:p>
          <w:p w14:paraId="451F122C"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Identifying and solving occupational performance problems.</w:t>
            </w:r>
          </w:p>
          <w:p w14:paraId="540900D8"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Using ac</w:t>
            </w:r>
            <w:r w:rsidR="00595886">
              <w:rPr>
                <w:rFonts w:eastAsia="Times New Roman" w:cs="Times New Roman"/>
                <w:bCs/>
                <w:sz w:val="24"/>
                <w:szCs w:val="24"/>
                <w:lang w:val="en-US"/>
              </w:rPr>
              <w:t>tivities to promote health, well</w:t>
            </w:r>
            <w:r w:rsidRPr="00172750">
              <w:rPr>
                <w:rFonts w:eastAsia="Times New Roman" w:cs="Times New Roman"/>
                <w:bCs/>
                <w:sz w:val="24"/>
                <w:szCs w:val="24"/>
                <w:lang w:val="en-US"/>
              </w:rPr>
              <w:t xml:space="preserve">being and function by </w:t>
            </w:r>
            <w:proofErr w:type="spellStart"/>
            <w:r w:rsidRPr="00172750">
              <w:rPr>
                <w:rFonts w:eastAsia="Times New Roman" w:cs="Times New Roman"/>
                <w:bCs/>
                <w:sz w:val="24"/>
                <w:szCs w:val="24"/>
                <w:lang w:val="en-US"/>
              </w:rPr>
              <w:t>analysing</w:t>
            </w:r>
            <w:proofErr w:type="spellEnd"/>
            <w:r w:rsidRPr="00172750">
              <w:rPr>
                <w:rFonts w:eastAsia="Times New Roman" w:cs="Times New Roman"/>
                <w:bCs/>
                <w:sz w:val="24"/>
                <w:szCs w:val="24"/>
                <w:lang w:val="en-US"/>
              </w:rPr>
              <w:t xml:space="preserve">, selecting, </w:t>
            </w:r>
            <w:proofErr w:type="spellStart"/>
            <w:r w:rsidRPr="00172750">
              <w:rPr>
                <w:rFonts w:eastAsia="Times New Roman" w:cs="Times New Roman"/>
                <w:bCs/>
                <w:sz w:val="24"/>
                <w:szCs w:val="24"/>
                <w:lang w:val="en-US"/>
              </w:rPr>
              <w:t>synthesising</w:t>
            </w:r>
            <w:proofErr w:type="spellEnd"/>
            <w:r w:rsidRPr="00172750">
              <w:rPr>
                <w:rFonts w:eastAsia="Times New Roman" w:cs="Times New Roman"/>
                <w:bCs/>
                <w:sz w:val="24"/>
                <w:szCs w:val="24"/>
                <w:lang w:val="en-US"/>
              </w:rPr>
              <w:t>, adapting, grading and applying activities for specific therapeutic purposes.</w:t>
            </w:r>
          </w:p>
          <w:p w14:paraId="787236A8"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 xml:space="preserve">Planning, </w:t>
            </w:r>
            <w:proofErr w:type="spellStart"/>
            <w:r w:rsidRPr="00172750">
              <w:rPr>
                <w:rFonts w:eastAsia="Times New Roman" w:cs="Times New Roman"/>
                <w:bCs/>
                <w:sz w:val="24"/>
                <w:szCs w:val="24"/>
                <w:lang w:val="en-US"/>
              </w:rPr>
              <w:t>organising</w:t>
            </w:r>
            <w:proofErr w:type="spellEnd"/>
            <w:r w:rsidRPr="00172750">
              <w:rPr>
                <w:rFonts w:eastAsia="Times New Roman" w:cs="Times New Roman"/>
                <w:bCs/>
                <w:sz w:val="24"/>
                <w:szCs w:val="24"/>
                <w:lang w:val="en-US"/>
              </w:rPr>
              <w:t xml:space="preserve"> and leading activity groups.</w:t>
            </w:r>
          </w:p>
          <w:p w14:paraId="50A7C337"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proofErr w:type="spellStart"/>
            <w:r w:rsidRPr="00172750">
              <w:rPr>
                <w:rFonts w:eastAsia="Times New Roman" w:cs="Times New Roman"/>
                <w:bCs/>
                <w:sz w:val="24"/>
                <w:szCs w:val="24"/>
                <w:lang w:val="en-US"/>
              </w:rPr>
              <w:t>Analysing</w:t>
            </w:r>
            <w:proofErr w:type="spellEnd"/>
            <w:r w:rsidRPr="00172750">
              <w:rPr>
                <w:rFonts w:eastAsia="Times New Roman" w:cs="Times New Roman"/>
                <w:bCs/>
                <w:sz w:val="24"/>
                <w:szCs w:val="24"/>
                <w:lang w:val="en-US"/>
              </w:rPr>
              <w:t xml:space="preserve"> and adapting environments to increase function and social participation.</w:t>
            </w:r>
          </w:p>
          <w:p w14:paraId="4EF8FC4E"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To understand and use appropriately risk assessments to establish therapeutic potential.</w:t>
            </w:r>
          </w:p>
          <w:p w14:paraId="40F428AF" w14:textId="77777777" w:rsidR="00172750" w:rsidRPr="00172750" w:rsidRDefault="00172750" w:rsidP="00A80419">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Comprehensive understanding of the use of groupwork as a therapeutic medium.</w:t>
            </w:r>
          </w:p>
          <w:p w14:paraId="71C98E13" w14:textId="77777777" w:rsidR="00CA4B2B" w:rsidRPr="00117DF3" w:rsidRDefault="00172750" w:rsidP="00595886">
            <w:pPr>
              <w:overflowPunct w:val="0"/>
              <w:autoSpaceDE w:val="0"/>
              <w:autoSpaceDN w:val="0"/>
              <w:adjustRightInd w:val="0"/>
              <w:spacing w:after="0" w:line="240" w:lineRule="auto"/>
              <w:textAlignment w:val="baseline"/>
              <w:rPr>
                <w:rFonts w:eastAsia="Times New Roman" w:cs="Times New Roman"/>
                <w:bCs/>
                <w:sz w:val="24"/>
                <w:szCs w:val="24"/>
                <w:lang w:val="en-US"/>
              </w:rPr>
            </w:pPr>
            <w:r w:rsidRPr="00172750">
              <w:rPr>
                <w:rFonts w:eastAsia="Times New Roman" w:cs="Times New Roman"/>
                <w:bCs/>
                <w:sz w:val="24"/>
                <w:szCs w:val="24"/>
                <w:lang w:val="en-US"/>
              </w:rPr>
              <w:t xml:space="preserve">Demonstrate </w:t>
            </w:r>
            <w:proofErr w:type="spellStart"/>
            <w:r w:rsidRPr="00172750">
              <w:rPr>
                <w:rFonts w:eastAsia="Times New Roman" w:cs="Times New Roman"/>
                <w:bCs/>
                <w:sz w:val="24"/>
                <w:szCs w:val="24"/>
                <w:lang w:val="en-US"/>
              </w:rPr>
              <w:t>behaviour</w:t>
            </w:r>
            <w:proofErr w:type="spellEnd"/>
            <w:r w:rsidRPr="00172750">
              <w:rPr>
                <w:rFonts w:eastAsia="Times New Roman" w:cs="Times New Roman"/>
                <w:bCs/>
                <w:sz w:val="24"/>
                <w:szCs w:val="24"/>
                <w:lang w:val="en-US"/>
              </w:rPr>
              <w:t xml:space="preserve"> which is non-judgmental, respectful of other opinions and beliefs and val</w:t>
            </w:r>
            <w:r w:rsidR="00117DF3">
              <w:rPr>
                <w:rFonts w:eastAsia="Times New Roman" w:cs="Times New Roman"/>
                <w:bCs/>
                <w:sz w:val="24"/>
                <w:szCs w:val="24"/>
                <w:lang w:val="en-US"/>
              </w:rPr>
              <w:t>ues diversity</w:t>
            </w:r>
          </w:p>
        </w:tc>
      </w:tr>
    </w:tbl>
    <w:p w14:paraId="5DFD3490" w14:textId="77777777" w:rsid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E6E34" w:rsidRPr="00CA4B2B" w14:paraId="781428CA" w14:textId="77777777" w:rsidTr="00842DB4">
        <w:tc>
          <w:tcPr>
            <w:tcW w:w="9180" w:type="dxa"/>
          </w:tcPr>
          <w:p w14:paraId="55D65094" w14:textId="77777777" w:rsidR="005E6E34" w:rsidRPr="00CA4B2B" w:rsidRDefault="005E6E34" w:rsidP="00842DB4">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 xml:space="preserve">Analysis, Problem Solving and </w:t>
            </w:r>
            <w:r w:rsidR="00595886" w:rsidRPr="00CA4B2B">
              <w:rPr>
                <w:rFonts w:eastAsia="Times New Roman" w:cs="Times New Roman"/>
                <w:b/>
                <w:bCs/>
                <w:sz w:val="24"/>
                <w:szCs w:val="24"/>
                <w:lang w:val="en-US"/>
              </w:rPr>
              <w:t>Judgmental</w:t>
            </w:r>
            <w:r w:rsidRPr="00CA4B2B">
              <w:rPr>
                <w:rFonts w:eastAsia="Times New Roman" w:cs="Times New Roman"/>
                <w:b/>
                <w:bCs/>
                <w:sz w:val="24"/>
                <w:szCs w:val="24"/>
                <w:lang w:val="en-US"/>
              </w:rPr>
              <w:t xml:space="preserve"> Skills</w:t>
            </w:r>
          </w:p>
          <w:p w14:paraId="19DE168F" w14:textId="77777777" w:rsidR="005E6E34" w:rsidRPr="00CA4B2B" w:rsidRDefault="005E6E34" w:rsidP="00842DB4">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judgements/decision making of straightforward, a range of situations, complex or highly complex of facts or situations)</w:t>
            </w:r>
          </w:p>
        </w:tc>
      </w:tr>
      <w:tr w:rsidR="005E6E34" w:rsidRPr="00CA4B2B" w14:paraId="063C09F3" w14:textId="77777777" w:rsidTr="00842DB4">
        <w:tc>
          <w:tcPr>
            <w:tcW w:w="9180" w:type="dxa"/>
          </w:tcPr>
          <w:p w14:paraId="386DBA1B" w14:textId="77777777" w:rsidR="00A80419" w:rsidRPr="00A80419" w:rsidRDefault="00A80419" w:rsidP="00A80419">
            <w:pPr>
              <w:overflowPunct w:val="0"/>
              <w:autoSpaceDE w:val="0"/>
              <w:autoSpaceDN w:val="0"/>
              <w:adjustRightInd w:val="0"/>
              <w:spacing w:after="0" w:line="240" w:lineRule="auto"/>
              <w:ind w:right="175"/>
              <w:jc w:val="both"/>
              <w:textAlignment w:val="baseline"/>
              <w:rPr>
                <w:rFonts w:eastAsia="Times New Roman" w:cs="Times New Roman"/>
                <w:bCs/>
                <w:sz w:val="24"/>
                <w:szCs w:val="24"/>
                <w:lang w:val="en-US"/>
              </w:rPr>
            </w:pPr>
            <w:r w:rsidRPr="00A80419">
              <w:rPr>
                <w:rFonts w:eastAsia="Times New Roman" w:cs="Times New Roman"/>
                <w:bCs/>
                <w:sz w:val="24"/>
                <w:szCs w:val="24"/>
                <w:lang w:val="en-US"/>
              </w:rPr>
              <w:t>Make effective decisions regarding treatment options based on resources available.</w:t>
            </w:r>
          </w:p>
          <w:p w14:paraId="648966DD" w14:textId="77777777" w:rsidR="005E6E34" w:rsidRPr="00117DF3" w:rsidRDefault="00A80419" w:rsidP="00A80419">
            <w:pPr>
              <w:overflowPunct w:val="0"/>
              <w:autoSpaceDE w:val="0"/>
              <w:autoSpaceDN w:val="0"/>
              <w:adjustRightInd w:val="0"/>
              <w:spacing w:after="0" w:line="240" w:lineRule="auto"/>
              <w:ind w:right="175"/>
              <w:jc w:val="both"/>
              <w:textAlignment w:val="baseline"/>
              <w:rPr>
                <w:rFonts w:eastAsia="Times New Roman" w:cs="Times New Roman"/>
                <w:bCs/>
                <w:sz w:val="24"/>
                <w:szCs w:val="24"/>
                <w:lang w:val="en-US"/>
              </w:rPr>
            </w:pPr>
            <w:r w:rsidRPr="00A80419">
              <w:rPr>
                <w:rFonts w:eastAsia="Times New Roman" w:cs="Times New Roman"/>
                <w:bCs/>
                <w:sz w:val="24"/>
                <w:szCs w:val="24"/>
                <w:lang w:val="en-US"/>
              </w:rPr>
              <w:t>Be aware of the team clinical governance agenda and contribute to service developm</w:t>
            </w:r>
            <w:r w:rsidR="00117DF3">
              <w:rPr>
                <w:rFonts w:eastAsia="Times New Roman" w:cs="Times New Roman"/>
                <w:bCs/>
                <w:sz w:val="24"/>
                <w:szCs w:val="24"/>
                <w:lang w:val="en-US"/>
              </w:rPr>
              <w:t>ent according to the priorities</w:t>
            </w:r>
          </w:p>
        </w:tc>
      </w:tr>
    </w:tbl>
    <w:p w14:paraId="485664B3" w14:textId="77777777" w:rsidR="005E6E34" w:rsidRDefault="005E6E34"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03D716A5" w14:textId="77777777" w:rsidTr="00842DB4">
        <w:tc>
          <w:tcPr>
            <w:tcW w:w="9180" w:type="dxa"/>
          </w:tcPr>
          <w:p w14:paraId="3562146C"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 xml:space="preserve">Planning and </w:t>
            </w:r>
            <w:proofErr w:type="spellStart"/>
            <w:r w:rsidRPr="00CA4B2B">
              <w:rPr>
                <w:rFonts w:eastAsia="Times New Roman" w:cs="Times New Roman"/>
                <w:b/>
                <w:bCs/>
                <w:sz w:val="24"/>
                <w:szCs w:val="24"/>
                <w:lang w:val="en-US"/>
              </w:rPr>
              <w:t>Organisational</w:t>
            </w:r>
            <w:proofErr w:type="spellEnd"/>
            <w:r w:rsidRPr="00CA4B2B">
              <w:rPr>
                <w:rFonts w:eastAsia="Times New Roman" w:cs="Times New Roman"/>
                <w:b/>
                <w:bCs/>
                <w:sz w:val="24"/>
                <w:szCs w:val="24"/>
                <w:lang w:val="en-US"/>
              </w:rPr>
              <w:t xml:space="preserve"> Skills</w:t>
            </w:r>
          </w:p>
          <w:p w14:paraId="0EB65492"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 xml:space="preserve">(covers planning and </w:t>
            </w:r>
            <w:proofErr w:type="spellStart"/>
            <w:r w:rsidRPr="00CA4B2B">
              <w:rPr>
                <w:rFonts w:eastAsia="Times New Roman" w:cs="Times New Roman"/>
                <w:bCs/>
                <w:i/>
                <w:sz w:val="24"/>
                <w:szCs w:val="24"/>
                <w:lang w:val="en-US"/>
              </w:rPr>
              <w:t>organising</w:t>
            </w:r>
            <w:proofErr w:type="spellEnd"/>
            <w:r w:rsidRPr="00CA4B2B">
              <w:rPr>
                <w:rFonts w:eastAsia="Times New Roman" w:cs="Times New Roman"/>
                <w:bCs/>
                <w:i/>
                <w:sz w:val="24"/>
                <w:szCs w:val="24"/>
                <w:lang w:val="en-US"/>
              </w:rPr>
              <w:t xml:space="preserve"> own tasks, straightforward tasks, complex or a broad range of complex activities or </w:t>
            </w:r>
            <w:proofErr w:type="spellStart"/>
            <w:r w:rsidRPr="00CA4B2B">
              <w:rPr>
                <w:rFonts w:eastAsia="Times New Roman" w:cs="Times New Roman"/>
                <w:bCs/>
                <w:i/>
                <w:sz w:val="24"/>
                <w:szCs w:val="24"/>
                <w:lang w:val="en-US"/>
              </w:rPr>
              <w:t>programmes</w:t>
            </w:r>
            <w:proofErr w:type="spellEnd"/>
            <w:r w:rsidRPr="00CA4B2B">
              <w:rPr>
                <w:rFonts w:eastAsia="Times New Roman" w:cs="Times New Roman"/>
                <w:bCs/>
                <w:i/>
                <w:sz w:val="24"/>
                <w:szCs w:val="24"/>
                <w:lang w:val="en-US"/>
              </w:rPr>
              <w:t>)</w:t>
            </w:r>
          </w:p>
        </w:tc>
      </w:tr>
      <w:tr w:rsidR="00CA4B2B" w:rsidRPr="00CA4B2B" w14:paraId="5A97663D" w14:textId="77777777" w:rsidTr="00842DB4">
        <w:tc>
          <w:tcPr>
            <w:tcW w:w="9180" w:type="dxa"/>
          </w:tcPr>
          <w:p w14:paraId="6D8C74DB" w14:textId="77777777" w:rsidR="00A80419" w:rsidRDefault="00A80419" w:rsidP="00A80419">
            <w:pPr>
              <w:spacing w:after="0" w:line="240" w:lineRule="auto"/>
              <w:rPr>
                <w:rFonts w:eastAsia="Times New Roman" w:cs="Times New Roman"/>
                <w:b/>
                <w:bCs/>
                <w:sz w:val="24"/>
                <w:szCs w:val="24"/>
                <w:lang w:val="en-US"/>
              </w:rPr>
            </w:pPr>
            <w:r w:rsidRPr="00A80419">
              <w:rPr>
                <w:rFonts w:eastAsia="Times New Roman" w:cs="Times New Roman"/>
                <w:bCs/>
                <w:sz w:val="24"/>
                <w:szCs w:val="24"/>
                <w:lang w:val="en-US"/>
              </w:rPr>
              <w:t>Delegate safely, be aware of own gaps in competencies seeking support when required</w:t>
            </w:r>
            <w:r w:rsidRPr="00A80419">
              <w:rPr>
                <w:rFonts w:eastAsia="Times New Roman" w:cs="Times New Roman"/>
                <w:b/>
                <w:bCs/>
                <w:sz w:val="24"/>
                <w:szCs w:val="24"/>
                <w:lang w:val="en-US"/>
              </w:rPr>
              <w:t xml:space="preserve"> </w:t>
            </w:r>
          </w:p>
          <w:p w14:paraId="406BE940" w14:textId="77777777" w:rsidR="00A80419" w:rsidRDefault="00A80419" w:rsidP="00A80419">
            <w:pPr>
              <w:spacing w:after="0" w:line="240" w:lineRule="auto"/>
              <w:rPr>
                <w:rFonts w:eastAsia="Times New Roman" w:cs="Times New Roman"/>
                <w:b/>
                <w:bCs/>
                <w:sz w:val="24"/>
                <w:szCs w:val="24"/>
                <w:lang w:val="en-US"/>
              </w:rPr>
            </w:pPr>
            <w:r w:rsidRPr="00A80419">
              <w:rPr>
                <w:rFonts w:eastAsia="Times New Roman" w:cs="Times New Roman"/>
                <w:bCs/>
                <w:sz w:val="24"/>
                <w:szCs w:val="24"/>
                <w:lang w:val="en-US"/>
              </w:rPr>
              <w:t xml:space="preserve">To be involved in planning, providing, evaluating therapeutic group and activity </w:t>
            </w:r>
            <w:proofErr w:type="spellStart"/>
            <w:r w:rsidRPr="00A80419">
              <w:rPr>
                <w:rFonts w:eastAsia="Times New Roman" w:cs="Times New Roman"/>
                <w:bCs/>
                <w:sz w:val="24"/>
                <w:szCs w:val="24"/>
                <w:lang w:val="en-US"/>
              </w:rPr>
              <w:t>programmes</w:t>
            </w:r>
            <w:proofErr w:type="spellEnd"/>
            <w:r w:rsidRPr="00A80419">
              <w:rPr>
                <w:rFonts w:eastAsia="Times New Roman" w:cs="Times New Roman"/>
                <w:bCs/>
                <w:sz w:val="24"/>
                <w:szCs w:val="24"/>
                <w:lang w:val="en-US"/>
              </w:rPr>
              <w:t xml:space="preserve"> as appropriate to the clinical setting.</w:t>
            </w:r>
            <w:r w:rsidRPr="00A80419">
              <w:rPr>
                <w:rFonts w:eastAsia="Times New Roman" w:cs="Times New Roman"/>
                <w:b/>
                <w:bCs/>
                <w:sz w:val="24"/>
                <w:szCs w:val="24"/>
                <w:lang w:val="en-US"/>
              </w:rPr>
              <w:t xml:space="preserve"> </w:t>
            </w:r>
          </w:p>
          <w:p w14:paraId="06E0011D" w14:textId="77777777" w:rsidR="00CA4B2B" w:rsidRPr="00A80419" w:rsidRDefault="00A80419" w:rsidP="00117DF3">
            <w:pPr>
              <w:spacing w:after="0" w:line="240" w:lineRule="auto"/>
              <w:rPr>
                <w:rFonts w:eastAsia="Times New Roman" w:cs="Times New Roman"/>
                <w:b/>
                <w:bCs/>
                <w:sz w:val="24"/>
                <w:szCs w:val="24"/>
                <w:lang w:val="en-US"/>
              </w:rPr>
            </w:pPr>
            <w:r w:rsidRPr="00A80419">
              <w:rPr>
                <w:rFonts w:eastAsia="Times New Roman" w:cs="Times New Roman"/>
                <w:bCs/>
                <w:sz w:val="24"/>
                <w:szCs w:val="24"/>
                <w:lang w:val="en-US"/>
              </w:rPr>
              <w:t xml:space="preserve">To contribute to the </w:t>
            </w:r>
            <w:proofErr w:type="gramStart"/>
            <w:r w:rsidRPr="00A80419">
              <w:rPr>
                <w:rFonts w:eastAsia="Times New Roman" w:cs="Times New Roman"/>
                <w:bCs/>
                <w:sz w:val="24"/>
                <w:szCs w:val="24"/>
                <w:lang w:val="en-US"/>
              </w:rPr>
              <w:t>day to day</w:t>
            </w:r>
            <w:proofErr w:type="gramEnd"/>
            <w:r w:rsidRPr="00A80419">
              <w:rPr>
                <w:rFonts w:eastAsia="Times New Roman" w:cs="Times New Roman"/>
                <w:bCs/>
                <w:sz w:val="24"/>
                <w:szCs w:val="24"/>
                <w:lang w:val="en-US"/>
              </w:rPr>
              <w:t xml:space="preserve"> running of the team you</w:t>
            </w:r>
            <w:r w:rsidRPr="00A80419">
              <w:rPr>
                <w:rFonts w:eastAsia="Times New Roman" w:cs="Times New Roman"/>
                <w:b/>
                <w:bCs/>
                <w:sz w:val="24"/>
                <w:szCs w:val="24"/>
                <w:lang w:val="en-US"/>
              </w:rPr>
              <w:t xml:space="preserve"> </w:t>
            </w:r>
            <w:r w:rsidRPr="00A80419">
              <w:rPr>
                <w:rFonts w:eastAsia="Times New Roman" w:cs="Times New Roman"/>
                <w:bCs/>
                <w:sz w:val="24"/>
                <w:szCs w:val="24"/>
                <w:lang w:val="en-US"/>
              </w:rPr>
              <w:t>are based in</w:t>
            </w:r>
          </w:p>
        </w:tc>
      </w:tr>
    </w:tbl>
    <w:p w14:paraId="7D3A0E8B" w14:textId="77777777" w:rsidR="00A112C4" w:rsidRPr="00CA4B2B" w:rsidRDefault="00A112C4"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75D21E7E" w14:textId="77777777" w:rsidTr="00842DB4">
        <w:tc>
          <w:tcPr>
            <w:tcW w:w="9180" w:type="dxa"/>
          </w:tcPr>
          <w:p w14:paraId="374CE947"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Physical Skills</w:t>
            </w:r>
          </w:p>
          <w:p w14:paraId="1C9E0929"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 xml:space="preserve">(covers minimal demand for physical skills, standard driving/keyboard or advanced/highly </w:t>
            </w:r>
            <w:proofErr w:type="gramStart"/>
            <w:r w:rsidRPr="00CA4B2B">
              <w:rPr>
                <w:rFonts w:eastAsia="Times New Roman" w:cs="Times New Roman"/>
                <w:bCs/>
                <w:i/>
                <w:sz w:val="24"/>
                <w:szCs w:val="24"/>
                <w:lang w:val="en-US"/>
              </w:rPr>
              <w:t>developed  physical</w:t>
            </w:r>
            <w:proofErr w:type="gramEnd"/>
            <w:r w:rsidRPr="00CA4B2B">
              <w:rPr>
                <w:rFonts w:eastAsia="Times New Roman" w:cs="Times New Roman"/>
                <w:bCs/>
                <w:i/>
                <w:sz w:val="24"/>
                <w:szCs w:val="24"/>
                <w:lang w:val="en-US"/>
              </w:rPr>
              <w:t xml:space="preserve"> skills such as hand-eye co-ordination, sensory skills, moving patients and surgical activities)</w:t>
            </w:r>
          </w:p>
        </w:tc>
      </w:tr>
      <w:tr w:rsidR="00CA4B2B" w:rsidRPr="00CA4B2B" w14:paraId="2502995F" w14:textId="77777777" w:rsidTr="00842DB4">
        <w:tc>
          <w:tcPr>
            <w:tcW w:w="9180" w:type="dxa"/>
          </w:tcPr>
          <w:p w14:paraId="18E8B53F"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Standard driving and keyboard skills</w:t>
            </w:r>
          </w:p>
          <w:p w14:paraId="327DF3E6" w14:textId="77777777" w:rsidR="00CA4B2B" w:rsidRPr="00A80419" w:rsidRDefault="00A80419" w:rsidP="00A80419">
            <w:pPr>
              <w:spacing w:after="0" w:line="240" w:lineRule="auto"/>
              <w:rPr>
                <w:rFonts w:eastAsia="Times New Roman" w:cs="Times New Roman"/>
                <w:b/>
                <w:bCs/>
                <w:sz w:val="24"/>
                <w:szCs w:val="24"/>
                <w:lang w:val="en-US"/>
              </w:rPr>
            </w:pPr>
            <w:r w:rsidRPr="00A80419">
              <w:rPr>
                <w:rFonts w:eastAsia="Times New Roman" w:cs="Times New Roman"/>
                <w:bCs/>
                <w:sz w:val="24"/>
                <w:szCs w:val="24"/>
                <w:lang w:val="en-US"/>
              </w:rPr>
              <w:t>Moving and handling skills</w:t>
            </w:r>
          </w:p>
        </w:tc>
      </w:tr>
    </w:tbl>
    <w:p w14:paraId="6FC28AAE"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70140BB1" w14:textId="77777777" w:rsidTr="00842DB4">
        <w:tc>
          <w:tcPr>
            <w:tcW w:w="9180" w:type="dxa"/>
          </w:tcPr>
          <w:p w14:paraId="154F25C2"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Patient/Client Care</w:t>
            </w:r>
          </w:p>
          <w:p w14:paraId="1868305D" w14:textId="77777777" w:rsidR="00CA4B2B" w:rsidRPr="00CA4B2B" w:rsidRDefault="00CA4B2B" w:rsidP="00CA4B2B">
            <w:pPr>
              <w:spacing w:after="0" w:line="240" w:lineRule="auto"/>
              <w:rPr>
                <w:rFonts w:eastAsia="Times New Roman" w:cs="Times New Roman"/>
                <w:b/>
                <w:bCs/>
                <w:i/>
                <w:sz w:val="24"/>
                <w:szCs w:val="24"/>
                <w:lang w:val="en-US"/>
              </w:rPr>
            </w:pPr>
            <w:r w:rsidRPr="00CA4B2B">
              <w:rPr>
                <w:rFonts w:eastAsia="Times New Roman" w:cs="Times New Roman"/>
                <w:bCs/>
                <w:i/>
                <w:sz w:val="24"/>
                <w:szCs w:val="24"/>
                <w:lang w:val="en-US"/>
              </w:rPr>
              <w:t>(covers non-clinical advice, personal care, clinical care, implements or develops care packages/clinical technical services which are specialist or highly specialist)</w:t>
            </w:r>
          </w:p>
        </w:tc>
      </w:tr>
      <w:tr w:rsidR="00CA4B2B" w:rsidRPr="00CA4B2B" w14:paraId="54055C99" w14:textId="77777777" w:rsidTr="00842DB4">
        <w:tc>
          <w:tcPr>
            <w:tcW w:w="9180" w:type="dxa"/>
          </w:tcPr>
          <w:p w14:paraId="4C117013" w14:textId="77777777" w:rsidR="00117DF3" w:rsidRPr="00A80419" w:rsidRDefault="00A80419" w:rsidP="00117DF3">
            <w:pPr>
              <w:spacing w:before="200" w:after="0" w:line="240" w:lineRule="auto"/>
              <w:jc w:val="both"/>
              <w:rPr>
                <w:rFonts w:eastAsia="Times New Roman" w:cs="Times New Roman"/>
                <w:bCs/>
                <w:sz w:val="24"/>
                <w:szCs w:val="24"/>
                <w:lang w:val="en-US"/>
              </w:rPr>
            </w:pPr>
            <w:r w:rsidRPr="00A80419">
              <w:rPr>
                <w:rFonts w:eastAsia="Times New Roman" w:cs="Times New Roman"/>
                <w:bCs/>
                <w:sz w:val="24"/>
                <w:szCs w:val="24"/>
                <w:lang w:val="en-US"/>
              </w:rPr>
              <w:t xml:space="preserve">Provide </w:t>
            </w:r>
            <w:r>
              <w:rPr>
                <w:rFonts w:eastAsia="Times New Roman" w:cs="Times New Roman"/>
                <w:bCs/>
                <w:sz w:val="24"/>
                <w:szCs w:val="24"/>
                <w:lang w:val="en-US"/>
              </w:rPr>
              <w:t xml:space="preserve">full and comprehensive </w:t>
            </w:r>
            <w:r w:rsidRPr="00A80419">
              <w:rPr>
                <w:rFonts w:eastAsia="Times New Roman" w:cs="Times New Roman"/>
                <w:bCs/>
                <w:sz w:val="24"/>
                <w:szCs w:val="24"/>
                <w:lang w:val="en-US"/>
              </w:rPr>
              <w:t>clinical Occupational Therapy input to service users and carers as appropriate to the clinical</w:t>
            </w:r>
            <w:r>
              <w:rPr>
                <w:rFonts w:eastAsia="Times New Roman" w:cs="Times New Roman"/>
                <w:bCs/>
                <w:sz w:val="24"/>
                <w:szCs w:val="24"/>
                <w:lang w:val="en-US"/>
              </w:rPr>
              <w:t xml:space="preserve"> setting based </w:t>
            </w:r>
            <w:proofErr w:type="gramStart"/>
            <w:r>
              <w:rPr>
                <w:rFonts w:eastAsia="Times New Roman" w:cs="Times New Roman"/>
                <w:bCs/>
                <w:sz w:val="24"/>
                <w:szCs w:val="24"/>
                <w:lang w:val="en-US"/>
              </w:rPr>
              <w:t>in</w:t>
            </w:r>
            <w:proofErr w:type="gramEnd"/>
            <w:r w:rsidRPr="00A80419">
              <w:rPr>
                <w:rFonts w:eastAsia="Times New Roman" w:cs="Times New Roman"/>
                <w:bCs/>
                <w:sz w:val="24"/>
                <w:szCs w:val="24"/>
                <w:lang w:val="en-US"/>
              </w:rPr>
              <w:t>.</w:t>
            </w:r>
            <w:r w:rsidR="00117DF3">
              <w:rPr>
                <w:rFonts w:eastAsia="Times New Roman" w:cs="Times New Roman"/>
                <w:bCs/>
                <w:sz w:val="24"/>
                <w:szCs w:val="24"/>
                <w:lang w:val="en-US"/>
              </w:rPr>
              <w:t xml:space="preserve">  </w:t>
            </w:r>
            <w:r w:rsidR="00117DF3" w:rsidRPr="00117DF3">
              <w:rPr>
                <w:rFonts w:eastAsia="Times New Roman" w:cs="Times New Roman"/>
                <w:bCs/>
                <w:sz w:val="24"/>
                <w:szCs w:val="24"/>
                <w:lang w:val="en-US"/>
              </w:rPr>
              <w:t>To be responsible and accountable for the assessment, planning, implementation and evaluation of treatment for defined Service Users, both on an individual basis and within a group setting</w:t>
            </w:r>
            <w:r w:rsidR="00117DF3">
              <w:rPr>
                <w:rFonts w:eastAsia="Times New Roman" w:cs="Times New Roman"/>
                <w:bCs/>
                <w:sz w:val="24"/>
                <w:szCs w:val="24"/>
                <w:lang w:val="en-US"/>
              </w:rPr>
              <w:t>.</w:t>
            </w:r>
          </w:p>
        </w:tc>
      </w:tr>
    </w:tbl>
    <w:p w14:paraId="6CBE2F4C"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4AB2416D" w14:textId="77777777" w:rsidTr="00842DB4">
        <w:tc>
          <w:tcPr>
            <w:tcW w:w="9180" w:type="dxa"/>
          </w:tcPr>
          <w:p w14:paraId="57296F05"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Policy and Service development Implementation</w:t>
            </w:r>
          </w:p>
          <w:p w14:paraId="6B94E8C2"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responsibility for development and implementation of policies and/or services i.e. implements in own work area, policy/service development across own area/directorate/</w:t>
            </w:r>
            <w:proofErr w:type="spellStart"/>
            <w:r w:rsidRPr="00CA4B2B">
              <w:rPr>
                <w:rFonts w:eastAsia="Times New Roman" w:cs="Times New Roman"/>
                <w:bCs/>
                <w:i/>
                <w:sz w:val="24"/>
                <w:szCs w:val="24"/>
                <w:lang w:val="en-US"/>
              </w:rPr>
              <w:t>organisation</w:t>
            </w:r>
            <w:proofErr w:type="spellEnd"/>
            <w:r w:rsidRPr="00CA4B2B">
              <w:rPr>
                <w:rFonts w:eastAsia="Times New Roman" w:cs="Times New Roman"/>
                <w:bCs/>
                <w:i/>
                <w:sz w:val="24"/>
                <w:szCs w:val="24"/>
                <w:lang w:val="en-US"/>
              </w:rPr>
              <w:t>)</w:t>
            </w:r>
          </w:p>
        </w:tc>
      </w:tr>
      <w:tr w:rsidR="00CA4B2B" w:rsidRPr="00CA4B2B" w14:paraId="280975CF" w14:textId="77777777" w:rsidTr="00842DB4">
        <w:tc>
          <w:tcPr>
            <w:tcW w:w="9180" w:type="dxa"/>
          </w:tcPr>
          <w:p w14:paraId="3384E29E"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To contribute to service developments within the team you are based</w:t>
            </w:r>
          </w:p>
          <w:p w14:paraId="0BF69015" w14:textId="77777777" w:rsidR="00CA4B2B"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To contribute to the continuing development and evaluation of the service and the occupational therapy aspect within the process.</w:t>
            </w:r>
          </w:p>
          <w:p w14:paraId="0D023073" w14:textId="77777777" w:rsidR="00117DF3" w:rsidRPr="00A80419" w:rsidRDefault="00117DF3" w:rsidP="00117DF3">
            <w:pPr>
              <w:rPr>
                <w:rFonts w:eastAsia="Times New Roman" w:cs="Times New Roman"/>
                <w:b/>
                <w:bCs/>
                <w:sz w:val="24"/>
                <w:szCs w:val="24"/>
                <w:lang w:val="en-US"/>
              </w:rPr>
            </w:pPr>
            <w:r w:rsidRPr="00117DF3">
              <w:rPr>
                <w:rFonts w:eastAsia="Times New Roman" w:cs="Times New Roman"/>
                <w:bCs/>
                <w:sz w:val="24"/>
                <w:szCs w:val="24"/>
                <w:lang w:val="en-US"/>
              </w:rPr>
              <w:t xml:space="preserve">To maintain clear links with your profession’s structures and your profession’s lead within the Trust.  Support the profession’s development and </w:t>
            </w:r>
            <w:proofErr w:type="spellStart"/>
            <w:r w:rsidRPr="00117DF3">
              <w:rPr>
                <w:rFonts w:eastAsia="Times New Roman" w:cs="Times New Roman"/>
                <w:bCs/>
                <w:sz w:val="24"/>
                <w:szCs w:val="24"/>
                <w:lang w:val="en-US"/>
              </w:rPr>
              <w:t>modernisation</w:t>
            </w:r>
            <w:proofErr w:type="spellEnd"/>
            <w:r w:rsidRPr="00117DF3">
              <w:rPr>
                <w:rFonts w:eastAsia="Times New Roman" w:cs="Times New Roman"/>
                <w:bCs/>
                <w:sz w:val="24"/>
                <w:szCs w:val="24"/>
                <w:lang w:val="en-US"/>
              </w:rPr>
              <w:t xml:space="preserve"> and the adherence to your profession’s standards and codes of practice.</w:t>
            </w:r>
          </w:p>
        </w:tc>
      </w:tr>
    </w:tbl>
    <w:p w14:paraId="0DF94B5D"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010B73D6" w14:textId="77777777" w:rsidTr="00842DB4">
        <w:tc>
          <w:tcPr>
            <w:tcW w:w="9180" w:type="dxa"/>
          </w:tcPr>
          <w:p w14:paraId="2FCCD500"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Responsible for Financial and Physical Resources</w:t>
            </w:r>
          </w:p>
          <w:p w14:paraId="60142CE7"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financial resources i.e. cash, cheques, budgets and physical resources such as clinical, office and other equipment, tools, instruments, personal possessions of patients/clients)</w:t>
            </w:r>
          </w:p>
        </w:tc>
      </w:tr>
      <w:tr w:rsidR="00CA4B2B" w:rsidRPr="00CA4B2B" w14:paraId="324D1416" w14:textId="77777777" w:rsidTr="00842DB4">
        <w:tc>
          <w:tcPr>
            <w:tcW w:w="9180" w:type="dxa"/>
          </w:tcPr>
          <w:p w14:paraId="2F678B05" w14:textId="77777777" w:rsidR="00CA4B2B" w:rsidRPr="00CA4B2B" w:rsidRDefault="00A80419" w:rsidP="00ED6C67">
            <w:pPr>
              <w:keepNext/>
              <w:tabs>
                <w:tab w:val="left" w:pos="2880"/>
              </w:tabs>
              <w:spacing w:before="200" w:after="0" w:line="240" w:lineRule="auto"/>
              <w:jc w:val="both"/>
              <w:outlineLvl w:val="0"/>
              <w:rPr>
                <w:rFonts w:eastAsia="Times New Roman" w:cs="Times New Roman"/>
                <w:b/>
                <w:bCs/>
                <w:sz w:val="24"/>
                <w:szCs w:val="24"/>
                <w:lang w:val="en-US"/>
              </w:rPr>
            </w:pPr>
            <w:r w:rsidRPr="00A80419">
              <w:rPr>
                <w:rFonts w:eastAsia="Times New Roman" w:cs="Arial"/>
                <w:sz w:val="24"/>
                <w:szCs w:val="24"/>
                <w:lang w:val="en-US"/>
              </w:rPr>
              <w:t>Dependent upon rotation</w:t>
            </w:r>
          </w:p>
        </w:tc>
      </w:tr>
    </w:tbl>
    <w:p w14:paraId="52086A18"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051E5D8A" w14:textId="77777777" w:rsidTr="00842DB4">
        <w:tc>
          <w:tcPr>
            <w:tcW w:w="9180" w:type="dxa"/>
          </w:tcPr>
          <w:p w14:paraId="27DAF19A"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Responsible for Human Resources</w:t>
            </w:r>
          </w:p>
          <w:p w14:paraId="157358B2"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(covers management/supervision/coordination/teaching, training and development/ including dealing with HR issues such as grievance, disciplinary, absence management and appraisal)</w:t>
            </w:r>
          </w:p>
        </w:tc>
      </w:tr>
      <w:tr w:rsidR="00CA4B2B" w:rsidRPr="00CA4B2B" w14:paraId="3C641D45" w14:textId="77777777" w:rsidTr="00842DB4">
        <w:tc>
          <w:tcPr>
            <w:tcW w:w="9180" w:type="dxa"/>
          </w:tcPr>
          <w:p w14:paraId="78F7256F" w14:textId="77777777" w:rsidR="00B22F58" w:rsidRPr="00ED6C67" w:rsidRDefault="00A80419" w:rsidP="00ED6C67">
            <w:pPr>
              <w:overflowPunct w:val="0"/>
              <w:autoSpaceDE w:val="0"/>
              <w:autoSpaceDN w:val="0"/>
              <w:adjustRightInd w:val="0"/>
              <w:spacing w:before="200" w:after="0" w:line="240" w:lineRule="auto"/>
              <w:ind w:right="175"/>
              <w:jc w:val="both"/>
              <w:textAlignment w:val="baseline"/>
              <w:rPr>
                <w:rFonts w:eastAsia="Times New Roman" w:cs="Times New Roman"/>
                <w:bCs/>
                <w:sz w:val="24"/>
                <w:szCs w:val="24"/>
                <w:lang w:val="en-US"/>
              </w:rPr>
            </w:pPr>
            <w:r w:rsidRPr="00ED6C67">
              <w:rPr>
                <w:rFonts w:eastAsia="Times New Roman" w:cs="Times New Roman"/>
                <w:bCs/>
                <w:sz w:val="24"/>
                <w:szCs w:val="24"/>
                <w:lang w:val="en-US"/>
              </w:rPr>
              <w:t>Dependent upon rotation</w:t>
            </w:r>
          </w:p>
        </w:tc>
      </w:tr>
    </w:tbl>
    <w:p w14:paraId="67C3A2FA"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6F3D3F15" w14:textId="77777777" w:rsidTr="00842DB4">
        <w:tc>
          <w:tcPr>
            <w:tcW w:w="9180" w:type="dxa"/>
          </w:tcPr>
          <w:p w14:paraId="57503287"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lastRenderedPageBreak/>
              <w:t>Responsible for Information Resources</w:t>
            </w:r>
          </w:p>
          <w:p w14:paraId="3AAF397D"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 xml:space="preserve">(covers </w:t>
            </w:r>
            <w:proofErr w:type="spellStart"/>
            <w:r w:rsidRPr="00CA4B2B">
              <w:rPr>
                <w:rFonts w:eastAsia="Times New Roman" w:cs="Times New Roman"/>
                <w:bCs/>
                <w:i/>
                <w:sz w:val="24"/>
                <w:szCs w:val="24"/>
                <w:lang w:val="en-US"/>
              </w:rPr>
              <w:t>computerised</w:t>
            </w:r>
            <w:proofErr w:type="spellEnd"/>
            <w:r w:rsidRPr="00CA4B2B">
              <w:rPr>
                <w:rFonts w:eastAsia="Times New Roman" w:cs="Times New Roman"/>
                <w:bCs/>
                <w:i/>
                <w:sz w:val="24"/>
                <w:szCs w:val="24"/>
                <w:lang w:val="en-US"/>
              </w:rPr>
              <w:t xml:space="preserve">, paper-based and information systems i.e. </w:t>
            </w:r>
            <w:proofErr w:type="gramStart"/>
            <w:r w:rsidRPr="00CA4B2B">
              <w:rPr>
                <w:rFonts w:eastAsia="Times New Roman" w:cs="Times New Roman"/>
                <w:bCs/>
                <w:i/>
                <w:sz w:val="24"/>
                <w:szCs w:val="24"/>
                <w:lang w:val="en-US"/>
              </w:rPr>
              <w:t>records</w:t>
            </w:r>
            <w:proofErr w:type="gramEnd"/>
            <w:r w:rsidRPr="00CA4B2B">
              <w:rPr>
                <w:rFonts w:eastAsia="Times New Roman" w:cs="Times New Roman"/>
                <w:bCs/>
                <w:i/>
                <w:sz w:val="24"/>
                <w:szCs w:val="24"/>
                <w:lang w:val="en-US"/>
              </w:rPr>
              <w:t xml:space="preserve"> own generated information, data entry, create reports, design/development/use of information systems)</w:t>
            </w:r>
          </w:p>
        </w:tc>
      </w:tr>
      <w:tr w:rsidR="00CA4B2B" w:rsidRPr="00CA4B2B" w14:paraId="6389777D" w14:textId="77777777" w:rsidTr="00842DB4">
        <w:tc>
          <w:tcPr>
            <w:tcW w:w="9180" w:type="dxa"/>
          </w:tcPr>
          <w:p w14:paraId="1BA9FE32" w14:textId="77777777" w:rsidR="00254EDE" w:rsidRPr="00CA4B2B" w:rsidRDefault="00A80419" w:rsidP="00ED6C67">
            <w:pPr>
              <w:overflowPunct w:val="0"/>
              <w:autoSpaceDE w:val="0"/>
              <w:autoSpaceDN w:val="0"/>
              <w:adjustRightInd w:val="0"/>
              <w:spacing w:after="0" w:line="240" w:lineRule="auto"/>
              <w:ind w:right="175"/>
              <w:jc w:val="both"/>
              <w:textAlignment w:val="baseline"/>
              <w:rPr>
                <w:rFonts w:eastAsia="Times New Roman" w:cs="Times New Roman"/>
                <w:bCs/>
                <w:sz w:val="24"/>
                <w:szCs w:val="24"/>
                <w:lang w:val="en-US"/>
              </w:rPr>
            </w:pPr>
            <w:r>
              <w:rPr>
                <w:rFonts w:eastAsia="Times New Roman" w:cs="Times New Roman"/>
                <w:bCs/>
                <w:sz w:val="24"/>
                <w:szCs w:val="24"/>
                <w:lang w:val="en-US"/>
              </w:rPr>
              <w:t xml:space="preserve">Record personally generated information </w:t>
            </w:r>
          </w:p>
        </w:tc>
      </w:tr>
    </w:tbl>
    <w:p w14:paraId="2BB9E083" w14:textId="77777777" w:rsidR="00CA4B2B" w:rsidRPr="00CA4B2B" w:rsidRDefault="00CA4B2B" w:rsidP="00CA4B2B">
      <w:pPr>
        <w:spacing w:after="0" w:line="240" w:lineRule="auto"/>
        <w:rPr>
          <w:rFonts w:eastAsia="Times New Roman" w:cs="Times New Roman"/>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4BF048DA" w14:textId="77777777" w:rsidTr="00842DB4">
        <w:tc>
          <w:tcPr>
            <w:tcW w:w="9180" w:type="dxa"/>
          </w:tcPr>
          <w:p w14:paraId="14E6BCDC"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Research and Development (R &amp; D)</w:t>
            </w:r>
          </w:p>
          <w:p w14:paraId="72E81165"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 xml:space="preserve">(covers informal and formal clinical or non-clinical R &amp; D i.e. carries out audits, undertakes R &amp; D, co-ordinates and implements R &amp; D </w:t>
            </w:r>
            <w:proofErr w:type="spellStart"/>
            <w:r w:rsidRPr="00CA4B2B">
              <w:rPr>
                <w:rFonts w:eastAsia="Times New Roman" w:cs="Times New Roman"/>
                <w:bCs/>
                <w:i/>
                <w:sz w:val="24"/>
                <w:szCs w:val="24"/>
                <w:lang w:val="en-US"/>
              </w:rPr>
              <w:t>programmes</w:t>
            </w:r>
            <w:proofErr w:type="spellEnd"/>
            <w:r w:rsidRPr="00CA4B2B">
              <w:rPr>
                <w:rFonts w:eastAsia="Times New Roman" w:cs="Times New Roman"/>
                <w:bCs/>
                <w:i/>
                <w:sz w:val="24"/>
                <w:szCs w:val="24"/>
                <w:lang w:val="en-US"/>
              </w:rPr>
              <w:t>)</w:t>
            </w:r>
          </w:p>
        </w:tc>
      </w:tr>
      <w:tr w:rsidR="00CA4B2B" w:rsidRPr="00CA4B2B" w14:paraId="778256D2" w14:textId="77777777" w:rsidTr="00842DB4">
        <w:tc>
          <w:tcPr>
            <w:tcW w:w="9180" w:type="dxa"/>
          </w:tcPr>
          <w:p w14:paraId="5C27A218" w14:textId="77777777" w:rsidR="00CA4B2B" w:rsidRPr="00117DF3" w:rsidRDefault="00A80419" w:rsidP="00117DF3">
            <w:pPr>
              <w:spacing w:after="0" w:line="240" w:lineRule="auto"/>
              <w:jc w:val="both"/>
              <w:rPr>
                <w:rFonts w:eastAsia="Times New Roman" w:cs="Times New Roman"/>
                <w:bCs/>
                <w:sz w:val="24"/>
                <w:szCs w:val="24"/>
                <w:lang w:val="en-US"/>
              </w:rPr>
            </w:pPr>
            <w:r w:rsidRPr="00117DF3">
              <w:rPr>
                <w:rFonts w:eastAsia="Times New Roman" w:cs="Times New Roman"/>
                <w:bCs/>
                <w:sz w:val="24"/>
                <w:szCs w:val="24"/>
                <w:lang w:val="en-US"/>
              </w:rPr>
              <w:t>Participate in audits as appropriate to rotation</w:t>
            </w:r>
          </w:p>
        </w:tc>
      </w:tr>
    </w:tbl>
    <w:p w14:paraId="5E49A9E7" w14:textId="77777777" w:rsidR="00CA4B2B" w:rsidRPr="00CA4B2B" w:rsidRDefault="00CA4B2B" w:rsidP="00CA4B2B">
      <w:pPr>
        <w:spacing w:after="0" w:line="240" w:lineRule="auto"/>
        <w:rPr>
          <w:rFonts w:eastAsia="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A4B2B" w:rsidRPr="00CA4B2B" w14:paraId="5A3C03E3" w14:textId="77777777" w:rsidTr="00842DB4">
        <w:tc>
          <w:tcPr>
            <w:tcW w:w="9180" w:type="dxa"/>
          </w:tcPr>
          <w:p w14:paraId="4B07E73F" w14:textId="77777777" w:rsidR="00CA4B2B" w:rsidRPr="00CA4B2B" w:rsidRDefault="00CA4B2B" w:rsidP="00CA4B2B">
            <w:pPr>
              <w:numPr>
                <w:ilvl w:val="0"/>
                <w:numId w:val="2"/>
              </w:numPr>
              <w:spacing w:before="200" w:after="0" w:line="240" w:lineRule="auto"/>
              <w:jc w:val="both"/>
              <w:rPr>
                <w:rFonts w:eastAsia="Times New Roman" w:cs="Times New Roman"/>
                <w:b/>
                <w:bCs/>
                <w:sz w:val="24"/>
                <w:szCs w:val="24"/>
                <w:lang w:val="en-US"/>
              </w:rPr>
            </w:pPr>
            <w:r w:rsidRPr="00CA4B2B">
              <w:rPr>
                <w:rFonts w:eastAsia="Times New Roman" w:cs="Times New Roman"/>
                <w:b/>
                <w:bCs/>
                <w:sz w:val="24"/>
                <w:szCs w:val="24"/>
                <w:lang w:val="en-US"/>
              </w:rPr>
              <w:t>Freedom to Act</w:t>
            </w:r>
          </w:p>
          <w:p w14:paraId="093F3E0C" w14:textId="77777777" w:rsidR="00CA4B2B" w:rsidRPr="00CA4B2B" w:rsidRDefault="00CA4B2B" w:rsidP="00CA4B2B">
            <w:pPr>
              <w:spacing w:after="0" w:line="240" w:lineRule="auto"/>
              <w:rPr>
                <w:rFonts w:eastAsia="Times New Roman" w:cs="Times New Roman"/>
                <w:bCs/>
                <w:i/>
                <w:sz w:val="24"/>
                <w:szCs w:val="24"/>
                <w:lang w:val="en-US"/>
              </w:rPr>
            </w:pPr>
            <w:r w:rsidRPr="00CA4B2B">
              <w:rPr>
                <w:rFonts w:eastAsia="Times New Roman" w:cs="Times New Roman"/>
                <w:bCs/>
                <w:i/>
                <w:sz w:val="24"/>
                <w:szCs w:val="24"/>
                <w:lang w:val="en-US"/>
              </w:rPr>
              <w:t xml:space="preserve">(covers accountability for own actions and those of others, use of own initiative and act independently and the discretion to </w:t>
            </w:r>
            <w:proofErr w:type="gramStart"/>
            <w:r w:rsidRPr="00CA4B2B">
              <w:rPr>
                <w:rFonts w:eastAsia="Times New Roman" w:cs="Times New Roman"/>
                <w:bCs/>
                <w:i/>
                <w:sz w:val="24"/>
                <w:szCs w:val="24"/>
                <w:lang w:val="en-US"/>
              </w:rPr>
              <w:t>take action</w:t>
            </w:r>
            <w:proofErr w:type="gramEnd"/>
            <w:r w:rsidRPr="00CA4B2B">
              <w:rPr>
                <w:rFonts w:eastAsia="Times New Roman" w:cs="Times New Roman"/>
                <w:bCs/>
                <w:i/>
                <w:sz w:val="24"/>
                <w:szCs w:val="24"/>
                <w:lang w:val="en-US"/>
              </w:rPr>
              <w:t xml:space="preserve"> i.e. works with supervision or is guided by procedures, guidance by others, interprets policy and strategy)</w:t>
            </w:r>
          </w:p>
        </w:tc>
      </w:tr>
      <w:tr w:rsidR="00CA4B2B" w:rsidRPr="00CA4B2B" w14:paraId="5082D613" w14:textId="77777777" w:rsidTr="00842DB4">
        <w:tc>
          <w:tcPr>
            <w:tcW w:w="9180" w:type="dxa"/>
          </w:tcPr>
          <w:p w14:paraId="4B6DF7C7"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To work with increasing autonomy with both occupational therapy specific and more generic assessments and interventions based on clinical reasoning.</w:t>
            </w:r>
          </w:p>
          <w:p w14:paraId="54C75EBD"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 xml:space="preserve">To actively engage within the supervision process and Preceptorship Development </w:t>
            </w:r>
            <w:proofErr w:type="spellStart"/>
            <w:r w:rsidRPr="00A80419">
              <w:rPr>
                <w:rFonts w:eastAsia="Times New Roman" w:cs="Times New Roman"/>
                <w:bCs/>
                <w:sz w:val="24"/>
                <w:szCs w:val="24"/>
                <w:lang w:val="en-US"/>
              </w:rPr>
              <w:t>Programme</w:t>
            </w:r>
            <w:proofErr w:type="spellEnd"/>
            <w:r w:rsidRPr="00A80419">
              <w:rPr>
                <w:rFonts w:eastAsia="Times New Roman" w:cs="Times New Roman"/>
                <w:bCs/>
                <w:sz w:val="24"/>
                <w:szCs w:val="24"/>
                <w:lang w:val="en-US"/>
              </w:rPr>
              <w:t xml:space="preserve"> (if applicable) and be committed to lifelong learning</w:t>
            </w:r>
          </w:p>
          <w:p w14:paraId="7F8A6381"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 xml:space="preserve">To assist in ensuring the clinical setting meets Trust standards and offers a learning environment set by </w:t>
            </w:r>
            <w:r w:rsidR="00A262E4">
              <w:rPr>
                <w:rFonts w:eastAsia="Times New Roman" w:cs="Times New Roman"/>
                <w:bCs/>
                <w:sz w:val="24"/>
                <w:szCs w:val="24"/>
                <w:lang w:val="en-US"/>
              </w:rPr>
              <w:t>R</w:t>
            </w:r>
            <w:r w:rsidRPr="00A80419">
              <w:rPr>
                <w:rFonts w:eastAsia="Times New Roman" w:cs="Times New Roman"/>
                <w:bCs/>
                <w:sz w:val="24"/>
                <w:szCs w:val="24"/>
                <w:lang w:val="en-US"/>
              </w:rPr>
              <w:t>COT and Universities.</w:t>
            </w:r>
          </w:p>
          <w:p w14:paraId="7B184CD0" w14:textId="77777777" w:rsidR="00A80419" w:rsidRPr="00A80419" w:rsidRDefault="00A80419" w:rsidP="00A80419">
            <w:pPr>
              <w:spacing w:after="0" w:line="240" w:lineRule="auto"/>
              <w:rPr>
                <w:rFonts w:eastAsia="Times New Roman" w:cs="Times New Roman"/>
                <w:bCs/>
                <w:sz w:val="24"/>
                <w:szCs w:val="24"/>
                <w:lang w:val="en-US"/>
              </w:rPr>
            </w:pPr>
            <w:r w:rsidRPr="00A80419">
              <w:rPr>
                <w:rFonts w:eastAsia="Times New Roman" w:cs="Times New Roman"/>
                <w:bCs/>
                <w:sz w:val="24"/>
                <w:szCs w:val="24"/>
                <w:lang w:val="en-US"/>
              </w:rPr>
              <w:t xml:space="preserve">Take responsibility to maintain professional registration by meeting </w:t>
            </w:r>
            <w:r w:rsidR="00A262E4">
              <w:rPr>
                <w:rFonts w:eastAsia="Times New Roman" w:cs="Times New Roman"/>
                <w:bCs/>
                <w:sz w:val="24"/>
                <w:szCs w:val="24"/>
                <w:lang w:val="en-US"/>
              </w:rPr>
              <w:t>R</w:t>
            </w:r>
            <w:r w:rsidRPr="00A80419">
              <w:rPr>
                <w:rFonts w:eastAsia="Times New Roman" w:cs="Times New Roman"/>
                <w:bCs/>
                <w:sz w:val="24"/>
                <w:szCs w:val="24"/>
                <w:lang w:val="en-US"/>
              </w:rPr>
              <w:t>COT and HCPC standards and support adherence to these within clinical settings.</w:t>
            </w:r>
          </w:p>
          <w:p w14:paraId="6E47B8A0" w14:textId="77777777" w:rsidR="00CA4B2B" w:rsidRPr="00CA4B2B" w:rsidRDefault="00CA4B2B" w:rsidP="00CA4B2B">
            <w:pPr>
              <w:spacing w:after="0" w:line="240" w:lineRule="auto"/>
              <w:rPr>
                <w:rFonts w:eastAsia="Times New Roman" w:cs="Times New Roman"/>
                <w:b/>
                <w:bCs/>
                <w:sz w:val="24"/>
                <w:szCs w:val="24"/>
                <w:lang w:val="en-US"/>
              </w:rPr>
            </w:pPr>
          </w:p>
        </w:tc>
      </w:tr>
    </w:tbl>
    <w:p w14:paraId="465B6BCC" w14:textId="77777777" w:rsidR="00CA4B2B" w:rsidRDefault="00CA4B2B" w:rsidP="00CA4B2B">
      <w:pPr>
        <w:spacing w:after="0"/>
        <w:rPr>
          <w:b/>
          <w:bCs/>
          <w:sz w:val="24"/>
          <w:lang w:val="en-US"/>
        </w:rPr>
      </w:pPr>
    </w:p>
    <w:p w14:paraId="3C43433B" w14:textId="77777777" w:rsidR="00CA4B2B" w:rsidRDefault="00CA4B2B" w:rsidP="00CA4B2B">
      <w:pPr>
        <w:spacing w:after="0"/>
        <w:rPr>
          <w:b/>
          <w:bCs/>
          <w:sz w:val="24"/>
          <w:lang w:val="en-US"/>
        </w:rPr>
      </w:pPr>
    </w:p>
    <w:p w14:paraId="7B770B44" w14:textId="77777777" w:rsidR="00CA4B2B" w:rsidRPr="00AF262D" w:rsidRDefault="00CA4B2B" w:rsidP="00CA4B2B">
      <w:pPr>
        <w:spacing w:after="0" w:line="240" w:lineRule="auto"/>
        <w:rPr>
          <w:rFonts w:cs="Arial"/>
          <w:b/>
          <w:sz w:val="24"/>
          <w:szCs w:val="24"/>
          <w:lang w:val="en-US"/>
        </w:rPr>
      </w:pPr>
      <w:r w:rsidRPr="00AF262D">
        <w:rPr>
          <w:rFonts w:cs="Arial"/>
          <w:b/>
          <w:sz w:val="24"/>
          <w:szCs w:val="24"/>
          <w:lang w:val="en-US"/>
        </w:rPr>
        <w:t>HEALTH, SAFETY &amp; RISK MANAGEMENT</w:t>
      </w:r>
    </w:p>
    <w:p w14:paraId="20F831EE" w14:textId="0711E76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 xml:space="preserve">You must </w:t>
      </w:r>
      <w:proofErr w:type="gramStart"/>
      <w:r w:rsidRPr="00AF262D">
        <w:rPr>
          <w:rFonts w:cs="Arial"/>
          <w:sz w:val="24"/>
          <w:szCs w:val="24"/>
          <w:lang w:val="en-US"/>
        </w:rPr>
        <w:t>at all times</w:t>
      </w:r>
      <w:proofErr w:type="gramEnd"/>
      <w:r w:rsidRPr="00AF262D">
        <w:rPr>
          <w:rFonts w:cs="Arial"/>
          <w:sz w:val="24"/>
          <w:szCs w:val="24"/>
          <w:lang w:val="en-US"/>
        </w:rPr>
        <w:t xml:space="preserve"> comply with the </w:t>
      </w:r>
      <w:r w:rsidR="00A262E4">
        <w:rPr>
          <w:rFonts w:cs="Arial"/>
          <w:sz w:val="24"/>
          <w:szCs w:val="24"/>
          <w:lang w:val="en-US"/>
        </w:rPr>
        <w:t>mixed rotation partners</w:t>
      </w:r>
      <w:r w:rsidRPr="00AF262D">
        <w:rPr>
          <w:rFonts w:cs="Arial"/>
          <w:sz w:val="24"/>
          <w:szCs w:val="24"/>
          <w:lang w:val="en-US"/>
        </w:rPr>
        <w:t xml:space="preserve"> Health &amp; Safety Policies, </w:t>
      </w:r>
      <w:proofErr w:type="gramStart"/>
      <w:r w:rsidRPr="00AF262D">
        <w:rPr>
          <w:rFonts w:cs="Arial"/>
          <w:sz w:val="24"/>
          <w:szCs w:val="24"/>
          <w:lang w:val="en-US"/>
        </w:rPr>
        <w:t>in particular by</w:t>
      </w:r>
      <w:proofErr w:type="gramEnd"/>
      <w:r w:rsidRPr="00AF262D">
        <w:rPr>
          <w:rFonts w:cs="Arial"/>
          <w:sz w:val="24"/>
          <w:szCs w:val="24"/>
          <w:lang w:val="en-US"/>
        </w:rPr>
        <w:t xml:space="preserve"> following agreed safe working procedures and reporting incidents using the </w:t>
      </w:r>
      <w:r w:rsidR="00A262E4">
        <w:rPr>
          <w:rFonts w:cs="Arial"/>
          <w:sz w:val="24"/>
          <w:szCs w:val="24"/>
          <w:lang w:val="en-US"/>
        </w:rPr>
        <w:t>partners</w:t>
      </w:r>
      <w:r w:rsidRPr="00AF262D">
        <w:rPr>
          <w:rFonts w:cs="Arial"/>
          <w:sz w:val="24"/>
          <w:szCs w:val="24"/>
          <w:lang w:val="en-US"/>
        </w:rPr>
        <w:t xml:space="preserve"> risk incident reporting system.</w:t>
      </w:r>
    </w:p>
    <w:p w14:paraId="6CA0459C" w14:textId="77777777" w:rsidR="00CA4B2B" w:rsidRPr="00AF262D" w:rsidRDefault="00CA4B2B" w:rsidP="00CA4B2B">
      <w:pPr>
        <w:spacing w:after="0" w:line="240" w:lineRule="auto"/>
        <w:jc w:val="both"/>
        <w:rPr>
          <w:rFonts w:cs="Arial"/>
          <w:sz w:val="24"/>
          <w:szCs w:val="24"/>
          <w:lang w:val="en-US"/>
        </w:rPr>
      </w:pPr>
    </w:p>
    <w:p w14:paraId="5B9B5CD1"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 xml:space="preserve">You are required to inform the line manager of any safety issues that could affect you or others in the </w:t>
      </w:r>
      <w:proofErr w:type="gramStart"/>
      <w:r w:rsidRPr="00AF262D">
        <w:rPr>
          <w:rFonts w:cs="Arial"/>
          <w:sz w:val="24"/>
          <w:szCs w:val="24"/>
          <w:lang w:val="en-US"/>
        </w:rPr>
        <w:t>work place</w:t>
      </w:r>
      <w:proofErr w:type="gramEnd"/>
      <w:r w:rsidRPr="00AF262D">
        <w:rPr>
          <w:rFonts w:cs="Arial"/>
          <w:sz w:val="24"/>
          <w:szCs w:val="24"/>
          <w:lang w:val="en-US"/>
        </w:rPr>
        <w:t xml:space="preserve">. You are responsible for your own Health &amp; Safety and must </w:t>
      </w:r>
      <w:proofErr w:type="gramStart"/>
      <w:r w:rsidRPr="00AF262D">
        <w:rPr>
          <w:rFonts w:cs="Arial"/>
          <w:sz w:val="24"/>
          <w:szCs w:val="24"/>
          <w:lang w:val="en-US"/>
        </w:rPr>
        <w:t>co-operate with the management at all times</w:t>
      </w:r>
      <w:proofErr w:type="gramEnd"/>
      <w:r w:rsidRPr="00AF262D">
        <w:rPr>
          <w:rFonts w:cs="Arial"/>
          <w:sz w:val="24"/>
          <w:szCs w:val="24"/>
          <w:lang w:val="en-US"/>
        </w:rPr>
        <w:t xml:space="preserve"> in achieving safer work processes and </w:t>
      </w:r>
      <w:proofErr w:type="gramStart"/>
      <w:r w:rsidRPr="00AF262D">
        <w:rPr>
          <w:rFonts w:cs="Arial"/>
          <w:sz w:val="24"/>
          <w:szCs w:val="24"/>
          <w:lang w:val="en-US"/>
        </w:rPr>
        <w:t>work places</w:t>
      </w:r>
      <w:proofErr w:type="gramEnd"/>
      <w:r w:rsidRPr="00AF262D">
        <w:rPr>
          <w:rFonts w:cs="Arial"/>
          <w:sz w:val="24"/>
          <w:szCs w:val="24"/>
          <w:lang w:val="en-US"/>
        </w:rPr>
        <w:t xml:space="preserve">, particularly </w:t>
      </w:r>
      <w:proofErr w:type="gramStart"/>
      <w:r w:rsidRPr="00AF262D">
        <w:rPr>
          <w:rFonts w:cs="Arial"/>
          <w:sz w:val="24"/>
          <w:szCs w:val="24"/>
          <w:lang w:val="en-US"/>
        </w:rPr>
        <w:t>were</w:t>
      </w:r>
      <w:proofErr w:type="gramEnd"/>
      <w:r w:rsidRPr="00AF262D">
        <w:rPr>
          <w:rFonts w:cs="Arial"/>
          <w:sz w:val="24"/>
          <w:szCs w:val="24"/>
          <w:lang w:val="en-US"/>
        </w:rPr>
        <w:t xml:space="preserve"> it can </w:t>
      </w:r>
      <w:proofErr w:type="gramStart"/>
      <w:r w:rsidRPr="00AF262D">
        <w:rPr>
          <w:rFonts w:cs="Arial"/>
          <w:sz w:val="24"/>
          <w:szCs w:val="24"/>
          <w:lang w:val="en-US"/>
        </w:rPr>
        <w:t>impact on</w:t>
      </w:r>
      <w:proofErr w:type="gramEnd"/>
      <w:r w:rsidRPr="00AF262D">
        <w:rPr>
          <w:rFonts w:cs="Arial"/>
          <w:sz w:val="24"/>
          <w:szCs w:val="24"/>
          <w:lang w:val="en-US"/>
        </w:rPr>
        <w:t xml:space="preserve"> others.</w:t>
      </w:r>
    </w:p>
    <w:p w14:paraId="7244B489" w14:textId="77777777" w:rsidR="00CA4B2B" w:rsidRPr="00AF262D" w:rsidRDefault="00CA4B2B" w:rsidP="00CA4B2B">
      <w:pPr>
        <w:spacing w:after="0" w:line="240" w:lineRule="auto"/>
        <w:jc w:val="both"/>
        <w:rPr>
          <w:rFonts w:cs="Arial"/>
          <w:sz w:val="24"/>
          <w:szCs w:val="24"/>
          <w:lang w:val="en-US"/>
        </w:rPr>
      </w:pPr>
    </w:p>
    <w:p w14:paraId="50CEDA37"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 xml:space="preserve">You will be trained in the correct use of any equipment provided to improve Safety and Health within the trust. You are required to use the equipment when necessary and as instructed; it is your responsibility to ensure the equipment is safe to use, prior to its </w:t>
      </w:r>
      <w:proofErr w:type="gramStart"/>
      <w:r w:rsidRPr="00AF262D">
        <w:rPr>
          <w:rFonts w:cs="Arial"/>
          <w:sz w:val="24"/>
          <w:szCs w:val="24"/>
          <w:lang w:val="en-US"/>
        </w:rPr>
        <w:t>use</w:t>
      </w:r>
      <w:proofErr w:type="gramEnd"/>
      <w:r w:rsidRPr="00AF262D">
        <w:rPr>
          <w:rFonts w:cs="Arial"/>
          <w:sz w:val="24"/>
          <w:szCs w:val="24"/>
          <w:lang w:val="en-US"/>
        </w:rPr>
        <w:t xml:space="preserve"> and must report any defects immediately to your manager.</w:t>
      </w:r>
    </w:p>
    <w:p w14:paraId="2A963FEE" w14:textId="77777777" w:rsidR="00CA4B2B" w:rsidRPr="00AF262D" w:rsidRDefault="00CA4B2B" w:rsidP="00CA4B2B">
      <w:pPr>
        <w:spacing w:after="0" w:line="240" w:lineRule="auto"/>
        <w:jc w:val="both"/>
        <w:rPr>
          <w:rFonts w:cs="Arial"/>
          <w:sz w:val="24"/>
          <w:szCs w:val="24"/>
          <w:lang w:val="en-US"/>
        </w:rPr>
      </w:pPr>
    </w:p>
    <w:p w14:paraId="611F6008"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You have a duty to take reasonable care of health and safety at work for you, your team and others, and to co-operate with employers to ensure compliance with health and safety requirements</w:t>
      </w:r>
    </w:p>
    <w:p w14:paraId="0BB3F331" w14:textId="77777777" w:rsidR="00CA4B2B" w:rsidRPr="00AF262D" w:rsidRDefault="00CA4B2B" w:rsidP="00CA4B2B">
      <w:pPr>
        <w:spacing w:after="0" w:line="240" w:lineRule="auto"/>
        <w:jc w:val="both"/>
        <w:rPr>
          <w:rFonts w:cs="Arial"/>
          <w:sz w:val="24"/>
          <w:szCs w:val="24"/>
          <w:lang w:val="en-US"/>
        </w:rPr>
      </w:pPr>
    </w:p>
    <w:p w14:paraId="118561F1" w14:textId="77777777" w:rsidR="00CA4B2B" w:rsidRPr="00AF262D" w:rsidRDefault="00CA4B2B" w:rsidP="00CA4B2B">
      <w:pPr>
        <w:keepNext/>
        <w:spacing w:after="0" w:line="240" w:lineRule="auto"/>
        <w:jc w:val="both"/>
        <w:outlineLvl w:val="0"/>
        <w:rPr>
          <w:rFonts w:cs="Arial"/>
          <w:b/>
          <w:sz w:val="24"/>
          <w:szCs w:val="24"/>
          <w:lang w:val="en-US"/>
        </w:rPr>
      </w:pPr>
      <w:r w:rsidRPr="00AF262D">
        <w:rPr>
          <w:rFonts w:cs="Arial"/>
          <w:b/>
          <w:sz w:val="24"/>
          <w:szCs w:val="24"/>
          <w:lang w:val="en-US"/>
        </w:rPr>
        <w:lastRenderedPageBreak/>
        <w:t>TRAINING AND PERSONAL DEVELOPMENT</w:t>
      </w:r>
    </w:p>
    <w:p w14:paraId="450B0470"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You must take personal responsibility in agreement with your line manager for your own development by ensuring that continuous professional development remains a priority. You will undertake all mandatory training required for the role and participate in supervision/appraisal as necessary.</w:t>
      </w:r>
    </w:p>
    <w:p w14:paraId="52B604C5" w14:textId="77777777" w:rsidR="00CA4B2B" w:rsidRPr="00AF262D" w:rsidRDefault="00CA4B2B" w:rsidP="00CA4B2B">
      <w:pPr>
        <w:spacing w:after="0" w:line="240" w:lineRule="auto"/>
        <w:jc w:val="both"/>
        <w:rPr>
          <w:rFonts w:cs="Arial"/>
          <w:sz w:val="24"/>
          <w:szCs w:val="24"/>
          <w:lang w:val="en-US"/>
        </w:rPr>
      </w:pPr>
    </w:p>
    <w:p w14:paraId="2BE1C95E" w14:textId="77777777" w:rsidR="00CA4B2B" w:rsidRPr="00AF262D" w:rsidRDefault="00CA4B2B" w:rsidP="00CA4B2B">
      <w:pPr>
        <w:spacing w:after="0" w:line="240" w:lineRule="auto"/>
        <w:jc w:val="both"/>
        <w:rPr>
          <w:rFonts w:cs="Arial"/>
          <w:b/>
          <w:sz w:val="24"/>
          <w:szCs w:val="24"/>
          <w:lang w:val="en-US"/>
        </w:rPr>
      </w:pPr>
      <w:r w:rsidRPr="00AF262D">
        <w:rPr>
          <w:rFonts w:cs="Arial"/>
          <w:b/>
          <w:sz w:val="24"/>
          <w:szCs w:val="24"/>
          <w:lang w:val="en-US"/>
        </w:rPr>
        <w:t>SAFEGUARDING</w:t>
      </w:r>
    </w:p>
    <w:p w14:paraId="0FF6DFC9"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Any postholder within the organization will be expected to undertake safeguarding training (Children and Adults) appropriate to their role and adhere to policies and procedures relevant to the area they work in.</w:t>
      </w:r>
    </w:p>
    <w:p w14:paraId="0CF3E42F" w14:textId="77777777" w:rsidR="00CA4B2B" w:rsidRPr="00AF262D" w:rsidRDefault="00CA4B2B" w:rsidP="00CA4B2B">
      <w:pPr>
        <w:spacing w:after="0" w:line="240" w:lineRule="auto"/>
        <w:jc w:val="both"/>
        <w:rPr>
          <w:rFonts w:cs="Arial"/>
          <w:sz w:val="24"/>
          <w:szCs w:val="24"/>
          <w:lang w:val="en-US"/>
        </w:rPr>
      </w:pPr>
    </w:p>
    <w:p w14:paraId="0385A177" w14:textId="77777777" w:rsidR="00CA4B2B" w:rsidRPr="00AF262D" w:rsidRDefault="00CA4B2B" w:rsidP="00CA4B2B">
      <w:pPr>
        <w:keepNext/>
        <w:spacing w:after="0" w:line="240" w:lineRule="auto"/>
        <w:jc w:val="both"/>
        <w:outlineLvl w:val="0"/>
        <w:rPr>
          <w:rFonts w:cs="Arial"/>
          <w:b/>
          <w:sz w:val="24"/>
          <w:szCs w:val="24"/>
          <w:lang w:val="en-US"/>
        </w:rPr>
      </w:pPr>
      <w:r w:rsidRPr="00AF262D">
        <w:rPr>
          <w:rFonts w:cs="Arial"/>
          <w:b/>
          <w:sz w:val="24"/>
          <w:szCs w:val="24"/>
          <w:lang w:val="en-US"/>
        </w:rPr>
        <w:t xml:space="preserve">INFORMATION GOVERNANCE AND DATA QUALITY </w:t>
      </w:r>
    </w:p>
    <w:p w14:paraId="38900329" w14:textId="77777777" w:rsidR="00CA4B2B" w:rsidRPr="00AF262D" w:rsidRDefault="00CA4B2B" w:rsidP="00CA4B2B">
      <w:pPr>
        <w:keepNext/>
        <w:spacing w:after="0" w:line="240" w:lineRule="auto"/>
        <w:jc w:val="both"/>
        <w:outlineLvl w:val="0"/>
        <w:rPr>
          <w:rFonts w:cs="Arial"/>
          <w:sz w:val="24"/>
          <w:szCs w:val="24"/>
          <w:lang w:val="en-US"/>
        </w:rPr>
      </w:pPr>
      <w:r w:rsidRPr="00AF262D">
        <w:rPr>
          <w:rFonts w:cs="Arial"/>
          <w:sz w:val="24"/>
          <w:szCs w:val="24"/>
          <w:lang w:val="en-US"/>
        </w:rPr>
        <w:t>CONFIDENTIALITY</w:t>
      </w:r>
    </w:p>
    <w:p w14:paraId="07D606D4"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 xml:space="preserve">You have a duty to protect the confidentiality of personal information you hold. You should </w:t>
      </w:r>
      <w:proofErr w:type="gramStart"/>
      <w:r w:rsidRPr="00AF262D">
        <w:rPr>
          <w:rFonts w:cs="Arial"/>
          <w:sz w:val="24"/>
          <w:szCs w:val="24"/>
          <w:lang w:val="en-US"/>
        </w:rPr>
        <w:t>respect patient confidentiality at all times</w:t>
      </w:r>
      <w:proofErr w:type="gramEnd"/>
      <w:r w:rsidRPr="00AF262D">
        <w:rPr>
          <w:rFonts w:cs="Arial"/>
          <w:sz w:val="24"/>
          <w:szCs w:val="24"/>
          <w:lang w:val="en-US"/>
        </w:rPr>
        <w:t>, and protect, and not divulge patient information unless sanctioned by the requirements of the role.</w:t>
      </w:r>
    </w:p>
    <w:p w14:paraId="38D098B5" w14:textId="77777777" w:rsidR="00CA4B2B" w:rsidRPr="00AF262D" w:rsidRDefault="00CA4B2B" w:rsidP="00CA4B2B">
      <w:pPr>
        <w:spacing w:after="0" w:line="240" w:lineRule="auto"/>
        <w:ind w:left="720"/>
        <w:jc w:val="both"/>
        <w:rPr>
          <w:rFonts w:cs="Arial"/>
          <w:sz w:val="24"/>
          <w:szCs w:val="24"/>
          <w:lang w:val="en-US"/>
        </w:rPr>
      </w:pPr>
    </w:p>
    <w:p w14:paraId="357F193E" w14:textId="77777777" w:rsidR="00CA4B2B" w:rsidRPr="00AF262D" w:rsidRDefault="00CA4B2B" w:rsidP="00CA4B2B">
      <w:pPr>
        <w:spacing w:after="0" w:line="240" w:lineRule="auto"/>
        <w:jc w:val="both"/>
        <w:rPr>
          <w:rFonts w:cs="Arial"/>
          <w:sz w:val="24"/>
          <w:szCs w:val="24"/>
        </w:rPr>
      </w:pPr>
      <w:r w:rsidRPr="00AF262D">
        <w:rPr>
          <w:rFonts w:cs="Arial"/>
          <w:sz w:val="24"/>
          <w:szCs w:val="24"/>
        </w:rPr>
        <w:t>DATA QUALITY</w:t>
      </w:r>
    </w:p>
    <w:p w14:paraId="67F82FEB" w14:textId="77777777" w:rsidR="00CA4B2B" w:rsidRDefault="00CA4B2B" w:rsidP="00CA4B2B">
      <w:pPr>
        <w:spacing w:after="0" w:line="240" w:lineRule="auto"/>
        <w:jc w:val="both"/>
        <w:rPr>
          <w:rFonts w:cs="Arial"/>
          <w:iCs/>
          <w:sz w:val="24"/>
          <w:szCs w:val="24"/>
        </w:rPr>
      </w:pPr>
      <w:r w:rsidRPr="00AF262D">
        <w:rPr>
          <w:rFonts w:cs="Arial"/>
          <w:iCs/>
          <w:sz w:val="24"/>
          <w:szCs w:val="24"/>
        </w:rPr>
        <w:t xml:space="preserve">If your job involves collecting and / or inputting data into </w:t>
      </w:r>
      <w:r w:rsidR="00A262E4">
        <w:rPr>
          <w:rFonts w:cs="Arial"/>
          <w:iCs/>
          <w:sz w:val="24"/>
          <w:szCs w:val="24"/>
        </w:rPr>
        <w:t>partners</w:t>
      </w:r>
      <w:r w:rsidRPr="00AF262D">
        <w:rPr>
          <w:rFonts w:cs="Arial"/>
          <w:iCs/>
          <w:sz w:val="24"/>
          <w:szCs w:val="24"/>
        </w:rPr>
        <w:t xml:space="preserve"> information systems, and particularly if this relates to service users or other persons, then you must follow </w:t>
      </w:r>
      <w:r w:rsidR="00A262E4">
        <w:rPr>
          <w:rFonts w:cs="Arial"/>
          <w:iCs/>
          <w:sz w:val="24"/>
          <w:szCs w:val="24"/>
        </w:rPr>
        <w:t>the partners</w:t>
      </w:r>
      <w:r w:rsidRPr="00AF262D">
        <w:rPr>
          <w:rFonts w:cs="Arial"/>
          <w:iCs/>
          <w:sz w:val="24"/>
          <w:szCs w:val="24"/>
        </w:rPr>
        <w:t xml:space="preserve"> policies and procedures to ensure the accuracy and completeness of this information.</w:t>
      </w:r>
    </w:p>
    <w:p w14:paraId="375346C1" w14:textId="77777777" w:rsidR="00CA4B2B" w:rsidRPr="00AF262D" w:rsidRDefault="00CA4B2B" w:rsidP="00CA4B2B">
      <w:pPr>
        <w:keepNext/>
        <w:spacing w:after="0" w:line="240" w:lineRule="auto"/>
        <w:jc w:val="both"/>
        <w:outlineLvl w:val="0"/>
        <w:rPr>
          <w:rFonts w:cs="Arial"/>
          <w:b/>
          <w:sz w:val="24"/>
          <w:szCs w:val="24"/>
          <w:lang w:val="en-US"/>
        </w:rPr>
      </w:pPr>
    </w:p>
    <w:p w14:paraId="10CE21AC" w14:textId="77777777" w:rsidR="00CA4B2B" w:rsidRPr="00AF262D" w:rsidRDefault="00CA4B2B" w:rsidP="00CA4B2B">
      <w:pPr>
        <w:keepNext/>
        <w:spacing w:after="0" w:line="240" w:lineRule="auto"/>
        <w:jc w:val="both"/>
        <w:outlineLvl w:val="0"/>
        <w:rPr>
          <w:rFonts w:cs="Arial"/>
          <w:b/>
          <w:bCs/>
          <w:sz w:val="24"/>
          <w:szCs w:val="24"/>
          <w:lang w:val="en-US"/>
        </w:rPr>
      </w:pPr>
      <w:r w:rsidRPr="00AF262D">
        <w:rPr>
          <w:rFonts w:cs="Arial"/>
          <w:b/>
          <w:sz w:val="24"/>
          <w:szCs w:val="24"/>
          <w:lang w:val="en-US"/>
        </w:rPr>
        <w:t>EQUALITY AND DIVERSITY</w:t>
      </w:r>
    </w:p>
    <w:p w14:paraId="4EEE88DE" w14:textId="77777777" w:rsidR="00CA4B2B" w:rsidRPr="00AF262D" w:rsidRDefault="00CA4B2B" w:rsidP="00CA4B2B">
      <w:pPr>
        <w:spacing w:after="0" w:line="240" w:lineRule="auto"/>
        <w:jc w:val="both"/>
        <w:rPr>
          <w:rFonts w:cs="Arial"/>
          <w:sz w:val="24"/>
          <w:szCs w:val="24"/>
          <w:lang w:val="en-US"/>
        </w:rPr>
      </w:pPr>
      <w:r w:rsidRPr="00AF262D">
        <w:rPr>
          <w:rFonts w:cs="Arial"/>
          <w:sz w:val="24"/>
          <w:szCs w:val="24"/>
          <w:lang w:val="en-US"/>
        </w:rPr>
        <w:t>You have a duty not to discriminate against service users/patients, staff or visitors and to adhere to equal opportunities and equality and human rights legislation.</w:t>
      </w:r>
    </w:p>
    <w:p w14:paraId="30058E22" w14:textId="77777777" w:rsidR="00CA4B2B" w:rsidRPr="00AF262D" w:rsidRDefault="00CA4B2B" w:rsidP="00CA4B2B">
      <w:pPr>
        <w:spacing w:after="0" w:line="240" w:lineRule="auto"/>
        <w:jc w:val="both"/>
        <w:rPr>
          <w:rFonts w:cs="Arial"/>
          <w:sz w:val="24"/>
          <w:szCs w:val="24"/>
          <w:lang w:val="en-US"/>
        </w:rPr>
      </w:pPr>
    </w:p>
    <w:p w14:paraId="602A6DE4" w14:textId="77777777" w:rsidR="00CA4B2B" w:rsidRPr="00172750" w:rsidRDefault="00CA4B2B" w:rsidP="00CA4B2B">
      <w:pPr>
        <w:keepNext/>
        <w:spacing w:after="0" w:line="240" w:lineRule="auto"/>
        <w:jc w:val="both"/>
        <w:outlineLvl w:val="0"/>
        <w:rPr>
          <w:rFonts w:cs="Arial"/>
          <w:b/>
          <w:sz w:val="24"/>
          <w:szCs w:val="24"/>
          <w:lang w:val="en-US"/>
        </w:rPr>
      </w:pPr>
      <w:r w:rsidRPr="00172750">
        <w:rPr>
          <w:rFonts w:cs="Arial"/>
          <w:b/>
          <w:sz w:val="24"/>
          <w:szCs w:val="24"/>
          <w:lang w:val="en-US"/>
        </w:rPr>
        <w:t>SPECIAL WORKING CONDITIONS</w:t>
      </w:r>
    </w:p>
    <w:p w14:paraId="56C69EDD" w14:textId="77777777" w:rsidR="00172750" w:rsidRPr="00172750" w:rsidRDefault="00172750" w:rsidP="00172750">
      <w:pPr>
        <w:keepNext/>
        <w:spacing w:after="0" w:line="240" w:lineRule="auto"/>
        <w:jc w:val="both"/>
        <w:outlineLvl w:val="0"/>
        <w:rPr>
          <w:rFonts w:cs="Arial"/>
          <w:sz w:val="24"/>
          <w:szCs w:val="24"/>
          <w:lang w:val="en-US"/>
        </w:rPr>
      </w:pPr>
      <w:r w:rsidRPr="00172750">
        <w:rPr>
          <w:rFonts w:cs="Arial"/>
          <w:sz w:val="24"/>
          <w:szCs w:val="24"/>
          <w:lang w:val="en-US"/>
        </w:rPr>
        <w:t xml:space="preserve">Some rotations are community based so will involve you travelling between sites </w:t>
      </w:r>
      <w:proofErr w:type="gramStart"/>
      <w:r w:rsidRPr="00172750">
        <w:rPr>
          <w:rFonts w:cs="Arial"/>
          <w:sz w:val="24"/>
          <w:szCs w:val="24"/>
          <w:lang w:val="en-US"/>
        </w:rPr>
        <w:t>and to</w:t>
      </w:r>
      <w:proofErr w:type="gramEnd"/>
      <w:r w:rsidRPr="00172750">
        <w:rPr>
          <w:rFonts w:cs="Arial"/>
          <w:sz w:val="24"/>
          <w:szCs w:val="24"/>
          <w:lang w:val="en-US"/>
        </w:rPr>
        <w:t xml:space="preserve"> service user homes. </w:t>
      </w:r>
    </w:p>
    <w:p w14:paraId="1CC978BA" w14:textId="77777777" w:rsidR="00172750" w:rsidRPr="00172750" w:rsidRDefault="00172750" w:rsidP="00172750">
      <w:pPr>
        <w:keepNext/>
        <w:spacing w:after="0" w:line="240" w:lineRule="auto"/>
        <w:jc w:val="both"/>
        <w:outlineLvl w:val="0"/>
        <w:rPr>
          <w:rFonts w:cs="Arial"/>
          <w:sz w:val="24"/>
          <w:szCs w:val="24"/>
          <w:lang w:val="en-US"/>
        </w:rPr>
      </w:pPr>
      <w:r w:rsidRPr="00172750">
        <w:rPr>
          <w:rFonts w:cs="Arial"/>
          <w:sz w:val="24"/>
          <w:szCs w:val="24"/>
          <w:lang w:val="en-US"/>
        </w:rPr>
        <w:t>Some rotations will require you to work shifts across seven days.</w:t>
      </w:r>
    </w:p>
    <w:p w14:paraId="78293562" w14:textId="77777777" w:rsidR="00CA4B2B" w:rsidRPr="00172750" w:rsidRDefault="00CA4B2B" w:rsidP="00CA4B2B">
      <w:pPr>
        <w:spacing w:after="0" w:line="240" w:lineRule="auto"/>
        <w:jc w:val="both"/>
        <w:rPr>
          <w:rFonts w:cs="Arial"/>
          <w:i/>
          <w:sz w:val="24"/>
          <w:szCs w:val="24"/>
          <w:lang w:val="en-US"/>
        </w:rPr>
      </w:pPr>
    </w:p>
    <w:p w14:paraId="5FF1EB2F" w14:textId="77777777" w:rsidR="00CA4B2B" w:rsidRPr="00AF262D" w:rsidRDefault="00CA4B2B" w:rsidP="00CA4B2B">
      <w:pPr>
        <w:keepNext/>
        <w:spacing w:after="0" w:line="240" w:lineRule="auto"/>
        <w:jc w:val="both"/>
        <w:outlineLvl w:val="0"/>
        <w:rPr>
          <w:rFonts w:cs="Arial"/>
          <w:b/>
          <w:sz w:val="24"/>
          <w:szCs w:val="24"/>
          <w:lang w:val="en-US"/>
        </w:rPr>
      </w:pPr>
      <w:r w:rsidRPr="00AF262D">
        <w:rPr>
          <w:rFonts w:cs="Arial"/>
          <w:b/>
          <w:sz w:val="24"/>
          <w:szCs w:val="24"/>
          <w:lang w:val="en-US"/>
        </w:rPr>
        <w:t>INFECTION CONTROL RESPONSIBILITIES</w:t>
      </w:r>
    </w:p>
    <w:p w14:paraId="5ED84A35" w14:textId="77777777" w:rsidR="00CA4B2B" w:rsidRPr="00AF262D" w:rsidRDefault="00CA4B2B" w:rsidP="00CA4B2B">
      <w:pPr>
        <w:keepNext/>
        <w:spacing w:after="0" w:line="240" w:lineRule="auto"/>
        <w:jc w:val="both"/>
        <w:outlineLvl w:val="0"/>
        <w:rPr>
          <w:rFonts w:cs="Arial"/>
          <w:sz w:val="24"/>
          <w:szCs w:val="24"/>
        </w:rPr>
      </w:pPr>
      <w:r w:rsidRPr="00AF262D">
        <w:rPr>
          <w:rFonts w:cs="Arial"/>
          <w:sz w:val="24"/>
          <w:szCs w:val="24"/>
        </w:rPr>
        <w:t>You have the following key responsibilities:</w:t>
      </w:r>
    </w:p>
    <w:p w14:paraId="2AA3AED1" w14:textId="77777777" w:rsidR="00CA4B2B" w:rsidRPr="00AF262D"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AF262D">
        <w:rPr>
          <w:rFonts w:cs="Arial"/>
          <w:sz w:val="24"/>
          <w:szCs w:val="24"/>
        </w:rPr>
        <w:t>You must was</w:t>
      </w:r>
      <w:r w:rsidR="00A262E4">
        <w:rPr>
          <w:rFonts w:cs="Arial"/>
          <w:sz w:val="24"/>
          <w:szCs w:val="24"/>
        </w:rPr>
        <w:t>h</w:t>
      </w:r>
      <w:r w:rsidRPr="00AF262D">
        <w:rPr>
          <w:rFonts w:cs="Arial"/>
          <w:sz w:val="24"/>
          <w:szCs w:val="24"/>
        </w:rPr>
        <w:t xml:space="preserve"> your hands or use alcohol gel on entry and exit from all clinical areas and/or between each patient/service user contact.</w:t>
      </w:r>
    </w:p>
    <w:p w14:paraId="6476606A" w14:textId="77777777" w:rsidR="00CA4B2B" w:rsidRPr="00AF262D"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AF262D">
        <w:rPr>
          <w:rFonts w:cs="Arial"/>
          <w:sz w:val="24"/>
          <w:szCs w:val="24"/>
        </w:rPr>
        <w:t>You have a duty to attend annual mandatory hand hygiene training (clinical staff) or three yearly mandatory hand hygiene training (</w:t>
      </w:r>
      <w:proofErr w:type="spellStart"/>
      <w:proofErr w:type="gramStart"/>
      <w:r w:rsidRPr="00AF262D">
        <w:rPr>
          <w:rFonts w:cs="Arial"/>
          <w:sz w:val="24"/>
          <w:szCs w:val="24"/>
        </w:rPr>
        <w:t>non clinical</w:t>
      </w:r>
      <w:proofErr w:type="spellEnd"/>
      <w:proofErr w:type="gramEnd"/>
      <w:r w:rsidRPr="00AF262D">
        <w:rPr>
          <w:rFonts w:cs="Arial"/>
          <w:sz w:val="24"/>
          <w:szCs w:val="24"/>
        </w:rPr>
        <w:t xml:space="preserve"> staff) provided for them by the </w:t>
      </w:r>
      <w:r w:rsidR="00A262E4">
        <w:rPr>
          <w:rFonts w:cs="Arial"/>
          <w:sz w:val="24"/>
          <w:szCs w:val="24"/>
        </w:rPr>
        <w:t>partner</w:t>
      </w:r>
      <w:r w:rsidRPr="00AF262D">
        <w:rPr>
          <w:rFonts w:cs="Arial"/>
          <w:sz w:val="24"/>
          <w:szCs w:val="24"/>
        </w:rPr>
        <w:t>.</w:t>
      </w:r>
    </w:p>
    <w:p w14:paraId="2C5DB034" w14:textId="77777777" w:rsidR="00CA4B2B" w:rsidRPr="00AF262D"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AF262D">
        <w:rPr>
          <w:rFonts w:cs="Arial"/>
          <w:sz w:val="24"/>
          <w:szCs w:val="24"/>
        </w:rPr>
        <w:t xml:space="preserve">If you develop an infection (other than common colds and illness) that may be transmittable to </w:t>
      </w:r>
      <w:proofErr w:type="gramStart"/>
      <w:r w:rsidRPr="00AF262D">
        <w:rPr>
          <w:rFonts w:cs="Arial"/>
          <w:sz w:val="24"/>
          <w:szCs w:val="24"/>
        </w:rPr>
        <w:t>patients</w:t>
      </w:r>
      <w:proofErr w:type="gramEnd"/>
      <w:r w:rsidRPr="00AF262D">
        <w:rPr>
          <w:rFonts w:cs="Arial"/>
          <w:sz w:val="24"/>
          <w:szCs w:val="24"/>
        </w:rPr>
        <w:t xml:space="preserve"> you have a duty to contact Occupational Health or Infection Control and seek advice on its’ management.</w:t>
      </w:r>
    </w:p>
    <w:p w14:paraId="213D91BC" w14:textId="77777777" w:rsidR="00CA4B2B" w:rsidRPr="00AF262D" w:rsidRDefault="00CA4B2B" w:rsidP="00CA4B2B">
      <w:pPr>
        <w:widowControl w:val="0"/>
        <w:numPr>
          <w:ilvl w:val="0"/>
          <w:numId w:val="1"/>
        </w:numPr>
        <w:tabs>
          <w:tab w:val="clear" w:pos="360"/>
          <w:tab w:val="num" w:pos="720"/>
        </w:tabs>
        <w:spacing w:after="0" w:line="240" w:lineRule="auto"/>
        <w:ind w:left="720"/>
        <w:jc w:val="both"/>
        <w:rPr>
          <w:rFonts w:cs="Arial"/>
          <w:sz w:val="24"/>
          <w:szCs w:val="24"/>
        </w:rPr>
      </w:pPr>
      <w:r w:rsidRPr="00AF262D">
        <w:rPr>
          <w:rFonts w:cs="Arial"/>
          <w:sz w:val="24"/>
          <w:szCs w:val="24"/>
        </w:rPr>
        <w:t>Compliance with all infection control policies and procedures will form an integral part of the practice of all staff.</w:t>
      </w:r>
    </w:p>
    <w:p w14:paraId="520CA0C7" w14:textId="77777777" w:rsidR="00CA4B2B" w:rsidRPr="00AF262D" w:rsidRDefault="00CA4B2B" w:rsidP="00CA4B2B">
      <w:pPr>
        <w:widowControl w:val="0"/>
        <w:spacing w:after="0" w:line="240" w:lineRule="auto"/>
        <w:jc w:val="both"/>
        <w:rPr>
          <w:rFonts w:cs="Arial"/>
          <w:sz w:val="24"/>
          <w:szCs w:val="24"/>
        </w:rPr>
      </w:pPr>
    </w:p>
    <w:p w14:paraId="4980D712" w14:textId="77777777" w:rsidR="00CA4B2B" w:rsidRPr="00AF262D" w:rsidRDefault="00CA4B2B" w:rsidP="00CA4B2B">
      <w:pPr>
        <w:widowControl w:val="0"/>
        <w:spacing w:after="0" w:line="240" w:lineRule="auto"/>
        <w:jc w:val="both"/>
        <w:rPr>
          <w:rFonts w:cs="Arial"/>
          <w:b/>
          <w:sz w:val="24"/>
          <w:szCs w:val="24"/>
        </w:rPr>
      </w:pPr>
      <w:r w:rsidRPr="00AF262D">
        <w:rPr>
          <w:rFonts w:cs="Arial"/>
          <w:b/>
          <w:sz w:val="24"/>
          <w:szCs w:val="24"/>
        </w:rPr>
        <w:t>HIGH QUALITY PATIENT CARE</w:t>
      </w:r>
    </w:p>
    <w:p w14:paraId="6EC7B324" w14:textId="77777777" w:rsidR="00CA4B2B" w:rsidRPr="00AF262D" w:rsidRDefault="00CA4B2B" w:rsidP="00CA4B2B">
      <w:pPr>
        <w:widowControl w:val="0"/>
        <w:spacing w:after="0" w:line="240" w:lineRule="auto"/>
        <w:jc w:val="both"/>
        <w:rPr>
          <w:rFonts w:cs="Arial"/>
          <w:i/>
          <w:sz w:val="24"/>
          <w:szCs w:val="24"/>
        </w:rPr>
      </w:pPr>
      <w:r w:rsidRPr="00AF262D">
        <w:rPr>
          <w:rFonts w:cs="Arial"/>
          <w:i/>
          <w:sz w:val="24"/>
          <w:szCs w:val="24"/>
        </w:rPr>
        <w:t>For clinical staff only</w:t>
      </w:r>
    </w:p>
    <w:p w14:paraId="7E30519A" w14:textId="77777777" w:rsidR="00CA4B2B" w:rsidRPr="00AF262D" w:rsidRDefault="00CA4B2B" w:rsidP="00CA4B2B">
      <w:pPr>
        <w:widowControl w:val="0"/>
        <w:spacing w:after="0" w:line="240" w:lineRule="auto"/>
        <w:jc w:val="both"/>
        <w:rPr>
          <w:rFonts w:cs="Arial"/>
          <w:sz w:val="24"/>
          <w:szCs w:val="24"/>
        </w:rPr>
      </w:pPr>
      <w:r w:rsidRPr="00AF262D">
        <w:rPr>
          <w:rFonts w:cs="Arial"/>
          <w:sz w:val="24"/>
          <w:szCs w:val="24"/>
        </w:rPr>
        <w:t xml:space="preserve">You will maintain the highest standards of care and service treating every individual </w:t>
      </w:r>
      <w:r w:rsidRPr="00AF262D">
        <w:rPr>
          <w:rFonts w:cs="Arial"/>
          <w:sz w:val="24"/>
          <w:szCs w:val="24"/>
        </w:rPr>
        <w:lastRenderedPageBreak/>
        <w:t xml:space="preserve">with compassion, dignity and respect taking responsibility not only for the care you personally provide but also your wider contribution to the aims of your team and the </w:t>
      </w:r>
      <w:proofErr w:type="gramStart"/>
      <w:r w:rsidRPr="00AF262D">
        <w:rPr>
          <w:rFonts w:cs="Arial"/>
          <w:sz w:val="24"/>
          <w:szCs w:val="24"/>
        </w:rPr>
        <w:t>NHS as a whole</w:t>
      </w:r>
      <w:proofErr w:type="gramEnd"/>
      <w:r w:rsidRPr="00AF262D">
        <w:rPr>
          <w:rFonts w:cs="Arial"/>
          <w:sz w:val="24"/>
          <w:szCs w:val="24"/>
        </w:rPr>
        <w:t>.</w:t>
      </w:r>
    </w:p>
    <w:p w14:paraId="1EB785F2" w14:textId="77777777" w:rsidR="00CA4B2B" w:rsidRPr="00AF262D" w:rsidRDefault="00CA4B2B" w:rsidP="00CA4B2B">
      <w:pPr>
        <w:widowControl w:val="0"/>
        <w:spacing w:after="0" w:line="240" w:lineRule="auto"/>
        <w:jc w:val="both"/>
        <w:rPr>
          <w:rFonts w:cs="Arial"/>
          <w:sz w:val="24"/>
          <w:szCs w:val="24"/>
        </w:rPr>
      </w:pPr>
    </w:p>
    <w:p w14:paraId="019A5847" w14:textId="77777777" w:rsidR="00CA4B2B" w:rsidRPr="00AF262D" w:rsidRDefault="00CA4B2B" w:rsidP="00CA4B2B">
      <w:pPr>
        <w:widowControl w:val="0"/>
        <w:spacing w:after="0" w:line="240" w:lineRule="auto"/>
        <w:jc w:val="both"/>
        <w:rPr>
          <w:rFonts w:cs="Arial"/>
          <w:sz w:val="24"/>
          <w:szCs w:val="24"/>
        </w:rPr>
      </w:pPr>
      <w:r w:rsidRPr="00AF262D">
        <w:rPr>
          <w:rFonts w:cs="Arial"/>
          <w:sz w:val="24"/>
          <w:szCs w:val="24"/>
        </w:rPr>
        <w:t>You will play your part in sustainably improving services by working in partnership with patients, the public and communities</w:t>
      </w:r>
    </w:p>
    <w:p w14:paraId="19395A96" w14:textId="77777777" w:rsidR="00CA4B2B" w:rsidRPr="00AF262D" w:rsidRDefault="00CA4B2B" w:rsidP="00CA4B2B">
      <w:pPr>
        <w:widowControl w:val="0"/>
        <w:spacing w:after="0" w:line="240" w:lineRule="auto"/>
        <w:jc w:val="both"/>
        <w:rPr>
          <w:rFonts w:cs="Arial"/>
          <w:sz w:val="24"/>
          <w:szCs w:val="24"/>
        </w:rPr>
      </w:pPr>
    </w:p>
    <w:p w14:paraId="4854E836" w14:textId="77777777" w:rsidR="00CA4B2B" w:rsidRPr="00AF262D" w:rsidRDefault="00CA4B2B" w:rsidP="00CA4B2B">
      <w:pPr>
        <w:widowControl w:val="0"/>
        <w:spacing w:after="0" w:line="240" w:lineRule="auto"/>
        <w:jc w:val="both"/>
        <w:rPr>
          <w:rFonts w:cs="Arial"/>
          <w:b/>
          <w:sz w:val="24"/>
          <w:szCs w:val="24"/>
        </w:rPr>
      </w:pPr>
      <w:r w:rsidRPr="00AF262D">
        <w:rPr>
          <w:rFonts w:cs="Arial"/>
          <w:b/>
          <w:sz w:val="24"/>
          <w:szCs w:val="24"/>
        </w:rPr>
        <w:t>RAISING CONCERNS</w:t>
      </w:r>
    </w:p>
    <w:p w14:paraId="7C5D3C0A" w14:textId="77777777" w:rsidR="00CA4B2B" w:rsidRPr="00AF262D" w:rsidRDefault="00CA4B2B" w:rsidP="00CA4B2B">
      <w:pPr>
        <w:widowControl w:val="0"/>
        <w:spacing w:after="0" w:line="240" w:lineRule="auto"/>
        <w:jc w:val="both"/>
        <w:rPr>
          <w:rFonts w:cs="Arial"/>
          <w:sz w:val="24"/>
          <w:szCs w:val="24"/>
        </w:rPr>
      </w:pPr>
      <w:r w:rsidRPr="00AF262D">
        <w:rPr>
          <w:rFonts w:cs="Arial"/>
          <w:sz w:val="24"/>
          <w:szCs w:val="24"/>
        </w:rPr>
        <w:t xml:space="preserve">You should aim to raise any genuine concern you may have about a risk, malpractice or wrongdoing at work which may affect patients, other staff or the public or the </w:t>
      </w:r>
      <w:r w:rsidR="00A262E4">
        <w:rPr>
          <w:rFonts w:cs="Arial"/>
          <w:sz w:val="24"/>
          <w:szCs w:val="24"/>
        </w:rPr>
        <w:t>partner</w:t>
      </w:r>
      <w:r w:rsidRPr="00AF262D">
        <w:rPr>
          <w:rFonts w:cs="Arial"/>
          <w:sz w:val="24"/>
          <w:szCs w:val="24"/>
        </w:rPr>
        <w:t xml:space="preserve"> at the earliest reasonable opportunity. Please refer to the </w:t>
      </w:r>
      <w:r w:rsidR="00A262E4">
        <w:rPr>
          <w:rFonts w:cs="Arial"/>
          <w:sz w:val="24"/>
          <w:szCs w:val="24"/>
        </w:rPr>
        <w:t>partner</w:t>
      </w:r>
      <w:r w:rsidRPr="00AF262D">
        <w:rPr>
          <w:rFonts w:cs="Arial"/>
          <w:sz w:val="24"/>
          <w:szCs w:val="24"/>
        </w:rPr>
        <w:t>s Whistleblowing/Raising Concerns Procedure</w:t>
      </w:r>
    </w:p>
    <w:p w14:paraId="1FD53AAE" w14:textId="77777777" w:rsidR="00CA4B2B" w:rsidRPr="00AF262D" w:rsidRDefault="00CA4B2B" w:rsidP="00CA4B2B">
      <w:pPr>
        <w:widowControl w:val="0"/>
        <w:spacing w:after="0" w:line="240" w:lineRule="auto"/>
        <w:jc w:val="both"/>
        <w:rPr>
          <w:rFonts w:cs="Arial"/>
          <w:b/>
          <w:sz w:val="24"/>
          <w:szCs w:val="24"/>
        </w:rPr>
      </w:pPr>
    </w:p>
    <w:p w14:paraId="5238E02E" w14:textId="77777777" w:rsidR="00CA4B2B" w:rsidRPr="00AF262D" w:rsidRDefault="00CA4B2B" w:rsidP="00CA4B2B">
      <w:pPr>
        <w:widowControl w:val="0"/>
        <w:spacing w:after="0" w:line="240" w:lineRule="auto"/>
        <w:jc w:val="both"/>
        <w:rPr>
          <w:rFonts w:cs="Arial"/>
          <w:b/>
          <w:sz w:val="24"/>
          <w:szCs w:val="24"/>
        </w:rPr>
      </w:pPr>
      <w:r w:rsidRPr="00AF262D">
        <w:rPr>
          <w:rFonts w:cs="Arial"/>
          <w:b/>
          <w:sz w:val="24"/>
          <w:szCs w:val="24"/>
        </w:rPr>
        <w:t>THE NHS CONSTITUTION</w:t>
      </w:r>
    </w:p>
    <w:p w14:paraId="6AFD1CAD" w14:textId="77777777" w:rsidR="00CA4B2B" w:rsidRPr="00AF262D" w:rsidRDefault="00CA4B2B" w:rsidP="00CA4B2B">
      <w:pPr>
        <w:widowControl w:val="0"/>
        <w:spacing w:after="0" w:line="240" w:lineRule="auto"/>
        <w:jc w:val="both"/>
        <w:rPr>
          <w:rFonts w:cs="Arial"/>
          <w:sz w:val="24"/>
          <w:szCs w:val="24"/>
        </w:rPr>
      </w:pPr>
      <w:r w:rsidRPr="00AF262D">
        <w:rPr>
          <w:rFonts w:cs="Arial"/>
          <w:sz w:val="24"/>
          <w:szCs w:val="24"/>
        </w:rPr>
        <w:t xml:space="preserve">Staff within the NHS have legal duties under Section 9 of the NHS Constitution and these should be complied with. A copy of the Constitution can be found on the NHS Employers </w:t>
      </w:r>
      <w:proofErr w:type="gramStart"/>
      <w:r w:rsidRPr="00AF262D">
        <w:rPr>
          <w:rFonts w:cs="Arial"/>
          <w:sz w:val="24"/>
          <w:szCs w:val="24"/>
        </w:rPr>
        <w:t>web-site</w:t>
      </w:r>
      <w:proofErr w:type="gramEnd"/>
      <w:r w:rsidRPr="00AF262D">
        <w:rPr>
          <w:rFonts w:cs="Arial"/>
          <w:sz w:val="24"/>
          <w:szCs w:val="24"/>
        </w:rPr>
        <w:t>.</w:t>
      </w:r>
    </w:p>
    <w:p w14:paraId="0B41FC22" w14:textId="77777777" w:rsidR="00CA4B2B" w:rsidRPr="00AF262D" w:rsidRDefault="00CA4B2B" w:rsidP="00CA4B2B">
      <w:pPr>
        <w:widowControl w:val="0"/>
        <w:spacing w:after="0" w:line="240" w:lineRule="auto"/>
        <w:jc w:val="both"/>
        <w:rPr>
          <w:rFonts w:cs="Arial"/>
          <w:sz w:val="24"/>
          <w:szCs w:val="24"/>
        </w:rPr>
      </w:pPr>
    </w:p>
    <w:p w14:paraId="7D724B63" w14:textId="77777777" w:rsidR="00CA4B2B" w:rsidRPr="00AF262D" w:rsidRDefault="00CA4B2B" w:rsidP="00CA4B2B">
      <w:pPr>
        <w:spacing w:after="0" w:line="240" w:lineRule="auto"/>
        <w:jc w:val="both"/>
        <w:rPr>
          <w:rFonts w:cs="Arial"/>
          <w:b/>
          <w:bCs/>
          <w:sz w:val="24"/>
          <w:szCs w:val="24"/>
          <w:lang w:val="en-US"/>
        </w:rPr>
      </w:pPr>
    </w:p>
    <w:p w14:paraId="56CB786E" w14:textId="593E3E60" w:rsidR="006D082C" w:rsidRDefault="00CA4B2B" w:rsidP="00CA4B2B">
      <w:pPr>
        <w:spacing w:after="0" w:line="240" w:lineRule="auto"/>
        <w:rPr>
          <w:rFonts w:cs="Arial"/>
          <w:b/>
          <w:bCs/>
          <w:sz w:val="24"/>
          <w:szCs w:val="24"/>
          <w:lang w:val="en-US"/>
        </w:rPr>
      </w:pPr>
      <w:r w:rsidRPr="00AF262D">
        <w:rPr>
          <w:rFonts w:cs="Arial"/>
          <w:b/>
          <w:bCs/>
          <w:sz w:val="24"/>
          <w:szCs w:val="24"/>
          <w:lang w:val="en-US"/>
        </w:rPr>
        <w:t xml:space="preserve">LINE MANAGER’S NAME </w:t>
      </w:r>
    </w:p>
    <w:p w14:paraId="29E03A70" w14:textId="1B95B49A" w:rsidR="006D082C" w:rsidRDefault="00CA4B2B" w:rsidP="00CA4B2B">
      <w:pPr>
        <w:spacing w:after="0" w:line="240" w:lineRule="auto"/>
        <w:rPr>
          <w:rFonts w:cs="Arial"/>
          <w:b/>
          <w:bCs/>
          <w:sz w:val="24"/>
          <w:szCs w:val="24"/>
          <w:lang w:val="en-US"/>
        </w:rPr>
      </w:pPr>
      <w:r w:rsidRPr="00AF262D">
        <w:rPr>
          <w:rFonts w:cs="Arial"/>
          <w:b/>
          <w:bCs/>
          <w:sz w:val="24"/>
          <w:szCs w:val="24"/>
          <w:lang w:val="en-US"/>
        </w:rPr>
        <w:t>SIGNATURE</w:t>
      </w:r>
      <w:r w:rsidR="006D082C">
        <w:rPr>
          <w:rFonts w:cs="Arial"/>
          <w:b/>
          <w:bCs/>
          <w:sz w:val="24"/>
          <w:szCs w:val="24"/>
          <w:lang w:val="en-US"/>
        </w:rPr>
        <w:t xml:space="preserve"> </w:t>
      </w:r>
    </w:p>
    <w:p w14:paraId="24C30728" w14:textId="5D41C635" w:rsidR="00CA4B2B" w:rsidRPr="00AF262D" w:rsidRDefault="00CA4B2B" w:rsidP="00CA4B2B">
      <w:pPr>
        <w:spacing w:after="0" w:line="240" w:lineRule="auto"/>
        <w:rPr>
          <w:rFonts w:cs="Arial"/>
          <w:sz w:val="24"/>
          <w:szCs w:val="24"/>
        </w:rPr>
      </w:pPr>
      <w:r w:rsidRPr="00AF262D">
        <w:rPr>
          <w:rFonts w:cs="Arial"/>
          <w:b/>
          <w:bCs/>
          <w:sz w:val="24"/>
          <w:szCs w:val="24"/>
          <w:lang w:val="en-US"/>
        </w:rPr>
        <w:t>DAT</w:t>
      </w:r>
      <w:r w:rsidR="006D082C">
        <w:rPr>
          <w:rFonts w:cs="Arial"/>
          <w:b/>
          <w:bCs/>
          <w:sz w:val="24"/>
          <w:szCs w:val="24"/>
          <w:lang w:val="en-US"/>
        </w:rPr>
        <w:t>E 1</w:t>
      </w:r>
    </w:p>
    <w:p w14:paraId="68F65C7A" w14:textId="77777777" w:rsidR="00845C0D" w:rsidRDefault="00845C0D"/>
    <w:sectPr w:rsidR="00845C0D" w:rsidSect="00257CF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28F7" w14:textId="77777777" w:rsidR="002241BC" w:rsidRDefault="002241BC" w:rsidP="00CA4B2B">
      <w:pPr>
        <w:spacing w:after="0" w:line="240" w:lineRule="auto"/>
      </w:pPr>
      <w:r>
        <w:separator/>
      </w:r>
    </w:p>
  </w:endnote>
  <w:endnote w:type="continuationSeparator" w:id="0">
    <w:p w14:paraId="7060913B" w14:textId="77777777" w:rsidR="002241BC" w:rsidRDefault="002241BC" w:rsidP="00CA4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397757"/>
      <w:docPartObj>
        <w:docPartGallery w:val="Page Numbers (Bottom of Page)"/>
        <w:docPartUnique/>
      </w:docPartObj>
    </w:sdtPr>
    <w:sdtEndPr>
      <w:rPr>
        <w:noProof/>
      </w:rPr>
    </w:sdtEndPr>
    <w:sdtContent>
      <w:p w14:paraId="0EF57DC9" w14:textId="77777777" w:rsidR="007B77D4" w:rsidRDefault="007B77D4">
        <w:pPr>
          <w:pStyle w:val="Footer"/>
          <w:jc w:val="center"/>
        </w:pPr>
        <w:r>
          <w:fldChar w:fldCharType="begin"/>
        </w:r>
        <w:r>
          <w:instrText xml:space="preserve"> PAGE   \* MERGEFORMAT </w:instrText>
        </w:r>
        <w:r>
          <w:fldChar w:fldCharType="separate"/>
        </w:r>
        <w:r w:rsidR="00A262E4">
          <w:rPr>
            <w:noProof/>
          </w:rPr>
          <w:t>6</w:t>
        </w:r>
        <w:r>
          <w:rPr>
            <w:noProof/>
          </w:rPr>
          <w:fldChar w:fldCharType="end"/>
        </w:r>
      </w:p>
    </w:sdtContent>
  </w:sdt>
  <w:p w14:paraId="7AE74DD9" w14:textId="77777777" w:rsidR="007B77D4" w:rsidRDefault="007B7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2B609" w14:textId="77777777" w:rsidR="002241BC" w:rsidRDefault="002241BC" w:rsidP="00CA4B2B">
      <w:pPr>
        <w:spacing w:after="0" w:line="240" w:lineRule="auto"/>
      </w:pPr>
      <w:r>
        <w:separator/>
      </w:r>
    </w:p>
  </w:footnote>
  <w:footnote w:type="continuationSeparator" w:id="0">
    <w:p w14:paraId="31AB1EE3" w14:textId="77777777" w:rsidR="002241BC" w:rsidRDefault="002241BC" w:rsidP="00CA4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C666" w14:textId="0E9A26CD" w:rsidR="007B77D4" w:rsidRDefault="00AC35E2" w:rsidP="00CA4B2B">
    <w:pPr>
      <w:pStyle w:val="Header"/>
      <w:jc w:val="right"/>
    </w:pPr>
    <w:r>
      <w:rPr>
        <w:noProof/>
      </w:rPr>
      <w:drawing>
        <wp:inline distT="0" distB="0" distL="0" distR="0" wp14:anchorId="4ACF3201" wp14:editId="2389D8A2">
          <wp:extent cx="1657350" cy="840740"/>
          <wp:effectExtent l="0" t="0" r="0" b="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674197" cy="8492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097"/>
    <w:multiLevelType w:val="hybridMultilevel"/>
    <w:tmpl w:val="BA22575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CA6CAC"/>
    <w:multiLevelType w:val="hybridMultilevel"/>
    <w:tmpl w:val="2C506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D25677"/>
    <w:multiLevelType w:val="hybridMultilevel"/>
    <w:tmpl w:val="D6ECCE2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B30288"/>
    <w:multiLevelType w:val="hybridMultilevel"/>
    <w:tmpl w:val="7524789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A52946"/>
    <w:multiLevelType w:val="hybridMultilevel"/>
    <w:tmpl w:val="9A9CD3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EFC435D"/>
    <w:multiLevelType w:val="hybridMultilevel"/>
    <w:tmpl w:val="A4F26C9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512AEA"/>
    <w:multiLevelType w:val="hybridMultilevel"/>
    <w:tmpl w:val="2CB0BB5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AA3E74"/>
    <w:multiLevelType w:val="hybridMultilevel"/>
    <w:tmpl w:val="41828632"/>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8C274E0"/>
    <w:multiLevelType w:val="hybridMultilevel"/>
    <w:tmpl w:val="E9609D66"/>
    <w:lvl w:ilvl="0" w:tplc="08090005">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9" w15:restartNumberingAfterBreak="0">
    <w:nsid w:val="4A2F2F4B"/>
    <w:multiLevelType w:val="hybridMultilevel"/>
    <w:tmpl w:val="2AAA41C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D2C4381"/>
    <w:multiLevelType w:val="hybridMultilevel"/>
    <w:tmpl w:val="10A034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5A904D5"/>
    <w:multiLevelType w:val="hybridMultilevel"/>
    <w:tmpl w:val="1C6A9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3855FA"/>
    <w:multiLevelType w:val="hybridMultilevel"/>
    <w:tmpl w:val="196CBB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86B3C94"/>
    <w:multiLevelType w:val="hybridMultilevel"/>
    <w:tmpl w:val="86806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F002A5"/>
    <w:multiLevelType w:val="hybridMultilevel"/>
    <w:tmpl w:val="3CF4E63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05424CA"/>
    <w:multiLevelType w:val="hybridMultilevel"/>
    <w:tmpl w:val="1D0A54AE"/>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A4A38BF"/>
    <w:multiLevelType w:val="hybridMultilevel"/>
    <w:tmpl w:val="6D4461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E97E90"/>
    <w:multiLevelType w:val="hybridMultilevel"/>
    <w:tmpl w:val="5C3275C2"/>
    <w:lvl w:ilvl="0" w:tplc="08090005">
      <w:start w:val="1"/>
      <w:numFmt w:val="bullet"/>
      <w:lvlText w:val=""/>
      <w:lvlJc w:val="left"/>
      <w:pPr>
        <w:tabs>
          <w:tab w:val="num" w:pos="360"/>
        </w:tabs>
        <w:ind w:left="360" w:hanging="360"/>
      </w:pPr>
      <w:rPr>
        <w:rFonts w:ascii="Wingdings" w:hAnsi="Wingdings"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81612926">
    <w:abstractNumId w:val="14"/>
  </w:num>
  <w:num w:numId="2" w16cid:durableId="837886141">
    <w:abstractNumId w:val="10"/>
  </w:num>
  <w:num w:numId="3" w16cid:durableId="1601336427">
    <w:abstractNumId w:val="13"/>
  </w:num>
  <w:num w:numId="4" w16cid:durableId="207421666">
    <w:abstractNumId w:val="16"/>
  </w:num>
  <w:num w:numId="5" w16cid:durableId="1482113014">
    <w:abstractNumId w:val="2"/>
  </w:num>
  <w:num w:numId="6" w16cid:durableId="644700006">
    <w:abstractNumId w:val="3"/>
  </w:num>
  <w:num w:numId="7" w16cid:durableId="1041512841">
    <w:abstractNumId w:val="0"/>
  </w:num>
  <w:num w:numId="8" w16cid:durableId="130484757">
    <w:abstractNumId w:val="6"/>
  </w:num>
  <w:num w:numId="9" w16cid:durableId="1094134705">
    <w:abstractNumId w:val="15"/>
  </w:num>
  <w:num w:numId="10" w16cid:durableId="605963688">
    <w:abstractNumId w:val="17"/>
  </w:num>
  <w:num w:numId="11" w16cid:durableId="824669429">
    <w:abstractNumId w:val="7"/>
  </w:num>
  <w:num w:numId="12" w16cid:durableId="2056271542">
    <w:abstractNumId w:val="9"/>
  </w:num>
  <w:num w:numId="13" w16cid:durableId="1326468009">
    <w:abstractNumId w:val="8"/>
  </w:num>
  <w:num w:numId="14" w16cid:durableId="739135098">
    <w:abstractNumId w:val="5"/>
  </w:num>
  <w:num w:numId="15" w16cid:durableId="1274704131">
    <w:abstractNumId w:val="1"/>
  </w:num>
  <w:num w:numId="16" w16cid:durableId="1993630498">
    <w:abstractNumId w:val="11"/>
  </w:num>
  <w:num w:numId="17" w16cid:durableId="1885486503">
    <w:abstractNumId w:val="4"/>
  </w:num>
  <w:num w:numId="18" w16cid:durableId="10478756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2B"/>
    <w:rsid w:val="00054CE1"/>
    <w:rsid w:val="000A3F1C"/>
    <w:rsid w:val="00117DF3"/>
    <w:rsid w:val="00172750"/>
    <w:rsid w:val="001D6D74"/>
    <w:rsid w:val="001F3775"/>
    <w:rsid w:val="001F4EC1"/>
    <w:rsid w:val="002126F3"/>
    <w:rsid w:val="002241BC"/>
    <w:rsid w:val="00254EDE"/>
    <w:rsid w:val="00257CF9"/>
    <w:rsid w:val="00444107"/>
    <w:rsid w:val="004C4A14"/>
    <w:rsid w:val="00595886"/>
    <w:rsid w:val="005E43D6"/>
    <w:rsid w:val="005E6E34"/>
    <w:rsid w:val="005F0B1C"/>
    <w:rsid w:val="006D082C"/>
    <w:rsid w:val="007B77D4"/>
    <w:rsid w:val="00842DB4"/>
    <w:rsid w:val="00845C0D"/>
    <w:rsid w:val="00936057"/>
    <w:rsid w:val="009443E5"/>
    <w:rsid w:val="009915A6"/>
    <w:rsid w:val="00A076C0"/>
    <w:rsid w:val="00A112C4"/>
    <w:rsid w:val="00A262E4"/>
    <w:rsid w:val="00A80419"/>
    <w:rsid w:val="00AC35E2"/>
    <w:rsid w:val="00B22F58"/>
    <w:rsid w:val="00CA4B2B"/>
    <w:rsid w:val="00CF21DB"/>
    <w:rsid w:val="00D23AA1"/>
    <w:rsid w:val="00ED6C67"/>
    <w:rsid w:val="00F4415B"/>
    <w:rsid w:val="00FB6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98A4"/>
  <w15:docId w15:val="{B1BA67E7-A5B0-4792-906B-54CC277B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B2B"/>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4B2B"/>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4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B2B"/>
    <w:rPr>
      <w:rFonts w:ascii="Arial" w:hAnsi="Arial"/>
      <w:sz w:val="20"/>
      <w:szCs w:val="20"/>
    </w:rPr>
  </w:style>
  <w:style w:type="paragraph" w:styleId="Footer">
    <w:name w:val="footer"/>
    <w:basedOn w:val="Normal"/>
    <w:link w:val="FooterChar"/>
    <w:uiPriority w:val="99"/>
    <w:unhideWhenUsed/>
    <w:rsid w:val="00CA4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B2B"/>
    <w:rPr>
      <w:rFonts w:ascii="Arial" w:hAnsi="Arial"/>
      <w:sz w:val="20"/>
      <w:szCs w:val="20"/>
    </w:rPr>
  </w:style>
  <w:style w:type="paragraph" w:styleId="BalloonText">
    <w:name w:val="Balloon Text"/>
    <w:basedOn w:val="Normal"/>
    <w:link w:val="BalloonTextChar"/>
    <w:uiPriority w:val="99"/>
    <w:semiHidden/>
    <w:unhideWhenUsed/>
    <w:rsid w:val="00CA4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B2B"/>
    <w:rPr>
      <w:rFonts w:ascii="Tahoma" w:hAnsi="Tahoma" w:cs="Tahoma"/>
      <w:sz w:val="16"/>
      <w:szCs w:val="16"/>
    </w:rPr>
  </w:style>
  <w:style w:type="paragraph" w:styleId="ListParagraph">
    <w:name w:val="List Paragraph"/>
    <w:basedOn w:val="Normal"/>
    <w:uiPriority w:val="34"/>
    <w:qFormat/>
    <w:rsid w:val="00842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B08AE0A9A7344D91DD80785945B9E7" ma:contentTypeVersion="1" ma:contentTypeDescription="Create a new document." ma:contentTypeScope="" ma:versionID="5a1cc292772ba3975d295c8cd265578c">
  <xsd:schema xmlns:xsd="http://www.w3.org/2001/XMLSchema" xmlns:p="http://schemas.microsoft.com/office/2006/metadata/properties" xmlns:ns2="E08AB00A-A7A9-4D34-91DD-80785945B9E7" xmlns:ns3="e08ab00a-a7a9-4d34-91dd-80785945b9e7" targetNamespace="http://schemas.microsoft.com/office/2006/metadata/properties" ma:root="true" ma:fieldsID="ca4ba5a0785150470c01ccaf3ef2d46a" ns2:_="" ns3:_="">
    <xsd:import namespace="E08AB00A-A7A9-4D34-91DD-80785945B9E7"/>
    <xsd:import namespace="e08ab00a-a7a9-4d34-91dd-80785945b9e7"/>
    <xsd:element name="properties">
      <xsd:complexType>
        <xsd:sequence>
          <xsd:element name="documentManagement">
            <xsd:complexType>
              <xsd:all>
                <xsd:element ref="ns2:Owner" minOccurs="0"/>
                <xsd:element ref="ns2:SPSDescription" minOccurs="0"/>
                <xsd:element ref="ns2:Status" minOccurs="0"/>
                <xsd:element ref="ns2:Document_x0020_Title" minOccurs="0"/>
                <xsd:element ref="ns3:HW" minOccurs="0"/>
              </xsd:all>
            </xsd:complexType>
          </xsd:element>
        </xsd:sequence>
      </xsd:complexType>
    </xsd:element>
  </xsd:schema>
  <xsd:schema xmlns:xsd="http://www.w3.org/2001/XMLSchema" xmlns:dms="http://schemas.microsoft.com/office/2006/documentManagement/types" targetNamespace="E08AB00A-A7A9-4D34-91DD-80785945B9E7" elementFormDefault="qualified">
    <xsd:import namespace="http://schemas.microsoft.com/office/2006/documentManagement/types"/>
    <xsd:element name="Owner" ma:index="2" nillable="true" ma:displayName="Owner" ma:internalName="Owner">
      <xsd:simpleType>
        <xsd:restriction base="dms:Text"/>
      </xsd:simpleType>
    </xsd:element>
    <xsd:element name="SPSDescription" ma:index="3" nillable="true" ma:displayName="Description" ma:internalName="SPSDescription">
      <xsd:simpleType>
        <xsd:restriction base="dms:Note"/>
      </xsd:simpleType>
    </xsd:element>
    <xsd:element name="Status" ma:index="4" nillable="true" ma:displayName="Status" ma:internalName="Status">
      <xsd:simpleType>
        <xsd:restriction base="dms:Choice">
          <xsd:enumeration value="Rough"/>
          <xsd:enumeration value="Draft"/>
          <xsd:enumeration value="In Review"/>
          <xsd:enumeration value="Final"/>
        </xsd:restriction>
      </xsd:simpleType>
    </xsd:element>
    <xsd:element name="Document_x0020_Title" ma:index="5" nillable="true" ma:displayName="Document Title" ma:internalName="Document_x0020_Title">
      <xsd:simpleType>
        <xsd:restriction base="dms:Text">
          <xsd:maxLength value="255"/>
        </xsd:restriction>
      </xsd:simpleType>
    </xsd:element>
  </xsd:schema>
  <xsd:schema xmlns:xsd="http://www.w3.org/2001/XMLSchema" xmlns:dms="http://schemas.microsoft.com/office/2006/documentManagement/types" targetNamespace="e08ab00a-a7a9-4d34-91dd-80785945b9e7" elementFormDefault="qualified">
    <xsd:import namespace="http://schemas.microsoft.com/office/2006/documentManagement/types"/>
    <xsd:element name="HW" ma:index="6" nillable="true" ma:displayName="HW" ma:format="Image" ma:internalName="H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tatus xmlns="E08AB00A-A7A9-4D34-91DD-80785945B9E7" xsi:nil="true"/>
    <Document_x0020_Title xmlns="E08AB00A-A7A9-4D34-91DD-80785945B9E7" xsi:nil="true"/>
    <Owner xmlns="E08AB00A-A7A9-4D34-91DD-80785945B9E7" xsi:nil="true"/>
    <SPSDescription xmlns="E08AB00A-A7A9-4D34-91DD-80785945B9E7" xsi:nil="true"/>
    <HW xmlns="e08ab00a-a7a9-4d34-91dd-80785945b9e7">
      <Url xsi:nil="true"/>
      <Description xsi:nil="true"/>
    </HW>
  </documentManagement>
</p:properties>
</file>

<file path=customXml/itemProps1.xml><?xml version="1.0" encoding="utf-8"?>
<ds:datastoreItem xmlns:ds="http://schemas.openxmlformats.org/officeDocument/2006/customXml" ds:itemID="{59BE79EC-1484-4FC7-9AB8-BFA620135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AB00A-A7A9-4D34-91DD-80785945B9E7"/>
    <ds:schemaRef ds:uri="e08ab00a-a7a9-4d34-91dd-80785945b9e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EDE276-6110-4CEB-8F79-EF60D7A9CBFE}">
  <ds:schemaRefs>
    <ds:schemaRef ds:uri="http://schemas.microsoft.com/sharepoint/v3/contenttype/forms"/>
  </ds:schemaRefs>
</ds:datastoreItem>
</file>

<file path=customXml/itemProps3.xml><?xml version="1.0" encoding="utf-8"?>
<ds:datastoreItem xmlns:ds="http://schemas.openxmlformats.org/officeDocument/2006/customXml" ds:itemID="{BDBDE187-7F66-47ED-B523-45A495352931}">
  <ds:schemaRefs>
    <ds:schemaRef ds:uri="http://schemas.microsoft.com/office/2006/metadata/properties"/>
    <ds:schemaRef ds:uri="E08AB00A-A7A9-4D34-91DD-80785945B9E7"/>
    <ds:schemaRef ds:uri="e08ab00a-a7a9-4d34-91dd-80785945b9e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Cox Katherine</dc:creator>
  <cp:lastModifiedBy>BANKS-ALONGE, Fisayo (LEEDS COMMUNITY HEALTHCARE NHS TRUST)</cp:lastModifiedBy>
  <cp:revision>2</cp:revision>
  <dcterms:created xsi:type="dcterms:W3CDTF">2026-10-21T08:36:00Z</dcterms:created>
  <dcterms:modified xsi:type="dcterms:W3CDTF">2026-10-21T08:36:00Z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0x0101000AB08AE0A9A7344D91DD80785945B9E7</vt:lpwstr>
  </property>
</Properties>
</file>